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5945a368146c3" w:history="1">
              <w:r>
                <w:rPr>
                  <w:rStyle w:val="Hyperlink"/>
                </w:rPr>
                <w:t>2024-2030年中国珠宝零售市场现状研究分析与发展前景预测报告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5945a368146c3" w:history="1">
              <w:r>
                <w:rPr>
                  <w:rStyle w:val="Hyperlink"/>
                </w:rPr>
                <w:t>2024-2030年中国珠宝零售市场现状研究分析与发展前景预测报告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5945a368146c3" w:history="1">
                <w:r>
                  <w:rPr>
                    <w:rStyle w:val="Hyperlink"/>
                  </w:rPr>
                  <w:t>https://www.20087.com/M_QiTa/50/ZhuBaoLingShouHangYeQianJingFenXi.html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零售业在全球范围内是一个充满活力的市场，尤其是随着中产阶级的壮大和消费者对奢侈品需求的增加。在线珠宝零售的发展，以及社交媒体和电子商务平台的兴起，改变了传统珠宝销售模式，使消费者能够更加方便地获取和比较产品信息。品牌化和设计创新成为珠宝零售商竞争的关键，越来越多的品牌开始注重讲述产品背后的故事，提升品牌形象和消费者体验。</w:t>
      </w:r>
      <w:r>
        <w:rPr>
          <w:rFonts w:hint="eastAsia"/>
        </w:rPr>
        <w:br/>
      </w:r>
      <w:r>
        <w:rPr>
          <w:rFonts w:hint="eastAsia"/>
        </w:rPr>
        <w:t>　　珠宝零售的未来将更加注重数字化和个性化。随着年轻一代消费者成为市场主力，珠宝零售商需要通过增强现实（AR）、虚拟现实（VR）等技术提供沉浸式购物体验，吸引年轻顾客。同时，定制化服务和限量版产品将满足消费者对独特性和个性化的追求。可持续性和透明度也将成为珠宝行业的重要议题，消费者越来越倾向于选择那些承诺环保和社会责任的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5945a368146c3" w:history="1">
        <w:r>
          <w:rPr>
            <w:rStyle w:val="Hyperlink"/>
          </w:rPr>
          <w:t>2024-2030年中国珠宝零售市场现状研究分析与发展前景预测报告</w:t>
        </w:r>
      </w:hyperlink>
      <w:r>
        <w:rPr>
          <w:rFonts w:hint="eastAsia"/>
        </w:rPr>
        <w:t>》深入剖析了当前珠宝零售行业的现状，全面梳理了珠宝零售市场需求、市场规模、产业链结构以及价格体系。珠宝零售报告探讨了珠宝零售各细分市场的特点，展望了市场前景与发展趋势，并基于权威数据进行了科学预测。同时，珠宝零售报告还对品牌竞争格局、市场集中度、重点企业运营状况进行了客观分析，指出了行业面临的风险与机遇。珠宝零售报告旨在为珠宝零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中国珠宝行业发展综述</w:t>
      </w:r>
      <w:r>
        <w:rPr>
          <w:rFonts w:hint="eastAsia"/>
        </w:rPr>
        <w:br/>
      </w:r>
      <w:r>
        <w:rPr>
          <w:rFonts w:hint="eastAsia"/>
        </w:rPr>
        <w:t>　　第一节 珠宝行业定义及分类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三、行业发展所处的阶段</w:t>
      </w:r>
      <w:r>
        <w:rPr>
          <w:rFonts w:hint="eastAsia"/>
        </w:rPr>
        <w:br/>
      </w:r>
      <w:r>
        <w:rPr>
          <w:rFonts w:hint="eastAsia"/>
        </w:rPr>
        <w:t>　　第二节 珠宝行业供应链分析</w:t>
      </w:r>
      <w:r>
        <w:rPr>
          <w:rFonts w:hint="eastAsia"/>
        </w:rPr>
        <w:br/>
      </w:r>
      <w:r>
        <w:rPr>
          <w:rFonts w:hint="eastAsia"/>
        </w:rPr>
        <w:t>　　　　一、珠宝行业上下游产业供应链分析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二、珠宝行业主要下游产业链分析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三、珠宝行业上游产业供应链分析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2019-2024年中国珠宝零售行业市场发展环境分析（PEST分析法）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2019-2024年中国珠宝零售行业政策环境分析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1.促进消费政策解读</w:t>
      </w:r>
      <w:r>
        <w:rPr>
          <w:rFonts w:hint="eastAsia"/>
        </w:rPr>
        <w:br/>
      </w:r>
      <w:r>
        <w:rPr>
          <w:rFonts w:hint="eastAsia"/>
        </w:rPr>
        <w:t>　　　　　　2.收入分配政策解读</w:t>
      </w:r>
      <w:r>
        <w:rPr>
          <w:rFonts w:hint="eastAsia"/>
        </w:rPr>
        <w:br/>
      </w:r>
      <w:r>
        <w:rPr>
          <w:rFonts w:hint="eastAsia"/>
        </w:rPr>
        <w:t>　　　　　　3.奢侈品消费政策解读</w:t>
      </w:r>
      <w:r>
        <w:rPr>
          <w:rFonts w:hint="eastAsia"/>
        </w:rPr>
        <w:br/>
      </w:r>
      <w:r>
        <w:rPr>
          <w:rFonts w:hint="eastAsia"/>
        </w:rPr>
        <w:t>　　　　二、珠宝零售行业发展规划</w:t>
      </w:r>
      <w:r>
        <w:rPr>
          <w:rFonts w:hint="eastAsia"/>
        </w:rPr>
        <w:br/>
      </w:r>
      <w:r>
        <w:rPr>
          <w:rFonts w:hint="eastAsia"/>
        </w:rPr>
        <w:t>　　　　　　1.国内贸易“十三五”规划解读</w:t>
      </w:r>
      <w:r>
        <w:rPr>
          <w:rFonts w:hint="eastAsia"/>
        </w:rPr>
        <w:br/>
      </w:r>
      <w:r>
        <w:rPr>
          <w:rFonts w:hint="eastAsia"/>
        </w:rPr>
        <w:t>　　　　　　2.黄金工业发展规划解读</w:t>
      </w:r>
      <w:r>
        <w:rPr>
          <w:rFonts w:hint="eastAsia"/>
        </w:rPr>
        <w:br/>
      </w:r>
      <w:r>
        <w:rPr>
          <w:rFonts w:hint="eastAsia"/>
        </w:rPr>
        <w:t>　　第三节 2019-2024年中国珠宝零售行业社会环境分析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中国珠宝零售行业发展态势分析</w:t>
      </w:r>
      <w:r>
        <w:rPr>
          <w:rFonts w:hint="eastAsia"/>
        </w:rPr>
        <w:br/>
      </w:r>
      <w:r>
        <w:rPr>
          <w:rFonts w:hint="eastAsia"/>
        </w:rPr>
        <w:t>　　第一节 中国珠宝零售行业发展现状分析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一、珠宝零售行业发展概况</w:t>
      </w:r>
      <w:r>
        <w:rPr>
          <w:rFonts w:hint="eastAsia"/>
        </w:rPr>
        <w:br/>
      </w:r>
      <w:r>
        <w:rPr>
          <w:rFonts w:hint="eastAsia"/>
        </w:rPr>
        <w:t>　　　　二、珠宝的市场定位及价格</w:t>
      </w:r>
      <w:r>
        <w:rPr>
          <w:rFonts w:hint="eastAsia"/>
        </w:rPr>
        <w:br/>
      </w:r>
      <w:r>
        <w:rPr>
          <w:rFonts w:hint="eastAsia"/>
        </w:rPr>
        <w:t>　　　　三、珠宝的市场格局及份额</w:t>
      </w:r>
      <w:r>
        <w:rPr>
          <w:rFonts w:hint="eastAsia"/>
        </w:rPr>
        <w:br/>
      </w:r>
      <w:r>
        <w:rPr>
          <w:rFonts w:hint="eastAsia"/>
        </w:rPr>
        <w:t>　　　　四、珠宝零售行业问题分析</w:t>
      </w:r>
      <w:r>
        <w:rPr>
          <w:rFonts w:hint="eastAsia"/>
        </w:rPr>
        <w:br/>
      </w:r>
      <w:r>
        <w:rPr>
          <w:rFonts w:hint="eastAsia"/>
        </w:rPr>
        <w:t>　　　　五、珠宝需求市场分析</w:t>
      </w:r>
      <w:r>
        <w:rPr>
          <w:rFonts w:hint="eastAsia"/>
        </w:rPr>
        <w:br/>
      </w:r>
      <w:r>
        <w:rPr>
          <w:rFonts w:hint="eastAsia"/>
        </w:rPr>
        <w:t>　　第二节 中国珠宝零售市场规模分析</w:t>
      </w:r>
      <w:r>
        <w:rPr>
          <w:rFonts w:hint="eastAsia"/>
        </w:rPr>
        <w:br/>
      </w:r>
      <w:r>
        <w:rPr>
          <w:rFonts w:hint="eastAsia"/>
        </w:rPr>
        <w:t>　　　　一、珠宝市场零售量分析</w:t>
      </w:r>
      <w:r>
        <w:rPr>
          <w:rFonts w:hint="eastAsia"/>
        </w:rPr>
        <w:br/>
      </w:r>
      <w:r>
        <w:rPr>
          <w:rFonts w:hint="eastAsia"/>
        </w:rPr>
        <w:t>　　　　二、珠宝市场零售额分析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中国珠宝零售行业渠道发展分析</w:t>
      </w:r>
      <w:r>
        <w:rPr>
          <w:rFonts w:hint="eastAsia"/>
        </w:rPr>
        <w:br/>
      </w:r>
      <w:r>
        <w:rPr>
          <w:rFonts w:hint="eastAsia"/>
        </w:rPr>
        <w:t>　　第一节 珠宝商场零售渠道分析</w:t>
      </w:r>
      <w:r>
        <w:rPr>
          <w:rFonts w:hint="eastAsia"/>
        </w:rPr>
        <w:br/>
      </w:r>
      <w:r>
        <w:rPr>
          <w:rFonts w:hint="eastAsia"/>
        </w:rPr>
        <w:t>　　　　一、珠宝商场零售发展现状</w:t>
      </w:r>
      <w:r>
        <w:rPr>
          <w:rFonts w:hint="eastAsia"/>
        </w:rPr>
        <w:br/>
      </w:r>
      <w:r>
        <w:rPr>
          <w:rFonts w:hint="eastAsia"/>
        </w:rPr>
        <w:t>　　　　二、珠宝商场零售规模分析</w:t>
      </w:r>
      <w:r>
        <w:rPr>
          <w:rFonts w:hint="eastAsia"/>
        </w:rPr>
        <w:br/>
      </w:r>
      <w:r>
        <w:rPr>
          <w:rFonts w:hint="eastAsia"/>
        </w:rPr>
        <w:t>　　　　三、珠宝商场进入壁垒分析</w:t>
      </w:r>
      <w:r>
        <w:rPr>
          <w:rFonts w:hint="eastAsia"/>
        </w:rPr>
        <w:br/>
      </w:r>
      <w:r>
        <w:rPr>
          <w:rFonts w:hint="eastAsia"/>
        </w:rPr>
        <w:t>　　　　四、珠宝商场进入策略分析</w:t>
      </w:r>
      <w:r>
        <w:rPr>
          <w:rFonts w:hint="eastAsia"/>
        </w:rPr>
        <w:br/>
      </w:r>
      <w:r>
        <w:rPr>
          <w:rFonts w:hint="eastAsia"/>
        </w:rPr>
        <w:t>　　　　五、珠宝商场零售SWOT分析</w:t>
      </w:r>
      <w:r>
        <w:rPr>
          <w:rFonts w:hint="eastAsia"/>
        </w:rPr>
        <w:br/>
      </w:r>
      <w:r>
        <w:rPr>
          <w:rFonts w:hint="eastAsia"/>
        </w:rPr>
        <w:t>　　第二节 珠宝零售专卖店渠道分析</w:t>
      </w:r>
      <w:r>
        <w:rPr>
          <w:rFonts w:hint="eastAsia"/>
        </w:rPr>
        <w:br/>
      </w:r>
      <w:r>
        <w:rPr>
          <w:rFonts w:hint="eastAsia"/>
        </w:rPr>
        <w:t>　　　　一、珠宝专卖店发展现状分析</w:t>
      </w:r>
      <w:r>
        <w:rPr>
          <w:rFonts w:hint="eastAsia"/>
        </w:rPr>
        <w:br/>
      </w:r>
      <w:r>
        <w:rPr>
          <w:rFonts w:hint="eastAsia"/>
        </w:rPr>
        <w:t>　　　　二、珠宝专卖店选址策略分析</w:t>
      </w:r>
      <w:r>
        <w:rPr>
          <w:rFonts w:hint="eastAsia"/>
        </w:rPr>
        <w:br/>
      </w:r>
      <w:r>
        <w:rPr>
          <w:rFonts w:hint="eastAsia"/>
        </w:rPr>
        <w:t>　　　　三、珠宝专卖店经营策略分析</w:t>
      </w:r>
      <w:r>
        <w:rPr>
          <w:rFonts w:hint="eastAsia"/>
        </w:rPr>
        <w:br/>
      </w:r>
      <w:r>
        <w:rPr>
          <w:rFonts w:hint="eastAsia"/>
        </w:rPr>
        <w:t>　　　　四、珠宝专卖店SWOT分析</w:t>
      </w:r>
      <w:r>
        <w:rPr>
          <w:rFonts w:hint="eastAsia"/>
        </w:rPr>
        <w:br/>
      </w:r>
      <w:r>
        <w:rPr>
          <w:rFonts w:hint="eastAsia"/>
        </w:rPr>
        <w:t>　　第三节 珠宝零售网络渠道分析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珠宝零售业重点区域分析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2019-2024年中国珠宝零售业总体发展状况</w:t>
      </w:r>
      <w:r>
        <w:rPr>
          <w:rFonts w:hint="eastAsia"/>
        </w:rPr>
        <w:br/>
      </w:r>
      <w:r>
        <w:rPr>
          <w:rFonts w:hint="eastAsia"/>
        </w:rPr>
        <w:t>　　第一节 中国珠宝零售业规模情况分析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中国珠宝零售业财务能力分析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珠宝零售行业竞争分析</w:t>
      </w:r>
      <w:r>
        <w:rPr>
          <w:rFonts w:hint="eastAsia"/>
        </w:rPr>
        <w:br/>
      </w:r>
      <w:r>
        <w:rPr>
          <w:rFonts w:hint="eastAsia"/>
        </w:rPr>
        <w:t>　　第一节 中国珠宝零售行业竞争格局分析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一、中国珠宝零售行业集中度分析</w:t>
      </w:r>
      <w:r>
        <w:rPr>
          <w:rFonts w:hint="eastAsia"/>
        </w:rPr>
        <w:br/>
      </w:r>
      <w:r>
        <w:rPr>
          <w:rFonts w:hint="eastAsia"/>
        </w:rPr>
        <w:t>　　　　二、中国珠宝零售市场整体竞争格局</w:t>
      </w:r>
      <w:r>
        <w:rPr>
          <w:rFonts w:hint="eastAsia"/>
        </w:rPr>
        <w:br/>
      </w:r>
      <w:r>
        <w:rPr>
          <w:rFonts w:hint="eastAsia"/>
        </w:rPr>
        <w:t>　　第二节 中国珠宝零售产业竞争环境分析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2019-2024年中国珠宝零售行业竞争分析及预测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一、2024年珠宝零售市场竞争情况分析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二、2024年珠宝零售市场竞争形势分析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四、2019-2024年SWOT分析及预测</w:t>
      </w:r>
      <w:r>
        <w:rPr>
          <w:rFonts w:hint="eastAsia"/>
        </w:rPr>
        <w:br/>
      </w:r>
      <w:r>
        <w:rPr>
          <w:rFonts w:hint="eastAsia"/>
        </w:rPr>
        <w:t>　　　　五、2019-2024年进入退出状况分析及预测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珠宝零售企业竞争策略分析</w:t>
      </w:r>
      <w:r>
        <w:rPr>
          <w:rFonts w:hint="eastAsia"/>
        </w:rPr>
        <w:br/>
      </w:r>
      <w:r>
        <w:rPr>
          <w:rFonts w:hint="eastAsia"/>
        </w:rPr>
        <w:t>　　第一节 珠宝零售市场竞争策略分析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一、2024年珠宝零售市场增长潜力分析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二、2024年珠宝零售主要潜力项目分析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三、现有珠宝零售竞争策略分析</w:t>
      </w:r>
      <w:r>
        <w:rPr>
          <w:rFonts w:hint="eastAsia"/>
        </w:rPr>
        <w:br/>
      </w:r>
      <w:r>
        <w:rPr>
          <w:rFonts w:hint="eastAsia"/>
        </w:rPr>
        <w:t>　　　　四、珠宝零售潜力项目竞争策略选择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珠宝零售企业竞争策略分析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一、“十三五”规划对珠宝零售行业竞争格局的影响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二、“十三五”规划珠宝零售行业竞争格局的变化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三、2024-2030年我国珠宝零售市场竞争趋势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四、2024-2030年珠宝零售行业竞争格局展望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五、2024-2030年珠宝零售行业竞争策略分析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六、2024-2030年珠宝零售企业竞争策略分析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重点珠宝零售企业分析</w:t>
      </w:r>
      <w:r>
        <w:rPr>
          <w:rFonts w:hint="eastAsia"/>
        </w:rPr>
        <w:br/>
      </w:r>
      <w:r>
        <w:rPr>
          <w:rFonts w:hint="eastAsia"/>
        </w:rPr>
        <w:t>　　第一节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上海老庙黄金有限公司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昆明七彩云南（国际）翡翠珠宝有限公司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千禧之星珠宝股份有限公司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中国黄金集团黄金珠宝有限公司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珠宝零售行业发展趋势预测</w:t>
      </w:r>
      <w:r>
        <w:rPr>
          <w:rFonts w:hint="eastAsia"/>
        </w:rPr>
        <w:br/>
      </w:r>
      <w:r>
        <w:rPr>
          <w:rFonts w:hint="eastAsia"/>
        </w:rPr>
        <w:t>　　第一节 珠宝零售行业前景分析</w:t>
      </w:r>
      <w:r>
        <w:rPr>
          <w:rFonts w:hint="eastAsia"/>
        </w:rPr>
        <w:br/>
      </w:r>
      <w:r>
        <w:rPr>
          <w:rFonts w:hint="eastAsia"/>
        </w:rPr>
        <w:t>　　　　一、未来珠宝零售的发展趋势展望</w:t>
      </w:r>
      <w:r>
        <w:rPr>
          <w:rFonts w:hint="eastAsia"/>
        </w:rPr>
        <w:br/>
      </w:r>
      <w:r>
        <w:rPr>
          <w:rFonts w:hint="eastAsia"/>
        </w:rPr>
        <w:t>　　　　二、中国珠宝零售未来发展前景广阔</w:t>
      </w:r>
      <w:r>
        <w:rPr>
          <w:rFonts w:hint="eastAsia"/>
        </w:rPr>
        <w:br/>
      </w:r>
      <w:r>
        <w:rPr>
          <w:rFonts w:hint="eastAsia"/>
        </w:rPr>
        <w:t>　　　　三、2024年我国珠宝零售产业发展趋势</w:t>
      </w:r>
      <w:r>
        <w:rPr>
          <w:rFonts w:hint="eastAsia"/>
        </w:rPr>
        <w:br/>
      </w:r>
      <w:r>
        <w:rPr>
          <w:rFonts w:hint="eastAsia"/>
        </w:rPr>
        <w:t>　　　　四、2024年中国珠宝零售市场发展预测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五、2024-2030年珠宝零售发展方向探讨</w:t>
      </w:r>
      <w:r>
        <w:rPr>
          <w:rFonts w:hint="eastAsia"/>
        </w:rPr>
        <w:br/>
      </w:r>
      <w:r>
        <w:rPr>
          <w:rFonts w:hint="eastAsia"/>
        </w:rPr>
        <w:t>　　　　六、2019-2024年珠宝零售市场规模预测</w:t>
      </w:r>
      <w:r>
        <w:rPr>
          <w:rFonts w:hint="eastAsia"/>
        </w:rPr>
        <w:br/>
      </w:r>
      <w:r>
        <w:rPr>
          <w:rFonts w:hint="eastAsia"/>
        </w:rPr>
        <w:t>　　第二节 2024-2030年珠宝零售市场趋势分析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一、2019-2024年珠宝零售市场趋势总结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二、2024-2030年珠宝零售发展趋势分析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三、2024-2030年珠宝零售市场发展空间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四、2024-2030年珠宝零售产业政策趋向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五、2024-2030年珠宝零售价格走势分析</w:t>
      </w:r>
      <w:r>
        <w:rPr>
          <w:rFonts w:hint="eastAsia"/>
        </w:rPr>
        <w:br/>
      </w:r>
      <w:r>
        <w:rPr>
          <w:rFonts w:hint="eastAsia"/>
        </w:rPr>
        <w:t>　　第三节 2024-2030年珠宝零售市场预测</w:t>
      </w:r>
      <w:r>
        <w:rPr>
          <w:rFonts w:hint="eastAsia"/>
        </w:rPr>
        <w:br/>
      </w:r>
      <w:r>
        <w:rPr>
          <w:rFonts w:hint="eastAsia"/>
        </w:rPr>
        <w:t>　　　　一、2024-2030年珠宝零售市场结构预测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二、2024-2030年珠宝零售市场需求前景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三、2024-2030年珠宝零售市场价格预测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四、2024-2030年珠宝零售行业集中度预测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珠宝零售行业投资现状分析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2024年珠宝零售行业投资情况分析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2024年珠宝零售行业投资情况分析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珠宝零售行业投资环境分析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一、2024年珠宝零售行业政策环境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珠宝零售行业投资效益分析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一、2019-2024年珠宝零售行业投资状况分析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二、2024-2030年珠宝零售行业投资效益分析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三、2024-2030年珠宝零售行业投资趋势预测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四、2024-2030年珠宝零售行业的投资方向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影响珠宝零售行业发展的主要因素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一、2024-2030年影响珠宝零售行业运行的有利因素分析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二、2024-2030年影响珠宝零售行业运行的稳定因素分析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三、2024-2030年影响珠宝零售行业运行的不利因素分析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四、2024-2030年我国珠宝零售行业发展面临的挑战分析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五、2024-2030年我国珠宝零售行业发展面临的机遇分析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珠宝零售行业投资风险及控制策略分析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一、2024-2030年珠宝零售行业市场风险及控制策略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二、2024-2030年珠宝零售行业政策风险及控制策略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三、2024-2030年珠宝零售行业经营风险及控制策略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四、2024-2030年珠宝零售同业竞争风险及控制策略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五、2024-2030年珠宝零售行业其他风险及控制策略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珠宝零售行业投资战略研究</w:t>
      </w:r>
      <w:r>
        <w:rPr>
          <w:rFonts w:hint="eastAsia"/>
        </w:rPr>
        <w:br/>
      </w:r>
      <w:r>
        <w:rPr>
          <w:rFonts w:hint="eastAsia"/>
        </w:rPr>
        <w:t>　　第一节 珠宝零售行业发展战略研究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对珠宝零售品牌的战略思考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二、珠宝零售实施品牌战略的意义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四、珠宝零售企业的品牌战略</w:t>
      </w:r>
      <w:r>
        <w:rPr>
          <w:rFonts w:hint="eastAsia"/>
        </w:rPr>
        <w:br/>
      </w:r>
      <w:r>
        <w:rPr>
          <w:rFonts w:hint="eastAsia"/>
        </w:rPr>
        <w:t>　　　　五、珠宝零售品牌战略管理的策略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(中⋅智⋅林)珠宝零售行业投资战略研究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一、2024年珠宝零售行业投资战略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三、2024-2030年珠宝零售行业投资战略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5945a368146c3" w:history="1">
        <w:r>
          <w:rPr>
            <w:rStyle w:val="Hyperlink"/>
          </w:rPr>
          <w:t>2024-2030年中国珠宝零售市场现状研究分析与发展前景预测报告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5945a368146c3" w:history="1">
        <w:r>
          <w:rPr>
            <w:rStyle w:val="Hyperlink"/>
          </w:rPr>
          <w:t>https://www.20087.com/M_QiTa/50/ZhuBaoLingShouHangYeQianJingFenXi.html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09cb1bc8c49ff" w:history="1">
      <w:r>
        <w:rPr>
          <w:rStyle w:val="Hyperlink"/>
        </w:rPr>
        <w:t>2024-2030年中国珠宝零售市场现状研究分析与发展前景预测报告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ZhuBaoLingShouHangYeQianJingFenXi.html" TargetMode="External" Id="Rcad5945a368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ZhuBaoLingShouHangYeQianJingFenXi.html" TargetMode="External" Id="R85b09cb1bc8c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2024-03-02T06:07:00Z</dcterms:created>
  <dcterms:modified xsi:type="dcterms:W3CDTF">2024-03-02T07:07:00Z</dcterms:modified>
  <dc:subject>2024-2030年中国珠宝零售市场现状研究分析与发展前景预测报告</dc:subject>
  <dc:title>2024-2030年中国珠宝零售市场现状研究分析与发展前景预测报告</dc:title>
  <cp:keywords>2024-2030年中国珠宝零售市场现状研究分析与发展前景预测报告</cp:keywords>
  <dc:description>2024-2030年中国珠宝零售市场现状研究分析与发展前景预测报告</dc:description>
</cp:coreProperties>
</file>