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3aff08af495a" w:history="1">
              <w:r>
                <w:rPr>
                  <w:rStyle w:val="Hyperlink"/>
                </w:rPr>
                <w:t>2025-2031年中国运动架发展现状与市场前景报告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3aff08af495a" w:history="1">
              <w:r>
                <w:rPr>
                  <w:rStyle w:val="Hyperlink"/>
                </w:rPr>
                <w:t>2025-2031年中国运动架发展现状与市场前景报告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03aff08af495a" w:history="1">
                <w:r>
                  <w:rPr>
                    <w:rStyle w:val="Hyperlink"/>
                  </w:rPr>
                  <w:t>https://www.20087.com/0/55/YunDongJiaFaZhanQianJing.html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架是健身房及家庭健身环境中重要的一部分，用于存放杠铃片、哑铃等健身器材，帮助使用者保持训练区域的整洁有序。现代运动架不仅强调实用性，还注重安全性与美观度，很多高端产品采用了防滑设计和坚固耐用的材质，确保用户在使用过程中的安全。同时，为了适应不同的空间需求和个人喜好，市场上出现了各种尺寸和配置的运动架，包括可调节高度的架子和带有轮子便于移动的设计。此外，一些品牌还推出了模块化的解决方案，允许用户根据自己的需要自由组合不同组件。</w:t>
      </w:r>
      <w:r>
        <w:rPr>
          <w:rFonts w:hint="eastAsia"/>
        </w:rPr>
        <w:br/>
      </w:r>
      <w:r>
        <w:rPr>
          <w:rFonts w:hint="eastAsia"/>
        </w:rPr>
        <w:t>　　未来，随着健康生活方式的普及和技术的进步，运动架的设计将继续向智能化方向发展。例如，集成传感器的智能运动架可以监测设备的使用频率和状态，提醒用户进行维护保养，甚至可以通过手机应用程序同步数据，帮助用户跟踪自己的健身进度。与此同时，随着城市居住空间逐渐缩小，节省空间的折叠式或壁挂式运动架将成为新宠，满足都市居民有限的家庭锻炼空间需求。另外，考虑到环保的重要性，使用再生材料制造的运动架也将受到更多消费者的青睐，既符合环保理念又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3aff08af495a" w:history="1">
        <w:r>
          <w:rPr>
            <w:rStyle w:val="Hyperlink"/>
          </w:rPr>
          <w:t>2025-2031年中国运动架发展现状与市场前景报告</w:t>
        </w:r>
      </w:hyperlink>
      <w:r>
        <w:rPr>
          <w:rFonts w:hint="eastAsia"/>
        </w:rPr>
        <w:t>》基于国家统计局、相关协会等权威数据，结合专业团队对运动架行业的长期监测，全面分析了运动架行业的市场规模、技术现状、发展趋势及竞争格局。报告详细梳理了运动架市场需求、进出口情况、上下游产业链、重点区域分布及主要企业动态，并通过SWOT分析揭示了运动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运动架行业概述</w:t>
      </w:r>
      <w:r>
        <w:rPr>
          <w:rFonts w:hint="eastAsia"/>
        </w:rPr>
        <w:br/>
      </w:r>
      <w:r>
        <w:rPr>
          <w:rFonts w:hint="eastAsia"/>
        </w:rPr>
        <w:t>　　第一节 运动架定义与分类</w:t>
      </w:r>
      <w:r>
        <w:rPr>
          <w:rFonts w:hint="eastAsia"/>
        </w:rPr>
        <w:br/>
      </w:r>
      <w:r>
        <w:rPr>
          <w:rFonts w:hint="eastAsia"/>
        </w:rPr>
        <w:t>　　第二节 运动架应用领域</w:t>
      </w:r>
      <w:r>
        <w:rPr>
          <w:rFonts w:hint="eastAsia"/>
        </w:rPr>
        <w:br/>
      </w:r>
      <w:r>
        <w:rPr>
          <w:rFonts w:hint="eastAsia"/>
        </w:rPr>
        <w:t>　　第三节 运动架行业经济指标分析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一、国内运动架产能及利用情况</w:t>
      </w:r>
      <w:r>
        <w:rPr>
          <w:rFonts w:hint="eastAsia"/>
        </w:rPr>
        <w:br/>
      </w:r>
      <w:r>
        <w:rPr>
          <w:rFonts w:hint="eastAsia"/>
        </w:rPr>
        <w:t>　　　　二、运动架产能扩张与投资动态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三、2025-2031年运动架产量预测</w:t>
      </w:r>
      <w:r>
        <w:rPr>
          <w:rFonts w:hint="eastAsia"/>
        </w:rPr>
        <w:br/>
      </w:r>
      <w:r>
        <w:rPr>
          <w:rFonts w:hint="eastAsia"/>
        </w:rPr>
        <w:t>　　第三节 2025-2031年运动架市场需求与销售分析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一、2024-2025年运动架行业需求现状</w:t>
      </w:r>
      <w:r>
        <w:rPr>
          <w:rFonts w:hint="eastAsia"/>
        </w:rPr>
        <w:br/>
      </w:r>
      <w:r>
        <w:rPr>
          <w:rFonts w:hint="eastAsia"/>
        </w:rPr>
        <w:t>　　　　二、运动架客户群体与需求特点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国内外运动架行业技术差异与原因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2019-2024年中国运动架行业进出口情况分析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2019-2024年中国运动架行业规模情况</w:t>
      </w:r>
      <w:r>
        <w:rPr>
          <w:rFonts w:hint="eastAsia"/>
        </w:rPr>
        <w:br/>
      </w:r>
      <w:r>
        <w:rPr>
          <w:rFonts w:hint="eastAsia"/>
        </w:rPr>
        <w:t>　　　　一、运动架行业企业数量规模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二、运动架行业从业人员规模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2019-2024年中国运动架行业财务能力分析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一、运动架行业盈利能力</w:t>
      </w:r>
      <w:r>
        <w:rPr>
          <w:rFonts w:hint="eastAsia"/>
        </w:rPr>
        <w:br/>
      </w:r>
      <w:r>
        <w:rPr>
          <w:rFonts w:hint="eastAsia"/>
        </w:rPr>
        <w:t>　　　　二、运动架行业偿债能力</w:t>
      </w:r>
      <w:r>
        <w:rPr>
          <w:rFonts w:hint="eastAsia"/>
        </w:rPr>
        <w:br/>
      </w:r>
      <w:r>
        <w:rPr>
          <w:rFonts w:hint="eastAsia"/>
        </w:rPr>
        <w:t>　　　　三、运动架行业营运能力</w:t>
      </w:r>
      <w:r>
        <w:rPr>
          <w:rFonts w:hint="eastAsia"/>
        </w:rPr>
        <w:br/>
      </w:r>
      <w:r>
        <w:rPr>
          <w:rFonts w:hint="eastAsia"/>
        </w:rPr>
        <w:t>　　　　四、运动架行业发展能力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中国运动架行业竞争格局分析</w:t>
      </w:r>
      <w:r>
        <w:rPr>
          <w:rFonts w:hint="eastAsia"/>
        </w:rPr>
        <w:br/>
      </w:r>
      <w:r>
        <w:rPr>
          <w:rFonts w:hint="eastAsia"/>
        </w:rPr>
        <w:t>　　第一节 运动架行业竞争格局总览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中国运动架行业风险与对策</w:t>
      </w:r>
      <w:r>
        <w:rPr>
          <w:rFonts w:hint="eastAsia"/>
        </w:rPr>
        <w:br/>
      </w:r>
      <w:r>
        <w:rPr>
          <w:rFonts w:hint="eastAsia"/>
        </w:rPr>
        <w:t>　　第一节 运动架行业SWOT分析</w:t>
      </w:r>
      <w:r>
        <w:rPr>
          <w:rFonts w:hint="eastAsia"/>
        </w:rPr>
        <w:br/>
      </w:r>
      <w:r>
        <w:rPr>
          <w:rFonts w:hint="eastAsia"/>
        </w:rPr>
        <w:t>　　　　一、运动架行业优势</w:t>
      </w:r>
      <w:r>
        <w:rPr>
          <w:rFonts w:hint="eastAsia"/>
        </w:rPr>
        <w:br/>
      </w:r>
      <w:r>
        <w:rPr>
          <w:rFonts w:hint="eastAsia"/>
        </w:rPr>
        <w:t>　　　　二、运动架行业劣势</w:t>
      </w:r>
      <w:r>
        <w:rPr>
          <w:rFonts w:hint="eastAsia"/>
        </w:rPr>
        <w:br/>
      </w:r>
      <w:r>
        <w:rPr>
          <w:rFonts w:hint="eastAsia"/>
        </w:rPr>
        <w:t>　　　　三、运动架市场机会</w:t>
      </w:r>
      <w:r>
        <w:rPr>
          <w:rFonts w:hint="eastAsia"/>
        </w:rPr>
        <w:br/>
      </w:r>
      <w:r>
        <w:rPr>
          <w:rFonts w:hint="eastAsia"/>
        </w:rPr>
        <w:t>　　　　四、运动架市场威胁</w:t>
      </w:r>
      <w:r>
        <w:rPr>
          <w:rFonts w:hint="eastAsia"/>
        </w:rPr>
        <w:br/>
      </w:r>
      <w:r>
        <w:rPr>
          <w:rFonts w:hint="eastAsia"/>
        </w:rPr>
        <w:t>　　第二节 运动架行业风险及对策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2024-2025年运动架行业发展环境分析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[~中~智~林~]运动架行业发展建议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运动架行业历程</w:t>
      </w:r>
      <w:r>
        <w:rPr>
          <w:rFonts w:hint="eastAsia"/>
        </w:rPr>
        <w:br/>
      </w:r>
      <w:r>
        <w:rPr>
          <w:rFonts w:hint="eastAsia"/>
        </w:rPr>
        <w:t>　　图表 运动架行业生命周期</w:t>
      </w:r>
      <w:r>
        <w:rPr>
          <w:rFonts w:hint="eastAsia"/>
        </w:rPr>
        <w:br/>
      </w:r>
      <w:r>
        <w:rPr>
          <w:rFonts w:hint="eastAsia"/>
        </w:rPr>
        <w:t>　　图表 运动架行业产业链分析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3aff08af495a" w:history="1">
        <w:r>
          <w:rPr>
            <w:rStyle w:val="Hyperlink"/>
          </w:rPr>
          <w:t>2025-2031年中国运动架发展现状与市场前景报告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03aff08af495a" w:history="1">
        <w:r>
          <w:rPr>
            <w:rStyle w:val="Hyperlink"/>
          </w:rPr>
          <w:t>https://www.20087.com/0/55/YunDongJiaFaZhanQianJing.html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热点：体育器材健身器材、运动架桥、健身架子、体架是什么、26种绳梯训练方法、户外晾衣服架子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074d32cce48e8" w:history="1">
      <w:r>
        <w:rPr>
          <w:rStyle w:val="Hyperlink"/>
        </w:rPr>
        <w:t>2025-2031年中国运动架发展现状与市场前景报告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unDongJiaFaZhanQianJing.html" TargetMode="External" Id="Raa103aff08af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unDongJiaFaZhanQianJing.html" TargetMode="External" Id="Rb4a074d32cc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2025-04-20T01:17:01Z</dcterms:created>
  <dcterms:modified xsi:type="dcterms:W3CDTF">2025-04-20T02:17:01Z</dcterms:modified>
  <dc:subject>2025-2031年中国运动架发展现状与市场前景报告</dc:subject>
  <dc:title>2025-2031年中国运动架发展现状与市场前景报告</dc:title>
  <cp:keywords>2025-2031年中国运动架发展现状与市场前景报告</cp:keywords>
  <dc:description>2025-2031年中国运动架发展现状与市场前景报告</dc:description>
</cp:coreProperties>
</file>