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42470ac44c63" w:history="1">
              <w:r>
                <w:rPr>
                  <w:rStyle w:val="Hyperlink"/>
                </w:rPr>
                <w:t>2025-2031年中国铁路运输市场研究分析与发展趋势报告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42470ac44c63" w:history="1">
              <w:r>
                <w:rPr>
                  <w:rStyle w:val="Hyperlink"/>
                </w:rPr>
                <w:t>2025-2031年中国铁路运输市场研究分析与发展趋势报告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242470ac44c63" w:history="1">
                <w:r>
                  <w:rPr>
                    <w:rStyle w:val="Hyperlink"/>
                  </w:rPr>
                  <w:t>https://www.20087.com/0/95/TieLuYunShuDeQianJingQuShi.html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全球交通运输体系的重要组成部分，近年来在全球范围内展现了强大的发展潜力。高速铁路、重载铁路、智能铁路等新型铁路运输方式的兴起，极大地提升了铁路运输的效率和舒适度。同时，随着全球贸易的增长和多式联运的发展，铁路运输在国际物流中的作用日益凸显，成为连接欧亚大陆的重要通道。</w:t>
      </w:r>
      <w:r>
        <w:rPr>
          <w:rFonts w:hint="eastAsia"/>
        </w:rPr>
        <w:br/>
      </w:r>
      <w:r>
        <w:rPr>
          <w:rFonts w:hint="eastAsia"/>
        </w:rPr>
        <w:t>　　未来，铁路运输的发展趋势将更加注重智能化和绿色化。一方面，通过引入大数据、物联网、人工智能等技术，实现列车运行的智能化调度、自动化控制，提高运输效率和安全性。另一方面，铁路运输将加强与可再生能源的结合，如采用电力、氢能等清洁能源驱动，减少碳排放，实现绿色运输。此外，随着区域经济一体化的加深，铁路运输将加强跨国、跨地区的互联互通，构建更加紧密的铁路运输网络，促进全球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42470ac44c63" w:history="1">
        <w:r>
          <w:rPr>
            <w:rStyle w:val="Hyperlink"/>
          </w:rPr>
          <w:t>2025-2031年中国铁路运输市场研究分析与发展趋势报告</w:t>
        </w:r>
      </w:hyperlink>
      <w:r>
        <w:rPr>
          <w:rFonts w:hint="eastAsia"/>
        </w:rPr>
        <w:t>》依托行业权威数据及长期市场监测信息，系统分析了铁路运输行业的市场规模、供需关系、竞争格局及重点企业经营状况，并结合铁路运输行业发展现状，科学预测了铁路运输市场前景与技术发展方向。报告通过SWOT分析，揭示了铁路运输行业机遇与潜在风险，为投资者提供了全面的现状分析与前景评估，助力挖掘投资价值并优化决策。同时，报告从投资、生产及营销等角度提出可行性建议，为铁路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铁路运输产业概述</w:t>
      </w:r>
      <w:r>
        <w:rPr>
          <w:rFonts w:hint="eastAsia"/>
        </w:rPr>
        <w:br/>
      </w:r>
      <w:r>
        <w:rPr>
          <w:rFonts w:hint="eastAsia"/>
        </w:rPr>
        <w:t>　　第一节 铁路运输定义</w:t>
      </w:r>
      <w:r>
        <w:rPr>
          <w:rFonts w:hint="eastAsia"/>
        </w:rPr>
        <w:br/>
      </w:r>
      <w:r>
        <w:rPr>
          <w:rFonts w:hint="eastAsia"/>
        </w:rPr>
        <w:t>　　第二节 铁路运输行业特点</w:t>
      </w:r>
      <w:r>
        <w:rPr>
          <w:rFonts w:hint="eastAsia"/>
        </w:rPr>
        <w:br/>
      </w:r>
      <w:r>
        <w:rPr>
          <w:rFonts w:hint="eastAsia"/>
        </w:rPr>
        <w:t>　　第三节 铁路运输产业链分析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铁路运输运行经济环境分析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一、铁路运输行业监管体制</w:t>
      </w:r>
      <w:r>
        <w:rPr>
          <w:rFonts w:hint="eastAsia"/>
        </w:rPr>
        <w:br/>
      </w:r>
      <w:r>
        <w:rPr>
          <w:rFonts w:hint="eastAsia"/>
        </w:rPr>
        <w:t>　　　　二、铁路运输行业主要法规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三、主要铁路运输产业政策</w:t>
      </w:r>
      <w:r>
        <w:rPr>
          <w:rFonts w:hint="eastAsia"/>
        </w:rPr>
        <w:br/>
      </w:r>
      <w:r>
        <w:rPr>
          <w:rFonts w:hint="eastAsia"/>
        </w:rPr>
        <w:t>　　第三节 铁路运输产业社会环境分析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全球主要国家铁路运输市场现状</w:t>
      </w:r>
      <w:r>
        <w:rPr>
          <w:rFonts w:hint="eastAsia"/>
        </w:rPr>
        <w:br/>
      </w:r>
      <w:r>
        <w:rPr>
          <w:rFonts w:hint="eastAsia"/>
        </w:rPr>
        <w:t>　　第三节 全球铁路运输行业发展趋势预测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中国铁路运输行业客户调研</w:t>
      </w:r>
      <w:r>
        <w:rPr>
          <w:rFonts w:hint="eastAsia"/>
        </w:rPr>
        <w:br/>
      </w:r>
      <w:r>
        <w:rPr>
          <w:rFonts w:hint="eastAsia"/>
        </w:rPr>
        <w:t>　　　　一、铁路运输行业客户偏好调查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铁路运输市场策略分析</w:t>
      </w:r>
      <w:r>
        <w:rPr>
          <w:rFonts w:hint="eastAsia"/>
        </w:rPr>
        <w:br/>
      </w:r>
      <w:r>
        <w:rPr>
          <w:rFonts w:hint="eastAsia"/>
        </w:rPr>
        <w:t>　　　　一、铁路运输价格策略分析</w:t>
      </w:r>
      <w:r>
        <w:rPr>
          <w:rFonts w:hint="eastAsia"/>
        </w:rPr>
        <w:br/>
      </w:r>
      <w:r>
        <w:rPr>
          <w:rFonts w:hint="eastAsia"/>
        </w:rPr>
        <w:t>　　　　二、铁路运输渠道策略分析</w:t>
      </w:r>
      <w:r>
        <w:rPr>
          <w:rFonts w:hint="eastAsia"/>
        </w:rPr>
        <w:br/>
      </w:r>
      <w:r>
        <w:rPr>
          <w:rFonts w:hint="eastAsia"/>
        </w:rPr>
        <w:t>　　第二节 铁路运输销售策略分析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一、铁路运输行业优势分析</w:t>
      </w:r>
      <w:r>
        <w:rPr>
          <w:rFonts w:hint="eastAsia"/>
        </w:rPr>
        <w:br/>
      </w:r>
      <w:r>
        <w:rPr>
          <w:rFonts w:hint="eastAsia"/>
        </w:rPr>
        <w:t>　　　　二、铁路运输行业劣势分析</w:t>
      </w:r>
      <w:r>
        <w:rPr>
          <w:rFonts w:hint="eastAsia"/>
        </w:rPr>
        <w:br/>
      </w:r>
      <w:r>
        <w:rPr>
          <w:rFonts w:hint="eastAsia"/>
        </w:rPr>
        <w:t>　　　　三、铁路运输行业机会分析</w:t>
      </w:r>
      <w:r>
        <w:rPr>
          <w:rFonts w:hint="eastAsia"/>
        </w:rPr>
        <w:br/>
      </w:r>
      <w:r>
        <w:rPr>
          <w:rFonts w:hint="eastAsia"/>
        </w:rPr>
        <w:t>　　　　四、铁路运输行业风险分析</w:t>
      </w:r>
      <w:r>
        <w:rPr>
          <w:rFonts w:hint="eastAsia"/>
        </w:rPr>
        <w:br/>
      </w:r>
      <w:r>
        <w:rPr>
          <w:rFonts w:hint="eastAsia"/>
        </w:rPr>
        <w:t>　　第二节 铁路运输行业投资风险及控制策略分析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2025-2031年中国铁路运输行业发展趋势分析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铁路运输介绍</w:t>
      </w:r>
      <w:r>
        <w:rPr>
          <w:rFonts w:hint="eastAsia"/>
        </w:rPr>
        <w:br/>
      </w:r>
      <w:r>
        <w:rPr>
          <w:rFonts w:hint="eastAsia"/>
        </w:rPr>
        <w:t>　　图表 铁路运输图片</w:t>
      </w:r>
      <w:r>
        <w:rPr>
          <w:rFonts w:hint="eastAsia"/>
        </w:rPr>
        <w:br/>
      </w:r>
      <w:r>
        <w:rPr>
          <w:rFonts w:hint="eastAsia"/>
        </w:rPr>
        <w:t>　　图表 铁路运输产业链调研</w:t>
      </w:r>
      <w:r>
        <w:rPr>
          <w:rFonts w:hint="eastAsia"/>
        </w:rPr>
        <w:br/>
      </w:r>
      <w:r>
        <w:rPr>
          <w:rFonts w:hint="eastAsia"/>
        </w:rPr>
        <w:t>　　图表 铁路运输行业特点</w:t>
      </w:r>
      <w:r>
        <w:rPr>
          <w:rFonts w:hint="eastAsia"/>
        </w:rPr>
        <w:br/>
      </w:r>
      <w:r>
        <w:rPr>
          <w:rFonts w:hint="eastAsia"/>
        </w:rPr>
        <w:t>　　图表 铁路运输政策</w:t>
      </w:r>
      <w:r>
        <w:rPr>
          <w:rFonts w:hint="eastAsia"/>
        </w:rPr>
        <w:br/>
      </w:r>
      <w:r>
        <w:rPr>
          <w:rFonts w:hint="eastAsia"/>
        </w:rPr>
        <w:t>　　图表 铁路运输技术 标准</w:t>
      </w:r>
      <w:r>
        <w:rPr>
          <w:rFonts w:hint="eastAsia"/>
        </w:rPr>
        <w:br/>
      </w:r>
      <w:r>
        <w:rPr>
          <w:rFonts w:hint="eastAsia"/>
        </w:rPr>
        <w:t>　　图表 铁路运输最新消息 动态</w:t>
      </w:r>
      <w:r>
        <w:rPr>
          <w:rFonts w:hint="eastAsia"/>
        </w:rPr>
        <w:br/>
      </w:r>
      <w:r>
        <w:rPr>
          <w:rFonts w:hint="eastAsia"/>
        </w:rPr>
        <w:t>　　图表 铁路运输行业现状</w:t>
      </w:r>
      <w:r>
        <w:rPr>
          <w:rFonts w:hint="eastAsia"/>
        </w:rPr>
        <w:br/>
      </w:r>
      <w:r>
        <w:rPr>
          <w:rFonts w:hint="eastAsia"/>
        </w:rPr>
        <w:t>　　图表 2019-2024年铁路运输行业市场容量统计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2019-2024年中国铁路运输企业数量统计</w:t>
      </w:r>
      <w:r>
        <w:rPr>
          <w:rFonts w:hint="eastAsia"/>
        </w:rPr>
        <w:br/>
      </w:r>
      <w:r>
        <w:rPr>
          <w:rFonts w:hint="eastAsia"/>
        </w:rPr>
        <w:t>　　图表 2024年铁路运输成本和利润分析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2019-2024年中国铁路运输行业偿债能力分析</w:t>
      </w:r>
      <w:r>
        <w:rPr>
          <w:rFonts w:hint="eastAsia"/>
        </w:rPr>
        <w:br/>
      </w:r>
      <w:r>
        <w:rPr>
          <w:rFonts w:hint="eastAsia"/>
        </w:rPr>
        <w:t>　　图表 铁路运输品牌分析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**地区铁路运输市场需求分析</w:t>
      </w:r>
      <w:r>
        <w:rPr>
          <w:rFonts w:hint="eastAsia"/>
        </w:rPr>
        <w:br/>
      </w:r>
      <w:r>
        <w:rPr>
          <w:rFonts w:hint="eastAsia"/>
        </w:rPr>
        <w:t>　　图表 铁路运输上游发展</w:t>
      </w:r>
      <w:r>
        <w:rPr>
          <w:rFonts w:hint="eastAsia"/>
        </w:rPr>
        <w:br/>
      </w:r>
      <w:r>
        <w:rPr>
          <w:rFonts w:hint="eastAsia"/>
        </w:rPr>
        <w:t>　　图表 铁路运输下游发展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铁路运输企业（一）概况</w:t>
      </w:r>
      <w:r>
        <w:rPr>
          <w:rFonts w:hint="eastAsia"/>
        </w:rPr>
        <w:br/>
      </w:r>
      <w:r>
        <w:rPr>
          <w:rFonts w:hint="eastAsia"/>
        </w:rPr>
        <w:t>　　图表 企业铁路运输业务</w:t>
      </w:r>
      <w:r>
        <w:rPr>
          <w:rFonts w:hint="eastAsia"/>
        </w:rPr>
        <w:br/>
      </w:r>
      <w:r>
        <w:rPr>
          <w:rFonts w:hint="eastAsia"/>
        </w:rPr>
        <w:t>　　图表 铁路运输企业（一）经营情况分析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铁路运输企业（二）简介</w:t>
      </w:r>
      <w:r>
        <w:rPr>
          <w:rFonts w:hint="eastAsia"/>
        </w:rPr>
        <w:br/>
      </w:r>
      <w:r>
        <w:rPr>
          <w:rFonts w:hint="eastAsia"/>
        </w:rPr>
        <w:t>　　图表 企业铁路运输业务</w:t>
      </w:r>
      <w:r>
        <w:rPr>
          <w:rFonts w:hint="eastAsia"/>
        </w:rPr>
        <w:br/>
      </w:r>
      <w:r>
        <w:rPr>
          <w:rFonts w:hint="eastAsia"/>
        </w:rPr>
        <w:t>　　图表 铁路运输企业（二）经营情况分析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铁路运输企业（三）概况</w:t>
      </w:r>
      <w:r>
        <w:rPr>
          <w:rFonts w:hint="eastAsia"/>
        </w:rPr>
        <w:br/>
      </w:r>
      <w:r>
        <w:rPr>
          <w:rFonts w:hint="eastAsia"/>
        </w:rPr>
        <w:t>　　图表 企业铁路运输业务</w:t>
      </w:r>
      <w:r>
        <w:rPr>
          <w:rFonts w:hint="eastAsia"/>
        </w:rPr>
        <w:br/>
      </w:r>
      <w:r>
        <w:rPr>
          <w:rFonts w:hint="eastAsia"/>
        </w:rPr>
        <w:t>　　图表 铁路运输企业（三）经营情况分析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铁路运输企业（四）简介</w:t>
      </w:r>
      <w:r>
        <w:rPr>
          <w:rFonts w:hint="eastAsia"/>
        </w:rPr>
        <w:br/>
      </w:r>
      <w:r>
        <w:rPr>
          <w:rFonts w:hint="eastAsia"/>
        </w:rPr>
        <w:t>　　图表 企业铁路运输业务</w:t>
      </w:r>
      <w:r>
        <w:rPr>
          <w:rFonts w:hint="eastAsia"/>
        </w:rPr>
        <w:br/>
      </w:r>
      <w:r>
        <w:rPr>
          <w:rFonts w:hint="eastAsia"/>
        </w:rPr>
        <w:t>　　图表 铁路运输企业（四）经营情况分析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铁路运输投资、并购情况</w:t>
      </w:r>
      <w:r>
        <w:rPr>
          <w:rFonts w:hint="eastAsia"/>
        </w:rPr>
        <w:br/>
      </w:r>
      <w:r>
        <w:rPr>
          <w:rFonts w:hint="eastAsia"/>
        </w:rPr>
        <w:t>　　图表 铁路运输优势</w:t>
      </w:r>
      <w:r>
        <w:rPr>
          <w:rFonts w:hint="eastAsia"/>
        </w:rPr>
        <w:br/>
      </w:r>
      <w:r>
        <w:rPr>
          <w:rFonts w:hint="eastAsia"/>
        </w:rPr>
        <w:t>　　图表 铁路运输劣势</w:t>
      </w:r>
      <w:r>
        <w:rPr>
          <w:rFonts w:hint="eastAsia"/>
        </w:rPr>
        <w:br/>
      </w:r>
      <w:r>
        <w:rPr>
          <w:rFonts w:hint="eastAsia"/>
        </w:rPr>
        <w:t>　　图表 铁路运输机会</w:t>
      </w:r>
      <w:r>
        <w:rPr>
          <w:rFonts w:hint="eastAsia"/>
        </w:rPr>
        <w:br/>
      </w:r>
      <w:r>
        <w:rPr>
          <w:rFonts w:hint="eastAsia"/>
        </w:rPr>
        <w:t>　　图表 铁路运输威胁</w:t>
      </w:r>
      <w:r>
        <w:rPr>
          <w:rFonts w:hint="eastAsia"/>
        </w:rPr>
        <w:br/>
      </w:r>
      <w:r>
        <w:rPr>
          <w:rFonts w:hint="eastAsia"/>
        </w:rPr>
        <w:t>　　图表 进入铁路运输行业壁垒</w:t>
      </w:r>
      <w:r>
        <w:rPr>
          <w:rFonts w:hint="eastAsia"/>
        </w:rPr>
        <w:br/>
      </w:r>
      <w:r>
        <w:rPr>
          <w:rFonts w:hint="eastAsia"/>
        </w:rPr>
        <w:t>　　图表 铁路运输发展有利因素</w:t>
      </w:r>
      <w:r>
        <w:rPr>
          <w:rFonts w:hint="eastAsia"/>
        </w:rPr>
        <w:br/>
      </w:r>
      <w:r>
        <w:rPr>
          <w:rFonts w:hint="eastAsia"/>
        </w:rPr>
        <w:t>　　图表 铁路运输发展不利因素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42470ac44c63" w:history="1">
        <w:r>
          <w:rPr>
            <w:rStyle w:val="Hyperlink"/>
          </w:rPr>
          <w:t>2025-2031年中国铁路运输市场研究分析与发展趋势报告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242470ac44c63" w:history="1">
        <w:r>
          <w:rPr>
            <w:rStyle w:val="Hyperlink"/>
          </w:rPr>
          <w:t>https://www.20087.com/0/95/TieLuYunShuDeQianJingQuShi.html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1a4dcad2480e" w:history="1">
      <w:r>
        <w:rPr>
          <w:rStyle w:val="Hyperlink"/>
        </w:rPr>
        <w:t>2025-2031年中国铁路运输市场研究分析与发展趋势报告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eLuYunShuDeQianJingQuShi.html" TargetMode="External" Id="R7cc242470ac4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eLuYunShuDeQianJingQuShi.html" TargetMode="External" Id="R5c721a4dcad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2024-09-27T23:55:00Z</dcterms:created>
  <dcterms:modified xsi:type="dcterms:W3CDTF">2024-09-28T00:55:00Z</dcterms:modified>
  <dc:subject>2025-2031年中国铁路运输市场研究分析与发展趋势报告</dc:subject>
  <dc:title>2025-2031年中国铁路运输市场研究分析与发展趋势报告</dc:title>
  <cp:keywords>2025-2031年中国铁路运输市场研究分析与发展趋势报告</cp:keywords>
  <dc:description>2025-2031年中国铁路运输市场研究分析与发展趋势报告</dc:description>
</cp:coreProperties>
</file>