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3775fe36945ab" w:history="1">
              <w:r>
                <w:rPr>
                  <w:rStyle w:val="Hyperlink"/>
                </w:rPr>
                <w:t>2026-2032年全球与中国骑行传感器行业研究及市场前景分析报告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3775fe36945ab" w:history="1">
              <w:r>
                <w:rPr>
                  <w:rStyle w:val="Hyperlink"/>
                </w:rPr>
                <w:t>2026-2032年全球与中国骑行传感器行业研究及市场前景分析报告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3775fe36945ab" w:history="1">
                <w:r>
                  <w:rPr>
                    <w:rStyle w:val="Hyperlink"/>
                  </w:rPr>
                  <w:t>https://www.20087.com/0/05/QiXingChuanGanQiShiChangQianJingFenXi.html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传感器是一类安装于自行车或骑行者身体，用于采集速度、踏频、心率、功率、姿态等运动数据的可穿戴或车载电子设备，广泛应用于竞技训练、健身追踪及智能骑行生态。骑行传感器包括ANT+/蓝牙双模功率计、六轴IMU姿态传感器及光学心率带，强调低功耗、防水性与数据精度。在智能骑行APP普及推动下，传感器数据可同步至训练平台，生成个性化训练计划。然而，多设备间协议不统一导致兼容性问题；户外复杂电磁环境易干扰信号传输；且高精度功率计价格昂贵，限制大众市场渗透。</w:t>
      </w:r>
      <w:r>
        <w:rPr>
          <w:rFonts w:hint="eastAsia"/>
        </w:rPr>
        <w:br/>
      </w:r>
      <w:r>
        <w:rPr>
          <w:rFonts w:hint="eastAsia"/>
        </w:rPr>
        <w:t>　　未来，骑行传感器将向多模态融合、无感集成与AI教练方向演进。市场调研网认为，柔性电子织物可将传感器嵌入骑行服，实现无感生理监测；毫米波雷达可非接触式捕捉踩踏力学特征。在算法层面，边缘AI芯片可本地分析疲劳状态并实时调整训练强度；数字孪生模型将模拟不同路况下的能量消耗。供电方面，动能回收或太阳能薄膜将延长续航。此外，开放API生态将支持第三方应用调用数据，催生骑行社交、赛事直播等新场景。长远看，骑行传感器将从数据采集器升级为个性化运动表现提升的智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3775fe36945ab" w:history="1">
        <w:r>
          <w:rPr>
            <w:rStyle w:val="Hyperlink"/>
          </w:rPr>
          <w:t>2026-2032年全球与中国骑行传感器行业研究及市场前景分析报告</w:t>
        </w:r>
      </w:hyperlink>
      <w:r>
        <w:rPr>
          <w:rFonts w:hint="eastAsia"/>
        </w:rPr>
        <w:t>》系统分析了骑行传感器行业的市场规模、供需关系及产业链结构，详细梳理了骑行传感器细分市场的品牌竞争态势与价格变化，重点剖析了行业内主要企业的经营状况，揭示了骑行传感器市场集中度与竞争格局。报告结合骑行传感器技术现状及未来发展方向，对行业前景进行了科学预测，明确了骑行传感器发展趋势、潜在机遇与风险。通过SWOT分析，为骑行传感器企业、投资者及政府部门提供了权威、客观的行业洞察与决策支持，助力把握骑行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速度传感器</w:t>
      </w:r>
      <w:r>
        <w:rPr>
          <w:rFonts w:hint="eastAsia"/>
        </w:rPr>
        <w:br/>
      </w:r>
      <w:r>
        <w:rPr>
          <w:rFonts w:hint="eastAsia"/>
        </w:rPr>
        <w:t>　　　　1.3.3 踏频传感器</w:t>
      </w:r>
      <w:r>
        <w:rPr>
          <w:rFonts w:hint="eastAsia"/>
        </w:rPr>
        <w:br/>
      </w:r>
      <w:r>
        <w:rPr>
          <w:rFonts w:hint="eastAsia"/>
        </w:rPr>
        <w:t>　　　　1.3.4 功率计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骑行传感器有利因素</w:t>
      </w:r>
      <w:r>
        <w:rPr>
          <w:rFonts w:hint="eastAsia"/>
        </w:rPr>
        <w:br/>
      </w:r>
      <w:r>
        <w:rPr>
          <w:rFonts w:hint="eastAsia"/>
        </w:rPr>
        <w:t>　　　　1.5.3 .2 骑行传感器不利因素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2025年骑行传感器主要企业在国际市场排名（按销量）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全球市场，近三年骑行传感器主要企业占有率及排名（按收入）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2025年骑行传感器主要企业在国际市场排名（按收入）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全球市场主要企业骑行传感器销售价格（2023-2026）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中国市场，近三年骑行传感器主要企业占有率及排名（按销量）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2025年骑行传感器主要企业在中国市场排名（按销量）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中国市场，近三年骑行传感器主要企业占有率及排名（按收入）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2025年骑行传感器主要企业在中国市场排名（按收入）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全球主要厂商骑行传感器总部及产地分布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全球主要厂商骑行传感器产品类型及应用</w:t>
      </w:r>
      <w:r>
        <w:rPr>
          <w:rFonts w:hint="eastAsia"/>
        </w:rPr>
        <w:br/>
      </w:r>
      <w:r>
        <w:rPr>
          <w:rFonts w:hint="eastAsia"/>
        </w:rPr>
        <w:t>　　2.9 骑行传感器行业集中度、竞争程度分析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全球骑行传感器总体规模分析</w:t>
      </w:r>
      <w:r>
        <w:rPr>
          <w:rFonts w:hint="eastAsia"/>
        </w:rPr>
        <w:br/>
      </w:r>
      <w:r>
        <w:rPr>
          <w:rFonts w:hint="eastAsia"/>
        </w:rPr>
        <w:t>　　3.1 全球骑行传感器供需现状及预测（2021-2032）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全球骑行传感器产能、产量、产能利用率及发展趋势（2021-2032）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全球骑行传感器产量、需求量及发展趋势（2021-2032）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全球主要地区骑行传感器产量及发展趋势（2021-2032）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全球主要地区骑行传感器产量（2027-2032）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中国骑行传感器供需现状及预测（2021-2032）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中国骑行传感器产能、产量、产能利用率及发展趋势（2021-2032）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中国骑行传感器产量、市场需求量及发展趋势（2021-2032）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中国市场骑行传感器进出口（2021-2032）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全球骑行传感器销量及销售额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全球市场骑行传感器价格趋势（2021-2032）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全球主要地区骑行传感器销售收入预测（2027-2032）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全球主要地区骑行传感器销量分析：2021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全球主要地区骑行传感器销量及市场份额预测（2027-2032）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中东市场骑行传感器销量、收入及增长率（2021-2032）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中国不同产品类型骑行传感器收入（2021-2032）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不同应用骑行传感器分析</w:t>
      </w:r>
      <w:r>
        <w:rPr>
          <w:rFonts w:hint="eastAsia"/>
        </w:rPr>
        <w:br/>
      </w:r>
      <w:r>
        <w:rPr>
          <w:rFonts w:hint="eastAsia"/>
        </w:rPr>
        <w:t>　　7.1 全球不同应用骑行传感器销量（2021-2032）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全球不同应用骑行传感器收入（2021-2032）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全球不同应用骑行传感器收入预测（2027-2032）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全球不同应用骑行传感器价格走势（2021-2032）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中国不同应用骑行传感器收入（2021-2032）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中国不同应用骑行传感器收入预测（2027-2032）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骑行传感器行业发展趋势</w:t>
      </w:r>
      <w:r>
        <w:rPr>
          <w:rFonts w:hint="eastAsia"/>
        </w:rPr>
        <w:br/>
      </w:r>
      <w:r>
        <w:rPr>
          <w:rFonts w:hint="eastAsia"/>
        </w:rPr>
        <w:t>　　8.2 骑行传感器行业主要驱动因素</w:t>
      </w:r>
      <w:r>
        <w:rPr>
          <w:rFonts w:hint="eastAsia"/>
        </w:rPr>
        <w:br/>
      </w:r>
      <w:r>
        <w:rPr>
          <w:rFonts w:hint="eastAsia"/>
        </w:rPr>
        <w:t>　　8.3 骑行传感器中国企业SWOT分析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中国骑行传感器行业政策环境分析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骑行传感器行业供应链分析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骑行传感器主要原料及供应情况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骑行传感器行业采购模式</w:t>
      </w:r>
      <w:r>
        <w:rPr>
          <w:rFonts w:hint="eastAsia"/>
        </w:rPr>
        <w:br/>
      </w:r>
      <w:r>
        <w:rPr>
          <w:rFonts w:hint="eastAsia"/>
        </w:rPr>
        <w:t>　　9.3 骑行传感器行业生产模式</w:t>
      </w:r>
      <w:r>
        <w:rPr>
          <w:rFonts w:hint="eastAsia"/>
        </w:rPr>
        <w:br/>
      </w:r>
      <w:r>
        <w:rPr>
          <w:rFonts w:hint="eastAsia"/>
        </w:rPr>
        <w:t>　　9.4 骑行传感器行业销售模式及销售渠道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骑行传感器行业发展有利因素分析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进入骑行传感器行业壁垒</w:t>
      </w:r>
      <w:r>
        <w:rPr>
          <w:rFonts w:hint="eastAsia"/>
        </w:rPr>
        <w:br/>
      </w:r>
      <w:r>
        <w:rPr>
          <w:rFonts w:hint="eastAsia"/>
        </w:rPr>
        <w:t>　　表 7： 骑行传感器主要企业在国际市场占有率（按销量，2023-2026）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2025年骑行传感器主要企业在国际市场排名（按销量）&amp;（千件）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骑行传感器主要企业在国际市场占有率（按收入，2023-2026）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2025年骑行传感器主要企业在国际市场排名（按收入）&amp;（万元）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骑行传感器主要企业在中国市场占有率（按销量，2023-2026）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2025年骑行传感器主要企业在中国市场排名（按销量）&amp;（千件）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骑行传感器主要企业在中国市场占有率（按收入，2023-2026）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2025年骑行传感器主要企业在中国市场排名（按收入）&amp;（万元）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2025年全球骑行传感器主要厂商市场地位（第一梯队、第二梯队和第三梯队）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全球主要地区骑行传感器产量市场份额（2027-2032）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中国市场骑行传感器产量、销量、进出口（2021-2026）&amp;（千件）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全球主要地区骑行传感器收入（2027-2032）&amp;（万元）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全球主要地区骑行传感器销量（2027-2032）&amp;（千件）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骑行传感器生产基地、销售区域、竞争对手及市场地位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全球不同产品类型骑行传感器收入（2021-2026）&amp;（万元）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全球不同产品类型骑行传感器收入市场份额（2021-2026）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全球不同产品类型骑行传感器收入预测（2027-2032）&amp;（万元）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全球不同产品类型骑行传感器收入市场份额预测（2027-2032）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中国不同产品类型骑行传感器收入（2021-2026）&amp;（万元）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中国不同产品类型骑行传感器收入市场份额（2021-2026）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中国不同产品类型骑行传感器收入预测（2027-2032）&amp;（万元）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中国不同产品类型骑行传感器收入市场份额预测（2027-2032）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全球不同应用骑行传感器收入（2021-2026）&amp;（万元）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全球不同应用骑行传感器收入市场份额（2021-2026）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全球不同应用骑行传感器收入预测（2027-2032）&amp;（万元）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全球不同应用骑行传感器收入市场份额预测（2027-2032）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中国不同应用骑行传感器收入（2021-2026）&amp;（万元）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中国不同应用骑行传感器收入市场份额（2021-2026）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中国不同应用骑行传感器收入预测（2027-2032）&amp;（万元）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中国不同应用骑行传感器收入市场份额预测（2027-2032）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骑行传感器行业发展趋势</w:t>
      </w:r>
      <w:r>
        <w:rPr>
          <w:rFonts w:hint="eastAsia"/>
        </w:rPr>
        <w:br/>
      </w:r>
      <w:r>
        <w:rPr>
          <w:rFonts w:hint="eastAsia"/>
        </w:rPr>
        <w:t>　　表 186： 骑行传感器行业主要驱动因素</w:t>
      </w:r>
      <w:r>
        <w:rPr>
          <w:rFonts w:hint="eastAsia"/>
        </w:rPr>
        <w:br/>
      </w:r>
      <w:r>
        <w:rPr>
          <w:rFonts w:hint="eastAsia"/>
        </w:rPr>
        <w:t>　　表 187： 骑行传感器行业供应链分析</w:t>
      </w:r>
      <w:r>
        <w:rPr>
          <w:rFonts w:hint="eastAsia"/>
        </w:rPr>
        <w:br/>
      </w:r>
      <w:r>
        <w:rPr>
          <w:rFonts w:hint="eastAsia"/>
        </w:rPr>
        <w:t>　　表 188： 骑行传感器上游原料供应商</w:t>
      </w:r>
      <w:r>
        <w:rPr>
          <w:rFonts w:hint="eastAsia"/>
        </w:rPr>
        <w:br/>
      </w:r>
      <w:r>
        <w:rPr>
          <w:rFonts w:hint="eastAsia"/>
        </w:rPr>
        <w:t>　　表 189： 骑行传感器主要地区不同应用客户分析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骑行传感器典型经销商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踏频传感器产品图片</w:t>
      </w:r>
      <w:r>
        <w:rPr>
          <w:rFonts w:hint="eastAsia"/>
        </w:rPr>
        <w:br/>
      </w:r>
      <w:r>
        <w:rPr>
          <w:rFonts w:hint="eastAsia"/>
        </w:rPr>
        <w:t>　　图 6： 功率计产品图片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全球不同应用骑行传感器市场份额2025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公路自行车</w:t>
      </w:r>
      <w:r>
        <w:rPr>
          <w:rFonts w:hint="eastAsia"/>
        </w:rPr>
        <w:br/>
      </w:r>
      <w:r>
        <w:rPr>
          <w:rFonts w:hint="eastAsia"/>
        </w:rPr>
        <w:t>　　图 11： 山地自行车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2025年全球前五大生产商骑行传感器市场份额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2025年全球骑行传感器第一梯队、第二梯队和第三梯队厂商及市场份额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全球骑行传感器产能、产量、产能利用率及发展趋势（2021-2032）&amp;（千件）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全球骑行传感器产量、需求量及发展趋势（2021-2032）&amp;（千件）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全球主要地区骑行传感器产量市场份额（2021-2032）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中国骑行传感器产能、产量、产能利用率及发展趋势（2021-2032）&amp;（千件）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中国骑行传感器产量、市场需求量及发展趋势（2021-2032）&amp;（千件）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全球骑行传感器市场销售额及增长率：（2021-2032）&amp;（万元）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全球市场骑行传感器市场规模：2021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全球市场骑行传感器价格趋势（2021-2032）&amp;（元/件）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全球主要地区骑行传感器销售收入（2021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全球主要地区骑行传感器销售收入市场份额（2021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全球不同产品类型骑行传感器价格走势（2021-2032）&amp;（元/件）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全球不同应用骑行传感器价格走势（2021-2032）&amp;（元/件）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骑行传感器中国企业SWOT分析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骑行传感器产业链</w:t>
      </w:r>
      <w:r>
        <w:rPr>
          <w:rFonts w:hint="eastAsia"/>
        </w:rPr>
        <w:br/>
      </w:r>
      <w:r>
        <w:rPr>
          <w:rFonts w:hint="eastAsia"/>
        </w:rPr>
        <w:t>　　图 46： 骑行传感器行业采购模式分析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骑行传感器行业生产模式</w:t>
      </w:r>
      <w:r>
        <w:rPr>
          <w:rFonts w:hint="eastAsia"/>
        </w:rPr>
        <w:br/>
      </w:r>
      <w:r>
        <w:rPr>
          <w:rFonts w:hint="eastAsia"/>
        </w:rPr>
        <w:t>　　图 48： 骑行传感器行业销售模式分析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3775fe36945ab" w:history="1">
        <w:r>
          <w:rPr>
            <w:rStyle w:val="Hyperlink"/>
          </w:rPr>
          <w:t>2026-2032年全球与中国骑行传感器行业研究及市场前景分析报告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3775fe36945ab" w:history="1">
        <w:r>
          <w:rPr>
            <w:rStyle w:val="Hyperlink"/>
          </w:rPr>
          <w:t>https://www.20087.com/0/05/QiXingChuanGanQiShiChangQianJingFenXi.html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95e168714e5c" w:history="1">
      <w:r>
        <w:rPr>
          <w:rStyle w:val="Hyperlink"/>
        </w:rPr>
        <w:t>2026-2032年全球与中国骑行传感器行业研究及市场前景分析报告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XingChuanGanQiShiChangQianJingFenXi.html" TargetMode="External" Id="Rc673775fe36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XingChuanGanQiShiChangQianJingFenXi.html" TargetMode="External" Id="Raee395e16871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2026-02-05T08:38:51Z</dcterms:created>
  <dcterms:modified xsi:type="dcterms:W3CDTF">2026-02-05T09:38:51Z</dcterms:modified>
  <dc:subject>2026-2032年全球与中国骑行传感器行业研究及市场前景分析报告</dc:subject>
  <dc:title>2026-2032年全球与中国骑行传感器行业研究及市场前景分析报告</dc:title>
  <cp:keywords>2026-2032年全球与中国骑行传感器行业研究及市场前景分析报告</cp:keywords>
  <dc:description>2026-2032年全球与中国骑行传感器行业研究及市场前景分析报告</dc:description>
</cp:coreProperties>
</file>