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702aba36d4f34" w:history="1">
              <w:r>
                <w:rPr>
                  <w:rStyle w:val="Hyperlink"/>
                </w:rPr>
                <w:t>2025-2031年中国飞镖市场深度调查分析及发展前景研究报告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702aba36d4f34" w:history="1">
              <w:r>
                <w:rPr>
                  <w:rStyle w:val="Hyperlink"/>
                </w:rPr>
                <w:t>2025-2031年中国飞镖市场深度调查分析及发展前景研究报告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702aba36d4f34" w:history="1">
                <w:r>
                  <w:rPr>
                    <w:rStyle w:val="Hyperlink"/>
                  </w:rPr>
                  <w:t>https://www.20087.com/5/98/FeiBiaoDeFaZhanQianJing.html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镖是一种历史悠久的体育项目和娱乐活动，近年来随着竞技体育和娱乐产业的发展而重新获得了关注。现代飞镖运动不仅在专业比赛中展现了高水平的竞技性，也成为酒吧、家庭聚会等社交场合中受欢迎的娱乐方式。飞镖设备和技术的进步，如电子计分板和高精度飞镖板的出现，极大地提升了比赛的观赏性和参与度。此外，随着在线直播和社交媒体的普及，飞镖赛事的影响力和观众基础不断扩大。未来，飞镖运动将更加注重普及化和国际化，通过举办更多高水平的比赛和推广活动，吸引更广泛的参与者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飞镖运动的普及和竞技水平的提高，飞镖市场将持续增长。技术创新将是推动行业发展的重要因素，例如通过采用新材料和技术提高飞镖的飞行稳定性和耐用性，以及利用虚拟现实技术提供沉浸式的比赛体验。此外，随着电子竞技和互动娱乐的兴起，飞镖运动也将探索与数字技术融合的可能性，以吸引更多年轻受众。长期来看，飞镖将朝着更加竞技化、娱乐化的方向发展，成为连接不同年龄层和文化背景人群的独特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702aba36d4f34" w:history="1">
        <w:r>
          <w:rPr>
            <w:rStyle w:val="Hyperlink"/>
          </w:rPr>
          <w:t>2025-2031年中国飞镖市场深度调查分析及发展前景研究报告</w:t>
        </w:r>
      </w:hyperlink>
      <w:r>
        <w:rPr>
          <w:rFonts w:hint="eastAsia"/>
        </w:rPr>
        <w:t>》全面梳理了飞镖产业链，结合市场需求和市场规模等数据，深入剖析飞镖行业现状。报告详细探讨了飞镖市场竞争格局，重点关注重点企业及其品牌影响力，并分析了飞镖价格机制和细分市场特征。通过对飞镖技术现状及未来方向的评估，报告展望了飞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2025年中国飞镖行业发展环境分析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二、中国居民消费者价格指数CPI、PPI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飞镖行业相关政策</w:t>
      </w:r>
      <w:r>
        <w:rPr>
          <w:rFonts w:hint="eastAsia"/>
        </w:rPr>
        <w:br/>
      </w:r>
      <w:r>
        <w:rPr>
          <w:rFonts w:hint="eastAsia"/>
        </w:rPr>
        <w:t>　　　　一、中国飞镖“十四五”产业政策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2025年中国飞镖行业发展社会环境分析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一、飞镖行业定义及分类</w:t>
      </w:r>
      <w:r>
        <w:rPr>
          <w:rFonts w:hint="eastAsia"/>
        </w:rPr>
        <w:br/>
      </w:r>
      <w:r>
        <w:rPr>
          <w:rFonts w:hint="eastAsia"/>
        </w:rPr>
        <w:t>　　　　二、飞镖行业经济特飞镖</w:t>
      </w:r>
      <w:r>
        <w:rPr>
          <w:rFonts w:hint="eastAsia"/>
        </w:rPr>
        <w:br/>
      </w:r>
      <w:r>
        <w:rPr>
          <w:rFonts w:hint="eastAsia"/>
        </w:rPr>
        <w:t>　　　　三、飞镖业飞镖模型介绍及飞镖业飞镖图分析</w:t>
      </w:r>
      <w:r>
        <w:rPr>
          <w:rFonts w:hint="eastAsia"/>
        </w:rPr>
        <w:br/>
      </w:r>
      <w:r>
        <w:rPr>
          <w:rFonts w:hint="eastAsia"/>
        </w:rPr>
        <w:t>　　第二节 飞镖行业发展成熟度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飞镖行业相关产业动态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2025年世界飞镖行业市场运行形势分析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世界飞镖行业市场运行环境分析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世界飞镖行业市场发展情况分析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一、世界飞镖行业市场供需分析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二、世界飞镖行业市场规模分析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三、世界飞镖行业主要国飞镖发展情况分析</w:t>
      </w:r>
      <w:r>
        <w:rPr>
          <w:rFonts w:hint="eastAsia"/>
        </w:rPr>
        <w:br/>
      </w:r>
      <w:r>
        <w:rPr>
          <w:rFonts w:hint="eastAsia"/>
        </w:rPr>
        <w:t>　　第三节 世界飞镖行业重点企业分析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2025-2031年世界飞镖行业市场规模趋势预测分析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2025年中国飞镖行业技术发展分析</w:t>
      </w:r>
      <w:r>
        <w:rPr>
          <w:rFonts w:hint="eastAsia"/>
        </w:rPr>
        <w:br/>
      </w:r>
      <w:r>
        <w:rPr>
          <w:rFonts w:hint="eastAsia"/>
        </w:rPr>
        <w:t>　　第一节 中国飞镖行业技术发展现状</w:t>
      </w:r>
      <w:r>
        <w:rPr>
          <w:rFonts w:hint="eastAsia"/>
        </w:rPr>
        <w:br/>
      </w:r>
      <w:r>
        <w:rPr>
          <w:rFonts w:hint="eastAsia"/>
        </w:rPr>
        <w:t>　　第二节 飞镖行业技术特点分析</w:t>
      </w:r>
      <w:r>
        <w:rPr>
          <w:rFonts w:hint="eastAsia"/>
        </w:rPr>
        <w:br/>
      </w:r>
      <w:r>
        <w:rPr>
          <w:rFonts w:hint="eastAsia"/>
        </w:rPr>
        <w:t>　　第三节 飞镖行业技术专利情况</w:t>
      </w:r>
      <w:r>
        <w:rPr>
          <w:rFonts w:hint="eastAsia"/>
        </w:rPr>
        <w:br/>
      </w:r>
      <w:r>
        <w:rPr>
          <w:rFonts w:hint="eastAsia"/>
        </w:rPr>
        <w:t>　　根据国家知识产权局发布的统计数据：2025年以来我国飞镖行业相关专利数量如下。</w:t>
      </w:r>
      <w:r>
        <w:rPr>
          <w:rFonts w:hint="eastAsia"/>
        </w:rPr>
        <w:br/>
      </w:r>
      <w:r>
        <w:rPr>
          <w:rFonts w:hint="eastAsia"/>
        </w:rPr>
        <w:t>　　2020-2025年中国飞镖行业相关专利数量走势图</w:t>
      </w:r>
      <w:r>
        <w:rPr>
          <w:rFonts w:hint="eastAsia"/>
        </w:rPr>
        <w:br/>
      </w:r>
      <w:r>
        <w:rPr>
          <w:rFonts w:hint="eastAsia"/>
        </w:rPr>
        <w:t>　　2020-2025年中国飞镖行业相关专利数量分年度统计：件</w:t>
      </w:r>
      <w:r>
        <w:rPr>
          <w:rFonts w:hint="eastAsia"/>
        </w:rPr>
        <w:br/>
      </w:r>
      <w:r>
        <w:rPr>
          <w:rFonts w:hint="eastAsia"/>
        </w:rPr>
        <w:t>　　游志豪（个人）飞镖相关专利数量为53件，邵佳沐（个人）相关专利数量为28件，邵学悌（个人）、邵学旺（个人）相关专利数量均为18件，卓钰富（个人）、合肥华隆运动器材有限公司、张家港市大宇塑胶电器有限公司相关专利数量均为13件，惠州市壹吧翎飞镖有限公司相关专利数量为11件，骆菁伟（个人）、陈少芸（个人）相关专利数量均为8件。</w:t>
      </w:r>
      <w:r>
        <w:rPr>
          <w:rFonts w:hint="eastAsia"/>
        </w:rPr>
        <w:br/>
      </w:r>
      <w:r>
        <w:rPr>
          <w:rFonts w:hint="eastAsia"/>
        </w:rPr>
        <w:t>　　我国飞镖行业相关专利主要申请人统计表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从我国飞镖专利技术构成来看，F41J3/00专利申请数量排名第一，为207个，A63B65/00专利申请数排名第二，专利数量为103个，A63F9/00专利申请数排名第三，专利数量为77个。</w:t>
      </w:r>
      <w:r>
        <w:rPr>
          <w:rFonts w:hint="eastAsia"/>
        </w:rPr>
        <w:br/>
      </w:r>
      <w:r>
        <w:rPr>
          <w:rFonts w:hint="eastAsia"/>
        </w:rPr>
        <w:t>　　飞镖相关专利技术构成表（单位：个）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第四节 飞镖行业技术发展趋势分析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我国飞镖行业发展分析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2025年中国飞镖行业发展状况</w:t>
      </w:r>
      <w:r>
        <w:rPr>
          <w:rFonts w:hint="eastAsia"/>
        </w:rPr>
        <w:br/>
      </w:r>
      <w:r>
        <w:rPr>
          <w:rFonts w:hint="eastAsia"/>
        </w:rPr>
        <w:t>　　　　一、2025年飞镖行业发展状况分析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二、2025年中国飞镖行业发展动态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三、2025年我国飞镖行业发展热点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四、2025年我国飞镖行业存在的问题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2025年中国飞镖行业市场供需状况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一、2020-2025年中国飞镖行业供给分析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二、2020-2025年中国飞镖行业市场需求分析</w:t>
      </w:r>
      <w:r>
        <w:rPr>
          <w:rFonts w:hint="eastAsia"/>
        </w:rPr>
        <w:br/>
      </w:r>
      <w:r>
        <w:rPr>
          <w:rFonts w:hint="eastAsia"/>
        </w:rPr>
        <w:t>　　　　2015年我国飞镖爱好者数量约200万人，同比的150万人增长了33%，近几年我国飞镖爱好者数量情况如下图所示：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2020-2025年中国飞镖爱好者数量情况</w:t>
      </w:r>
      <w:r>
        <w:rPr>
          <w:rFonts w:hint="eastAsia"/>
        </w:rPr>
        <w:br/>
      </w:r>
      <w:r>
        <w:rPr>
          <w:rFonts w:hint="eastAsia"/>
        </w:rPr>
        <w:t>　　　　飞镖运动的体育价值</w:t>
      </w:r>
      <w:r>
        <w:rPr>
          <w:rFonts w:hint="eastAsia"/>
        </w:rPr>
        <w:br/>
      </w:r>
      <w:r>
        <w:rPr>
          <w:rFonts w:hint="eastAsia"/>
        </w:rPr>
        <w:t>　　　　　　1、健身价值</w:t>
      </w:r>
      <w:r>
        <w:rPr>
          <w:rFonts w:hint="eastAsia"/>
        </w:rPr>
        <w:br/>
      </w:r>
      <w:r>
        <w:rPr>
          <w:rFonts w:hint="eastAsia"/>
        </w:rPr>
        <w:t>　　　　　　调节身体疲劳 投镖者投镖时要做到身心放松，基本的技术要领是凝神、静心、屏气、抬头、挺胸、收腹、拢指、转腕、扭腰、转臂等动作，主要靠肩、肘、腕关节的连贯动作来完成击发，可以使颈、肩、腰、肘、腕等身体各部位的疲劳消除，使心态放松、使压力得到缓解。特别是对办公族人们的健身效果最佳，是现代办公室病（鼠标手、网球肘、肩周炎等）的克星 。</w:t>
      </w:r>
      <w:r>
        <w:rPr>
          <w:rFonts w:hint="eastAsia"/>
        </w:rPr>
        <w:br/>
      </w:r>
      <w:r>
        <w:rPr>
          <w:rFonts w:hint="eastAsia"/>
        </w:rPr>
        <w:t>　　　　　　调节视觉疲劳</w:t>
      </w:r>
      <w:r>
        <w:rPr>
          <w:rFonts w:hint="eastAsia"/>
        </w:rPr>
        <w:br/>
      </w:r>
      <w:r>
        <w:rPr>
          <w:rFonts w:hint="eastAsia"/>
        </w:rPr>
        <w:t>　　　　　　飞镖运动中镖手在远距离瞄准目标的基础上完成击发动作，美国眼科专家研究发现，经过长时间盯准目标训练后，运动员视觉肌强度有增加的趋势，而一般人的眼肌能平均只开发了30—40%。在练习过程中适当的增加一些远距离目标瞄准的调节时间，对于因长时间工作学习而造成眼部疲劳的人们，可以起到明显的缓解作用，最终达到调节视力的目的。</w:t>
      </w:r>
      <w:r>
        <w:rPr>
          <w:rFonts w:hint="eastAsia"/>
        </w:rPr>
        <w:br/>
      </w:r>
      <w:r>
        <w:rPr>
          <w:rFonts w:hint="eastAsia"/>
        </w:rPr>
        <w:t>　　　　　　提高大脑协调和平衡能力 投镖者最终投射目标的选择是由大脑来决定，大脑将投射目标的信息传到投标者的手上最后完成击发。是大脑右半球将左半球或者是左半球将右半球制定的技术（根据投镖者持镖手来决定的）、策略整合成完整动作技术的过程，投镖时一定要做到镖人合一、身心合一，使心、脑、眼、手、力协调一致，长期练习能增强大脑的平衡和协调能力，从而使大脑细胞充分活跃起来，可以减缓脑细胞工作能力的下降。</w:t>
      </w:r>
      <w:r>
        <w:rPr>
          <w:rFonts w:hint="eastAsia"/>
        </w:rPr>
        <w:br/>
      </w:r>
      <w:r>
        <w:rPr>
          <w:rFonts w:hint="eastAsia"/>
        </w:rPr>
        <w:t>　　　　　　2、健心价值</w:t>
      </w:r>
      <w:r>
        <w:rPr>
          <w:rFonts w:hint="eastAsia"/>
        </w:rPr>
        <w:br/>
      </w:r>
      <w:r>
        <w:rPr>
          <w:rFonts w:hint="eastAsia"/>
        </w:rPr>
        <w:t>　　　　　　任何投镖者要想投出好的成绩都离不开心理素质的影响，在强调技术精巧、细腻的飞镖运动中，有目的有策略的对投镖者施加一定程度的影响，通过有计划、有组织的系统训练和长时间的系统磨练，掌握一定的心理技能，可以使心理健康水平、心理品质都得到一定程度的提高和改善，从而使心理状态达到最佳值。在飞镖训练过程中，要想保持技术动作流畅而不失误，就需要增强来自外界的抗干扰和抗压能力，这也是挑战自我、战胜自我的过程。所以飞镖运动既能锻炼心理抗压能力，又能锻炼抗干扰能力。飞镖运动与其它运动比起来较易上手，取得进步和成绩也比较快，并且更能体现自我能力和展现自我个性，经过有针对性的系统培训，可以培养人们沉着、冷静、自信的心态，并获得心理上的成功感和满足感。</w:t>
      </w:r>
      <w:r>
        <w:rPr>
          <w:rFonts w:hint="eastAsia"/>
        </w:rPr>
        <w:br/>
      </w:r>
      <w:r>
        <w:rPr>
          <w:rFonts w:hint="eastAsia"/>
        </w:rPr>
        <w:t>　　　　　　3、经济价值</w:t>
      </w:r>
      <w:r>
        <w:rPr>
          <w:rFonts w:hint="eastAsia"/>
        </w:rPr>
        <w:br/>
      </w:r>
      <w:r>
        <w:rPr>
          <w:rFonts w:hint="eastAsia"/>
        </w:rPr>
        <w:t>　　　　　　随着全民健身活动的大力开展、城市化进程的不断加快和人们闲暇时间的增多以及人们对健康、绿色、环保生活方式的向往和追求，飞镖运动参与者的数量大幅度增长，这大大刺激了对飞镖器具的需求，促进了体育产业的发展，从而促使其生产厂家增多，生产规模日益扩大，创造了很多的就业机会，增加了财政税收，这对发展中国体育产业和繁荣国民经济起到了积极的促进作用。</w:t>
      </w:r>
      <w:r>
        <w:rPr>
          <w:rFonts w:hint="eastAsia"/>
        </w:rPr>
        <w:br/>
      </w:r>
      <w:r>
        <w:rPr>
          <w:rFonts w:hint="eastAsia"/>
        </w:rPr>
        <w:t>　　　　　　4、观赏竞技价值</w:t>
      </w:r>
      <w:r>
        <w:rPr>
          <w:rFonts w:hint="eastAsia"/>
        </w:rPr>
        <w:br/>
      </w:r>
      <w:r>
        <w:rPr>
          <w:rFonts w:hint="eastAsia"/>
        </w:rPr>
        <w:t>　　　　　　飞镖运动之所以受到许多人的追捧，是因为我们人类的身上有种从远古时代流传下来的投掷、狩猎技能的潜质和欲望。与此同时，飞镖运动以技巧和对抗性强、没有身体接触、心理素质过硬、玩法多样、趣味性浓、技术细腻等特点使其具有相当高的观赏和竞技价值。在训练者手上，飞镖能被投射出不同的飞行轨迹，从而取得不同的分数，惊险刺激、动静结合，引人入胜。尤其是在专业飞镖运动比赛中，参赛者能根据飞镖的飞行轨迹投出精准的靶数。裁判根据镖靶的分值来确定比赛的胜负。高水平飞镖运动员的竞赛表演，能投掷出令人震惊的靶数，使比赛精彩纷呈，令观众百看不厌，所以具有极高的观赏价值和竞技价值。</w:t>
      </w:r>
      <w:r>
        <w:rPr>
          <w:rFonts w:hint="eastAsia"/>
        </w:rPr>
        <w:br/>
      </w:r>
      <w:r>
        <w:rPr>
          <w:rFonts w:hint="eastAsia"/>
        </w:rPr>
        <w:t>　　　　三、中国飞镖行业产品价格分析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1、中国飞镖行业产品价格分析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四、2020-2025年中国飞镖行业市场规模分析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2015年我国飞镖产业市场规模约12.7亿元，其中飞镖设备规模约4.2亿元，飞镖经营服务市场规模约8.5亿元。近几年我国飞镖行业市场规模情况如下图所示：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2020-2025年中国飞镖行业市场规模情况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2020-2025年中国飞镖行业（所属行业）主要数据监测分析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2020-2025年中国飞镖行业（所属行业）总体数据分析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一、2025年中国飞镖行业（所属行业）全部企业数据分析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2020-2025年中国飞镖行业（所属行业）不同规模企业数据分析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一、2025年中国飞镖行业（所属行业）不同规模企业数据分析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2020-2025年中国飞镖行业（所属行业）不同所有制企业数据分析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一、2025年中国飞镖行业（所属行业）不同所有制企业数据分析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2025年中国飞镖行业竞争格局分析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飞镖行业集中度分析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一、行业市场飞镖集中度分析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2025年中国飞镖行业SWOT模型分析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2025年飞镖行业优势生产企业竞争力分析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北京瑶昆创捷体育设备有限公司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智趣之星体育用品有限公司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厦门台美体育器材有限公司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锦煌运动用品有限公司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广州美力神体育用品有限公司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2024-2025年中国飞镖行业上下游分析及其影响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2025年中国飞镖行业上游发展及影响分析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一、2025年中国飞镖行业上游运行现状分析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2025年中国飞镖行业下游发展及影响分析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一、2025年中国飞镖行业下游运行现状分析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2025-2031年飞镖行业发展及投资前景预测分析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2025-2031年飞镖行业市场规模预测分析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2025-2031年飞镖行业供需预测分析</w:t>
      </w:r>
      <w:r>
        <w:rPr>
          <w:rFonts w:hint="eastAsia"/>
        </w:rPr>
        <w:br/>
      </w:r>
      <w:r>
        <w:rPr>
          <w:rFonts w:hint="eastAsia"/>
        </w:rPr>
        <w:t>　　第三节 中国飞镖行业五力分析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2025-2031年我国飞镖行业投资环境分析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2025-2031年我国飞镖行业前景展望分析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2025-2031年我国飞镖行业盈利能力预测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2025-2031年中国飞镖行业投资风险分析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2020-2025年中国飞镖行业投资金额分析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近年中国飞镖行业主要投资项目分析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2025-2031年中国飞镖行业投资周期分析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2025-2031年中国飞镖行业投资风险分析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2025-2031年中国飞镖行业发展策略及投资建议分析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飞镖行业发展策略分析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飞镖行业市场的重点客户战略实施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2025-2031年中国飞镖品生产及飞镖投资运作模式探讨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 131 ---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2025-2031年中国飞镖行业发展建议</w:t>
      </w:r>
      <w:r>
        <w:rPr>
          <w:rFonts w:hint="eastAsia"/>
        </w:rPr>
        <w:br/>
      </w:r>
      <w:r>
        <w:rPr>
          <w:rFonts w:hint="eastAsia"/>
        </w:rPr>
        <w:t>　　第五节 (中:智林)2025-2031年中国飞镖行业投资建议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702aba36d4f34" w:history="1">
        <w:r>
          <w:rPr>
            <w:rStyle w:val="Hyperlink"/>
          </w:rPr>
          <w:t>2025-2031年中国飞镖市场深度调查分析及发展前景研究报告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702aba36d4f34" w:history="1">
        <w:r>
          <w:rPr>
            <w:rStyle w:val="Hyperlink"/>
          </w:rPr>
          <w:t>https://www.20087.com/5/98/FeiBiaoDeFaZhanQianJing.html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热点：标准飞镖、飞镖怎么折、百度飞镖怎么折、飞镖比赛、飞镖折折飞镖、飞镖盘计分规则图解、飞镖比赛规则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1a0680174daa" w:history="1">
      <w:r>
        <w:rPr>
          <w:rStyle w:val="Hyperlink"/>
        </w:rPr>
        <w:t>2025-2031年中国飞镖市场深度调查分析及发展前景研究报告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eiBiaoDeFaZhanQianJing.html" TargetMode="External" Id="R07d702aba36d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eiBiaoDeFaZhanQianJing.html" TargetMode="External" Id="R1f521a068017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2025-03-17T03:13:00Z</dcterms:created>
  <dcterms:modified xsi:type="dcterms:W3CDTF">2025-03-17T04:13:00Z</dcterms:modified>
  <dc:subject>2025-2031年中国飞镖市场深度调查分析及发展前景研究报告</dc:subject>
  <dc:title>2025-2031年中国飞镖市场深度调查分析及发展前景研究报告</dc:title>
  <cp:keywords>2025-2031年中国飞镖市场深度调查分析及发展前景研究报告</cp:keywords>
  <dc:description>2025-2031年中国飞镖市场深度调查分析及发展前景研究报告</dc:description>
</cp:coreProperties>
</file>