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ebd7486d6429b" w:history="1">
              <w:r>
                <w:rPr>
                  <w:rStyle w:val="Hyperlink"/>
                </w:rPr>
                <w:t>2025-2031年中国新型显示市场现状及发展前景报告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ebd7486d6429b" w:history="1">
              <w:r>
                <w:rPr>
                  <w:rStyle w:val="Hyperlink"/>
                </w:rPr>
                <w:t>2025-2031年中国新型显示市场现状及发展前景报告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ebd7486d6429b" w:history="1">
                <w:r>
                  <w:rPr>
                    <w:rStyle w:val="Hyperlink"/>
                  </w:rPr>
                  <w:t>https://www.20087.com/0/16/XinXingXianShiFaZhanXianZhuangQianJing.html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显示技术作为信息传播的重要载体，近年来随着显示技术的快速发展和市场需求的增长，其应用范围不断扩大。当前市场上，新型显示技术不仅在分辨率、色彩表现方面有所突破，而且在柔性、透明性方面也取得了重要进展。例如，通过采用更先进的显示技术和更精细的制造工艺，新型显示能够提供更高的分辨率和更宽广的色域。此外，随着对个性化需求的增加，新型显示技术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新型显示技术的发展将更加注重技术创新和服务整合。一方面，随着新材料和新技术的应用，新型显示技术将更加注重提高分辨率和色彩表现，例如通过采用更先进的显示技术和更精细的制造工艺。另一方面，随着对个性化需求的增加，新型显示技术将更加注重提供定制化的解决方案，支持产品创新和多样化需求。此外，随着对环保和可持续发展目标的重视，新型显示技术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ebd7486d6429b" w:history="1">
        <w:r>
          <w:rPr>
            <w:rStyle w:val="Hyperlink"/>
          </w:rPr>
          <w:t>2025-2031年中国新型显示市场现状及发展前景报告</w:t>
        </w:r>
      </w:hyperlink>
      <w:r>
        <w:rPr>
          <w:rFonts w:hint="eastAsia"/>
        </w:rPr>
        <w:t>》基于多年新型显示行业研究积累，结合当前市场发展现状，依托国家权威数据资源和长期市场监测数据库，对新型显示行业进行了全面调研与分析。报告详细阐述了新型显示市场规模、市场前景、发展趋势、技术现状及未来方向，重点分析了行业内主要企业的竞争格局，并通过SWOT分析揭示了新型显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2ebd7486d6429b" w:history="1">
        <w:r>
          <w:rPr>
            <w:rStyle w:val="Hyperlink"/>
          </w:rPr>
          <w:t>2025-2031年中国新型显示市场现状及发展前景报告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》为投资者提供了准确的市场现状解读，帮助预判行业前景，挖掘投资价值，同时从投资策略和营销策略等角度提出实用建议，助力投资者在新型显示行业中把握机遇、规避风险。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新型显示行业综述</w:t>
      </w:r>
      <w:r>
        <w:rPr>
          <w:rFonts w:hint="eastAsia"/>
        </w:rPr>
        <w:br/>
      </w:r>
      <w:r>
        <w:rPr>
          <w:rFonts w:hint="eastAsia"/>
        </w:rPr>
        <w:t>　　第一节 新型显示行业界定</w:t>
      </w:r>
      <w:r>
        <w:rPr>
          <w:rFonts w:hint="eastAsia"/>
        </w:rPr>
        <w:br/>
      </w:r>
      <w:r>
        <w:rPr>
          <w:rFonts w:hint="eastAsia"/>
        </w:rPr>
        <w:t>　　　　一、新型显示的界定</w:t>
      </w:r>
      <w:r>
        <w:rPr>
          <w:rFonts w:hint="eastAsia"/>
        </w:rPr>
        <w:br/>
      </w:r>
      <w:r>
        <w:rPr>
          <w:rFonts w:hint="eastAsia"/>
        </w:rPr>
        <w:t>　　　　二、新型显示相似概念辨析</w:t>
      </w:r>
      <w:r>
        <w:rPr>
          <w:rFonts w:hint="eastAsia"/>
        </w:rPr>
        <w:br/>
      </w:r>
      <w:r>
        <w:rPr>
          <w:rFonts w:hint="eastAsia"/>
        </w:rPr>
        <w:t>　　　　三、新型显示的分类</w:t>
      </w:r>
      <w:r>
        <w:rPr>
          <w:rFonts w:hint="eastAsia"/>
        </w:rPr>
        <w:br/>
      </w:r>
      <w:r>
        <w:rPr>
          <w:rFonts w:hint="eastAsia"/>
        </w:rPr>
        <w:t>　　第二节 新型显示专业术语说明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中国新型显示行业宏观环境分析</w:t>
      </w:r>
      <w:r>
        <w:rPr>
          <w:rFonts w:hint="eastAsia"/>
        </w:rPr>
        <w:br/>
      </w:r>
      <w:r>
        <w:rPr>
          <w:rFonts w:hint="eastAsia"/>
        </w:rPr>
        <w:t>　　第一节 中国新型显示行业政策环境分析</w:t>
      </w:r>
      <w:r>
        <w:rPr>
          <w:rFonts w:hint="eastAsia"/>
        </w:rPr>
        <w:br/>
      </w:r>
      <w:r>
        <w:rPr>
          <w:rFonts w:hint="eastAsia"/>
        </w:rPr>
        <w:t>　　第二节 中国新型显示行业经济环境分析</w:t>
      </w:r>
      <w:r>
        <w:rPr>
          <w:rFonts w:hint="eastAsia"/>
        </w:rPr>
        <w:br/>
      </w:r>
      <w:r>
        <w:rPr>
          <w:rFonts w:hint="eastAsia"/>
        </w:rPr>
        <w:t>　　第三节 中国新型显示行业社会环境分析</w:t>
      </w:r>
      <w:r>
        <w:rPr>
          <w:rFonts w:hint="eastAsia"/>
        </w:rPr>
        <w:br/>
      </w:r>
      <w:r>
        <w:rPr>
          <w:rFonts w:hint="eastAsia"/>
        </w:rPr>
        <w:t>　　第四节 中国新型显示行业技术环境分析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全球新型显示行业发展现状分析</w:t>
      </w:r>
      <w:r>
        <w:rPr>
          <w:rFonts w:hint="eastAsia"/>
        </w:rPr>
        <w:br/>
      </w:r>
      <w:r>
        <w:rPr>
          <w:rFonts w:hint="eastAsia"/>
        </w:rPr>
        <w:t>　　第一节 全球新型显示行业发展历程介绍</w:t>
      </w:r>
      <w:r>
        <w:rPr>
          <w:rFonts w:hint="eastAsia"/>
        </w:rPr>
        <w:br/>
      </w:r>
      <w:r>
        <w:rPr>
          <w:rFonts w:hint="eastAsia"/>
        </w:rPr>
        <w:t>　　第二节 全球新型显示行业宏观环境背景</w:t>
      </w:r>
      <w:r>
        <w:rPr>
          <w:rFonts w:hint="eastAsia"/>
        </w:rPr>
        <w:br/>
      </w:r>
      <w:r>
        <w:rPr>
          <w:rFonts w:hint="eastAsia"/>
        </w:rPr>
        <w:t>　　第三节 全球新型显示行业发展现状及市场规模分析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第四节 全球新型显示行业区域发展格局</w:t>
      </w:r>
      <w:r>
        <w:rPr>
          <w:rFonts w:hint="eastAsia"/>
        </w:rPr>
        <w:br/>
      </w:r>
      <w:r>
        <w:rPr>
          <w:rFonts w:hint="eastAsia"/>
        </w:rPr>
        <w:t>　　第五节 全球新型显示行业市场竞争格局</w:t>
      </w:r>
      <w:r>
        <w:rPr>
          <w:rFonts w:hint="eastAsia"/>
        </w:rPr>
        <w:br/>
      </w:r>
      <w:r>
        <w:rPr>
          <w:rFonts w:hint="eastAsia"/>
        </w:rPr>
        <w:t>　　第六节 全球新型显示行业趋势前景研判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中国新型显示行业市场供需状况分析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中国新型显示行业发展历程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中国半导体分立器件行业对外贸易状况</w:t>
      </w:r>
      <w:r>
        <w:rPr>
          <w:rFonts w:hint="eastAsia"/>
        </w:rPr>
        <w:br/>
      </w:r>
      <w:r>
        <w:rPr>
          <w:rFonts w:hint="eastAsia"/>
        </w:rPr>
        <w:t>　　第三节 中国新型显示行业市场主体类型及入场方式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中国新型显示行业市场主体数量规模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中国新型显示行业市场供给状况</w:t>
      </w:r>
      <w:r>
        <w:rPr>
          <w:rFonts w:hint="eastAsia"/>
        </w:rPr>
        <w:br/>
      </w:r>
      <w:r>
        <w:rPr>
          <w:rFonts w:hint="eastAsia"/>
        </w:rPr>
        <w:t>　　第六节 中国新型显示行业招投标市场解读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中国新型显示行业市场需求状况</w:t>
      </w:r>
      <w:r>
        <w:rPr>
          <w:rFonts w:hint="eastAsia"/>
        </w:rPr>
        <w:br/>
      </w:r>
      <w:r>
        <w:rPr>
          <w:rFonts w:hint="eastAsia"/>
        </w:rPr>
        <w:t>　　第八节 中国新型显示行业市场规模体量</w:t>
      </w:r>
      <w:r>
        <w:rPr>
          <w:rFonts w:hint="eastAsia"/>
        </w:rPr>
        <w:br/>
      </w:r>
      <w:r>
        <w:rPr>
          <w:rFonts w:hint="eastAsia"/>
        </w:rPr>
        <w:t>　　第九节 中国新型显示行业市场行情走势</w:t>
      </w:r>
      <w:r>
        <w:rPr>
          <w:rFonts w:hint="eastAsia"/>
        </w:rPr>
        <w:br/>
      </w:r>
      <w:r>
        <w:rPr>
          <w:rFonts w:hint="eastAsia"/>
        </w:rPr>
        <w:t>　　第十节 中国新型显示行业市场痛点分析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中国新型显示行业市场竞争状况及发展格局解读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第一节 中国新型显示行业市场竞争格局分析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中国新型显示行业市场集中度分析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中国新型显示行业波特五力模型分析</w:t>
      </w:r>
      <w:r>
        <w:rPr>
          <w:rFonts w:hint="eastAsia"/>
        </w:rPr>
        <w:br/>
      </w:r>
      <w:r>
        <w:rPr>
          <w:rFonts w:hint="eastAsia"/>
        </w:rPr>
        <w:t>　　第四节 中国新型显示行业投融资、兼并与重组状况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第五节 中国新型显示企业国际市场竞争参与状况</w:t>
      </w:r>
      <w:r>
        <w:rPr>
          <w:rFonts w:hint="eastAsia"/>
        </w:rPr>
        <w:br/>
      </w:r>
      <w:r>
        <w:rPr>
          <w:rFonts w:hint="eastAsia"/>
        </w:rPr>
        <w:t>　　第六节 中国新型显示行业国产替代布局状况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中国新型显示产业链全景及产业链布局状况研究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第一节 中国新型显示行业产业链图谱分析</w:t>
      </w:r>
      <w:r>
        <w:rPr>
          <w:rFonts w:hint="eastAsia"/>
        </w:rPr>
        <w:br/>
      </w:r>
      <w:r>
        <w:rPr>
          <w:rFonts w:hint="eastAsia"/>
        </w:rPr>
        <w:t>　　第二节 中国新型显示行业价值属性（价值链）分析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中国新型显示行业上游供应市场分析</w:t>
      </w:r>
      <w:r>
        <w:rPr>
          <w:rFonts w:hint="eastAsia"/>
        </w:rPr>
        <w:br/>
      </w:r>
      <w:r>
        <w:rPr>
          <w:rFonts w:hint="eastAsia"/>
        </w:rPr>
        <w:t>　　第四节 中国新型显示行业中游细分市场分析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一、中国新型显示细分市场分布</w:t>
      </w:r>
      <w:r>
        <w:rPr>
          <w:rFonts w:hint="eastAsia"/>
        </w:rPr>
        <w:br/>
      </w:r>
      <w:r>
        <w:rPr>
          <w:rFonts w:hint="eastAsia"/>
        </w:rPr>
        <w:t>　　　　二、中国LCD显示市场分析</w:t>
      </w:r>
      <w:r>
        <w:rPr>
          <w:rFonts w:hint="eastAsia"/>
        </w:rPr>
        <w:br/>
      </w:r>
      <w:r>
        <w:rPr>
          <w:rFonts w:hint="eastAsia"/>
        </w:rPr>
        <w:t>　　　　三、中国OLED显示市场分析</w:t>
      </w:r>
      <w:r>
        <w:rPr>
          <w:rFonts w:hint="eastAsia"/>
        </w:rPr>
        <w:br/>
      </w:r>
      <w:r>
        <w:rPr>
          <w:rFonts w:hint="eastAsia"/>
        </w:rPr>
        <w:t>　　　　四、中国Mini/Micro LED显示市场分析</w:t>
      </w:r>
      <w:r>
        <w:rPr>
          <w:rFonts w:hint="eastAsia"/>
        </w:rPr>
        <w:br/>
      </w:r>
      <w:r>
        <w:rPr>
          <w:rFonts w:hint="eastAsia"/>
        </w:rPr>
        <w:t>　　　　五、中国QLED显示市场分析</w:t>
      </w:r>
      <w:r>
        <w:rPr>
          <w:rFonts w:hint="eastAsia"/>
        </w:rPr>
        <w:br/>
      </w:r>
      <w:r>
        <w:rPr>
          <w:rFonts w:hint="eastAsia"/>
        </w:rPr>
        <w:t>　　　　六、中国激光显示市场分析</w:t>
      </w:r>
      <w:r>
        <w:rPr>
          <w:rFonts w:hint="eastAsia"/>
        </w:rPr>
        <w:br/>
      </w:r>
      <w:r>
        <w:rPr>
          <w:rFonts w:hint="eastAsia"/>
        </w:rPr>
        <w:t>　　　　七、中国其他新型显示市场分析</w:t>
      </w:r>
      <w:r>
        <w:rPr>
          <w:rFonts w:hint="eastAsia"/>
        </w:rPr>
        <w:br/>
      </w:r>
      <w:r>
        <w:rPr>
          <w:rFonts w:hint="eastAsia"/>
        </w:rPr>
        <w:t>　　第五节 中国新型显示行业下游市场需求分析</w:t>
      </w:r>
      <w:r>
        <w:rPr>
          <w:rFonts w:hint="eastAsia"/>
        </w:rPr>
        <w:br/>
      </w:r>
      <w:r>
        <w:rPr>
          <w:rFonts w:hint="eastAsia"/>
        </w:rPr>
        <w:t>　　　　一、中国新型显示应用需求场景/行业领域分布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二、手机</w:t>
      </w:r>
      <w:r>
        <w:rPr>
          <w:rFonts w:hint="eastAsia"/>
        </w:rPr>
        <w:br/>
      </w:r>
      <w:r>
        <w:rPr>
          <w:rFonts w:hint="eastAsia"/>
        </w:rPr>
        <w:t>　　　　三、VR/AR</w:t>
      </w:r>
      <w:r>
        <w:rPr>
          <w:rFonts w:hint="eastAsia"/>
        </w:rPr>
        <w:br/>
      </w:r>
      <w:r>
        <w:rPr>
          <w:rFonts w:hint="eastAsia"/>
        </w:rPr>
        <w:t>　　　　四、车载设备</w:t>
      </w:r>
      <w:r>
        <w:rPr>
          <w:rFonts w:hint="eastAsia"/>
        </w:rPr>
        <w:br/>
      </w:r>
      <w:r>
        <w:rPr>
          <w:rFonts w:hint="eastAsia"/>
        </w:rPr>
        <w:t>　　　　五、投影仪</w:t>
      </w:r>
      <w:r>
        <w:rPr>
          <w:rFonts w:hint="eastAsia"/>
        </w:rPr>
        <w:br/>
      </w:r>
      <w:r>
        <w:rPr>
          <w:rFonts w:hint="eastAsia"/>
        </w:rPr>
        <w:t>　　　　六、可穿戴设备</w:t>
      </w:r>
      <w:r>
        <w:rPr>
          <w:rFonts w:hint="eastAsia"/>
        </w:rPr>
        <w:br/>
      </w:r>
      <w:r>
        <w:rPr>
          <w:rFonts w:hint="eastAsia"/>
        </w:rPr>
        <w:t>　　　　七、计算机</w:t>
      </w:r>
      <w:r>
        <w:rPr>
          <w:rFonts w:hint="eastAsia"/>
        </w:rPr>
        <w:br/>
      </w:r>
      <w:r>
        <w:rPr>
          <w:rFonts w:hint="eastAsia"/>
        </w:rPr>
        <w:t>　　　　八、超高清智能电视</w:t>
      </w:r>
      <w:r>
        <w:rPr>
          <w:rFonts w:hint="eastAsia"/>
        </w:rPr>
        <w:br/>
      </w:r>
      <w:r>
        <w:rPr>
          <w:rFonts w:hint="eastAsia"/>
        </w:rPr>
        <w:t>　　　　九、视频监控</w:t>
      </w:r>
      <w:r>
        <w:rPr>
          <w:rFonts w:hint="eastAsia"/>
        </w:rPr>
        <w:br/>
      </w:r>
      <w:r>
        <w:rPr>
          <w:rFonts w:hint="eastAsia"/>
        </w:rPr>
        <w:t>　　　　十、其他领域新型显示需求潜力分析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中国新型显示行业重点企业分析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第二节 TCL华星光电技术有限公司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第三节 群创光电股份有限公司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第四节 惠科股份有限公司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第五节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第六节 维信诺科技股份有限公司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第七节 上海和辉光电股份有限公司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第八节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第九节 信利光电股份有限公司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第十节 深圳市柔宇科技股份有限公司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中国新型显示行业投资策略建议</w:t>
      </w:r>
      <w:r>
        <w:rPr>
          <w:rFonts w:hint="eastAsia"/>
        </w:rPr>
        <w:br/>
      </w:r>
      <w:r>
        <w:rPr>
          <w:rFonts w:hint="eastAsia"/>
        </w:rPr>
        <w:t>　　第一节 中国新型显示行业SWOT分析</w:t>
      </w:r>
      <w:r>
        <w:rPr>
          <w:rFonts w:hint="eastAsia"/>
        </w:rPr>
        <w:br/>
      </w:r>
      <w:r>
        <w:rPr>
          <w:rFonts w:hint="eastAsia"/>
        </w:rPr>
        <w:t>　　第二节 中国新型显示行业发展潜力评估</w:t>
      </w:r>
      <w:r>
        <w:rPr>
          <w:rFonts w:hint="eastAsia"/>
        </w:rPr>
        <w:br/>
      </w:r>
      <w:r>
        <w:rPr>
          <w:rFonts w:hint="eastAsia"/>
        </w:rPr>
        <w:t>　　第三节 中国新型显示行业发展前景预测</w:t>
      </w:r>
      <w:r>
        <w:rPr>
          <w:rFonts w:hint="eastAsia"/>
        </w:rPr>
        <w:br/>
      </w:r>
      <w:r>
        <w:rPr>
          <w:rFonts w:hint="eastAsia"/>
        </w:rPr>
        <w:t>　　第四节 中国新型显示行业发展趋势预判</w:t>
      </w:r>
      <w:r>
        <w:rPr>
          <w:rFonts w:hint="eastAsia"/>
        </w:rPr>
        <w:br/>
      </w:r>
      <w:r>
        <w:rPr>
          <w:rFonts w:hint="eastAsia"/>
        </w:rPr>
        <w:t>　　第五节 中国新型显示行业进入与退出壁垒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中国新型显示行业投资风险预警</w:t>
      </w:r>
      <w:r>
        <w:rPr>
          <w:rFonts w:hint="eastAsia"/>
        </w:rPr>
        <w:br/>
      </w:r>
      <w:r>
        <w:rPr>
          <w:rFonts w:hint="eastAsia"/>
        </w:rPr>
        <w:t>　　第七节 中国新型显示行业投资价值评估</w:t>
      </w:r>
      <w:r>
        <w:rPr>
          <w:rFonts w:hint="eastAsia"/>
        </w:rPr>
        <w:br/>
      </w:r>
      <w:r>
        <w:rPr>
          <w:rFonts w:hint="eastAsia"/>
        </w:rPr>
        <w:t>　　第八节 中国新型显示行业投资机会分析</w:t>
      </w:r>
      <w:r>
        <w:rPr>
          <w:rFonts w:hint="eastAsia"/>
        </w:rPr>
        <w:br/>
      </w:r>
      <w:r>
        <w:rPr>
          <w:rFonts w:hint="eastAsia"/>
        </w:rPr>
        <w:t>　　第九节 中国新型显示行业投资策略与建议</w:t>
      </w:r>
      <w:r>
        <w:rPr>
          <w:rFonts w:hint="eastAsia"/>
        </w:rPr>
        <w:br/>
      </w:r>
      <w:r>
        <w:rPr>
          <w:rFonts w:hint="eastAsia"/>
        </w:rPr>
        <w:t>　　第十节 中-智-林-　中国新型显示行业可持续发展建议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新型显示行业历程</w:t>
      </w:r>
      <w:r>
        <w:rPr>
          <w:rFonts w:hint="eastAsia"/>
        </w:rPr>
        <w:br/>
      </w:r>
      <w:r>
        <w:rPr>
          <w:rFonts w:hint="eastAsia"/>
        </w:rPr>
        <w:t>　　图表 新型显示行业生命周期</w:t>
      </w:r>
      <w:r>
        <w:rPr>
          <w:rFonts w:hint="eastAsia"/>
        </w:rPr>
        <w:br/>
      </w:r>
      <w:r>
        <w:rPr>
          <w:rFonts w:hint="eastAsia"/>
        </w:rPr>
        <w:t>　　图表 新型显示行业产业链分析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2020-2025年新型显示行业市场容量统计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2020-2025年中国新型显示行业经营效益分析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**地区新型显示行业市场需求情况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2025-2031年中国新型显示行业市场容量预测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2025-2031年中国新型显示行业市场规模预测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2025-2031年中国新型显示市场前景分析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2025-2031年中国新型显示行业发展趋势预测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ebd7486d6429b" w:history="1">
        <w:r>
          <w:rPr>
            <w:rStyle w:val="Hyperlink"/>
          </w:rPr>
          <w:t>2025-2031年中国新型显示市场现状及发展前景报告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ebd7486d6429b" w:history="1">
        <w:r>
          <w:rPr>
            <w:rStyle w:val="Hyperlink"/>
          </w:rPr>
          <w:t>https://www.20087.com/0/16/XinXingXianShiFaZhanXianZhuangQianJing.html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显示产业包括哪些、新型显示产业包括哪些、显示材料有哪些、新型显示技术有哪些、显示屏产业链、新型显示技术产业规模世界第一、柔性显示屏是合金吗、新型显示技术产业化规模世界第一是基础研究领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99bbf845f4c52" w:history="1">
      <w:r>
        <w:rPr>
          <w:rStyle w:val="Hyperlink"/>
        </w:rPr>
        <w:t>2025-2031年中国新型显示市场现状及发展前景报告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nXingXianShiFaZhanXianZhuangQianJing.html" TargetMode="External" Id="Rdc2ebd7486d6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nXingXianShiFaZhanXianZhuangQianJing.html" TargetMode="External" Id="R60a99bbf845f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2025-05-19T00:14:00Z</dcterms:created>
  <dcterms:modified xsi:type="dcterms:W3CDTF">2025-05-19T01:14:00Z</dcterms:modified>
  <dc:subject>2025-2031年中国新型显示市场现状及发展前景报告</dc:subject>
  <dc:title>2025-2031年中国新型显示市场现状及发展前景报告</dc:title>
  <cp:keywords>2025-2031年中国新型显示市场现状及发展前景报告</cp:keywords>
  <dc:description>2025-2031年中国新型显示市场现状及发展前景报告</dc:description>
</cp:coreProperties>
</file>