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2b733b8542da" w:history="1">
              <w:r>
                <w:rPr>
                  <w:rStyle w:val="Hyperlink"/>
                </w:rPr>
                <w:t>2024-2030年中国智慧工厂行业研究分析与发展前景预测报告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2b733b8542da" w:history="1">
              <w:r>
                <w:rPr>
                  <w:rStyle w:val="Hyperlink"/>
                </w:rPr>
                <w:t>2024-2030年中国智慧工厂行业研究分析与发展前景预测报告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f2b733b8542da" w:history="1">
                <w:r>
                  <w:rPr>
                    <w:rStyle w:val="Hyperlink"/>
                  </w:rPr>
                  <w:t>https://www.20087.com/1/55/ZhiHuiGongChangDeFaZhanQianJing.html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f2b733b8542da" w:history="1">
        <w:r>
          <w:rPr>
            <w:rStyle w:val="Hyperlink"/>
          </w:rPr>
          <w:t>2024-2030年中国智慧工厂行业研究分析与发展前景预测报告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智慧工厂行业的市场规模、需求变化、价格波动以及产业链构成。智慧工厂报告深入剖析了当前市场现状，科学预测了未来智慧工厂市场前景与发展趋势，特别关注了智慧工厂细分市场的机会与挑战。同时，对智慧工厂重点企业的竞争地位、品牌影响力和市场集中度进行了全面评估。智慧工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智慧工厂产业概述</w:t>
      </w:r>
      <w:r>
        <w:rPr>
          <w:rFonts w:hint="eastAsia"/>
        </w:rPr>
        <w:br/>
      </w:r>
      <w:r>
        <w:rPr>
          <w:rFonts w:hint="eastAsia"/>
        </w:rPr>
        <w:t>　　第一节 智慧工厂定义</w:t>
      </w:r>
      <w:r>
        <w:rPr>
          <w:rFonts w:hint="eastAsia"/>
        </w:rPr>
        <w:br/>
      </w:r>
      <w:r>
        <w:rPr>
          <w:rFonts w:hint="eastAsia"/>
        </w:rPr>
        <w:t>　　第二节 智慧工厂行业特点</w:t>
      </w:r>
      <w:r>
        <w:rPr>
          <w:rFonts w:hint="eastAsia"/>
        </w:rPr>
        <w:br/>
      </w:r>
      <w:r>
        <w:rPr>
          <w:rFonts w:hint="eastAsia"/>
        </w:rPr>
        <w:t>　　第三节 智慧工厂产业链分析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一、智慧工厂行业监管体制</w:t>
      </w:r>
      <w:r>
        <w:rPr>
          <w:rFonts w:hint="eastAsia"/>
        </w:rPr>
        <w:br/>
      </w:r>
      <w:r>
        <w:rPr>
          <w:rFonts w:hint="eastAsia"/>
        </w:rPr>
        <w:t>　　　　二、智慧工厂行业主要法规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三、主要智慧工厂产业政策</w:t>
      </w:r>
      <w:r>
        <w:rPr>
          <w:rFonts w:hint="eastAsia"/>
        </w:rPr>
        <w:br/>
      </w:r>
      <w:r>
        <w:rPr>
          <w:rFonts w:hint="eastAsia"/>
        </w:rPr>
        <w:t>　　第三节 中国智慧工厂产业社会环境分析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国外主要国家智慧工厂市场现状</w:t>
      </w:r>
      <w:r>
        <w:rPr>
          <w:rFonts w:hint="eastAsia"/>
        </w:rPr>
        <w:br/>
      </w:r>
      <w:r>
        <w:rPr>
          <w:rFonts w:hint="eastAsia"/>
        </w:rPr>
        <w:t>　　第三节 国外智慧工厂行业发展趋势预测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2019-2024年中国智慧工厂市场规模情况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2019-2024年中国智慧工厂行业盈利情况分析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2019-2024年中国智慧工厂市场需求状况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2019-2024年中国智慧工厂行业市场供给状况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2019-2024年智慧工厂行业市场供需平衡状况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国内智慧工厂行业价格回顾</w:t>
      </w:r>
      <w:r>
        <w:rPr>
          <w:rFonts w:hint="eastAsia"/>
        </w:rPr>
        <w:br/>
      </w:r>
      <w:r>
        <w:rPr>
          <w:rFonts w:hint="eastAsia"/>
        </w:rPr>
        <w:t>　　第二节 国内智慧工厂行业价格走势预测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中国智慧工厂行业客户调研</w:t>
      </w:r>
      <w:r>
        <w:rPr>
          <w:rFonts w:hint="eastAsia"/>
        </w:rPr>
        <w:br/>
      </w:r>
      <w:r>
        <w:rPr>
          <w:rFonts w:hint="eastAsia"/>
        </w:rPr>
        <w:t>　　　　一、智慧工厂行业客户偏好调查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三、智慧工厂品牌忠诚度调查</w:t>
      </w:r>
      <w:r>
        <w:rPr>
          <w:rFonts w:hint="eastAsia"/>
        </w:rPr>
        <w:br/>
      </w:r>
      <w:r>
        <w:rPr>
          <w:rFonts w:hint="eastAsia"/>
        </w:rPr>
        <w:t>　　　　四、智慧工厂行业客户消费理念调研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2024年智慧工厂行业集中度分析</w:t>
      </w:r>
      <w:r>
        <w:rPr>
          <w:rFonts w:hint="eastAsia"/>
        </w:rPr>
        <w:br/>
      </w:r>
      <w:r>
        <w:rPr>
          <w:rFonts w:hint="eastAsia"/>
        </w:rPr>
        <w:t>　　　　一、智慧工厂市场集中度分析</w:t>
      </w:r>
      <w:r>
        <w:rPr>
          <w:rFonts w:hint="eastAsia"/>
        </w:rPr>
        <w:br/>
      </w:r>
      <w:r>
        <w:rPr>
          <w:rFonts w:hint="eastAsia"/>
        </w:rPr>
        <w:t>　　　　二、智慧工厂企业集中度分析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智慧工厂行业企业经营策略研究分析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智慧工厂企业多样化经营策略分析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二、现行智慧工厂行业多样化经营的方向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大型智慧工厂企业集团未来发展策略分析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对中小智慧工厂企业生产经营的建议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智慧工厂行业SWOT模型分析</w:t>
      </w:r>
      <w:r>
        <w:rPr>
          <w:rFonts w:hint="eastAsia"/>
        </w:rPr>
        <w:br/>
      </w:r>
      <w:r>
        <w:rPr>
          <w:rFonts w:hint="eastAsia"/>
        </w:rPr>
        <w:t>　　　　一、智慧工厂行业优势分析</w:t>
      </w:r>
      <w:r>
        <w:rPr>
          <w:rFonts w:hint="eastAsia"/>
        </w:rPr>
        <w:br/>
      </w:r>
      <w:r>
        <w:rPr>
          <w:rFonts w:hint="eastAsia"/>
        </w:rPr>
        <w:t>　　　　二、智慧工厂行业劣势分析</w:t>
      </w:r>
      <w:r>
        <w:rPr>
          <w:rFonts w:hint="eastAsia"/>
        </w:rPr>
        <w:br/>
      </w:r>
      <w:r>
        <w:rPr>
          <w:rFonts w:hint="eastAsia"/>
        </w:rPr>
        <w:t>　　　　三、智慧工厂行业机会分析</w:t>
      </w:r>
      <w:r>
        <w:rPr>
          <w:rFonts w:hint="eastAsia"/>
        </w:rPr>
        <w:br/>
      </w:r>
      <w:r>
        <w:rPr>
          <w:rFonts w:hint="eastAsia"/>
        </w:rPr>
        <w:t>　　　　四、智慧工厂行业风险分析</w:t>
      </w:r>
      <w:r>
        <w:rPr>
          <w:rFonts w:hint="eastAsia"/>
        </w:rPr>
        <w:br/>
      </w:r>
      <w:r>
        <w:rPr>
          <w:rFonts w:hint="eastAsia"/>
        </w:rPr>
        <w:t>　　第二节 智慧工厂行业投资风险及控制策略分析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中^智^林^：2024-2030年中国智慧工厂行业发展趋势分析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一、2024年智慧工厂市场前景分析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二、2024年智慧工厂发展趋势预测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智慧工厂行业历程</w:t>
      </w:r>
      <w:r>
        <w:rPr>
          <w:rFonts w:hint="eastAsia"/>
        </w:rPr>
        <w:br/>
      </w:r>
      <w:r>
        <w:rPr>
          <w:rFonts w:hint="eastAsia"/>
        </w:rPr>
        <w:t>　　图表 智慧工厂行业生命周期</w:t>
      </w:r>
      <w:r>
        <w:rPr>
          <w:rFonts w:hint="eastAsia"/>
        </w:rPr>
        <w:br/>
      </w:r>
      <w:r>
        <w:rPr>
          <w:rFonts w:hint="eastAsia"/>
        </w:rPr>
        <w:t>　　图表 智慧工厂行业产业链分析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2024-2030年中国智慧工厂行业市场容量预测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2024-2030年中国智慧工厂行业市场规模预测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2024-2030年中国智慧工厂市场前景分析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2b733b8542da" w:history="1">
        <w:r>
          <w:rPr>
            <w:rStyle w:val="Hyperlink"/>
          </w:rPr>
          <w:t>2024-2030年中国智慧工厂行业研究分析与发展前景预测报告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f2b733b8542da" w:history="1">
        <w:r>
          <w:rPr>
            <w:rStyle w:val="Hyperlink"/>
          </w:rPr>
          <w:t>https://www.20087.com/1/55/ZhiHuiGongChangDeFaZhanQianJing.html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46f9780bf4e8c" w:history="1">
      <w:r>
        <w:rPr>
          <w:rStyle w:val="Hyperlink"/>
        </w:rPr>
        <w:t>2024-2030年中国智慧工厂行业研究分析与发展前景预测报告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HuiGongChangDeFaZhanQianJing.html" TargetMode="External" Id="R42af2b733b8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HuiGongChangDeFaZhanQianJing.html" TargetMode="External" Id="Rc1046f9780b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2024-01-15T05:14:00Z</dcterms:created>
  <dcterms:modified xsi:type="dcterms:W3CDTF">2024-01-15T06:14:00Z</dcterms:modified>
  <dc:subject>2024-2030年中国智慧工厂行业研究分析与发展前景预测报告</dc:subject>
  <dc:title>2024-2030年中国智慧工厂行业研究分析与发展前景预测报告</dc:title>
  <cp:keywords>2024-2030年中国智慧工厂行业研究分析与发展前景预测报告</cp:keywords>
  <dc:description>2024-2030年中国智慧工厂行业研究分析与发展前景预测报告</dc:description>
</cp:coreProperties>
</file>