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e58e9bfac44c8" w:history="1">
              <w:r>
                <w:rPr>
                  <w:rStyle w:val="Hyperlink"/>
                </w:rPr>
                <w:t>中国网络购物平台市场现状调研与发展趋势分析报告（2024-2030年）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e58e9bfac44c8" w:history="1">
              <w:r>
                <w:rPr>
                  <w:rStyle w:val="Hyperlink"/>
                </w:rPr>
                <w:t>中国网络购物平台市场现状调研与发展趋势分析报告（2024-2030年）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e58e9bfac44c8" w:history="1">
                <w:r>
                  <w:rPr>
                    <w:rStyle w:val="Hyperlink"/>
                  </w:rPr>
                  <w:t>https://www.20087.com/1/75/WangLuoGouWuPingTaiDeFaZhanQianJ.html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平台近年来在全球范围内经历了爆炸式增长，成为零售业的重要力量。移动互联网和社交电商的兴起，使得在线购物更加便捷，个性化推荐和即时通讯功能增强了用户粘性。同时，平台通过与物流、支付和数据分析服务商的深度合作，构建了完整的电商生态系统，提高了供应链效率和客户服务能力。然而，行业也面临着假货泛滥、信息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网络购物平台将更加注重用户体验和数据安全。用户体验方面，将通过虚拟现实（VR）和增强现实（AR）技术，提供沉浸式的购物体验，如虚拟试穿和家居布局模拟，增强用户购买决策的信心。同时，平台将加强与线下实体店铺的融合，如开设体验店和无人便利店，提供无缝的线上线下购物体验。数据安全方面，将加大对用户隐私保护的投入，采用更先进的加密技术和匿名化处理，保障用户信息的安全，增强用户信任。此外，网络购物平台将致力于构建更加公平、透明的市场环境，打击假冒伪劣商品，保护消费者权益，促进健康有序的电商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e58e9bfac44c8" w:history="1">
        <w:r>
          <w:rPr>
            <w:rStyle w:val="Hyperlink"/>
          </w:rPr>
          <w:t>中国网络购物平台市场现状调研与发展趋势分析报告（2024-2030年）</w:t>
        </w:r>
      </w:hyperlink>
      <w:r>
        <w:rPr>
          <w:rFonts w:hint="eastAsia"/>
        </w:rPr>
        <w:t>》基于对网络购物平台行业的深入研究和市场监测数据，全面分析了网络购物平台行业现状、市场需求与市场规模。网络购物平台报告详细探讨了产业链结构，价格动态，以及网络购物平台各细分市场的特点。同时，还科学预测了市场前景与发展趋势，深入剖析了网络购物平台品牌竞争格局，市场集中度，以及重点企业的经营状况。网络购物平台报告旨在挖掘行业投资价值，揭示潜在风险与机遇，为投资者和决策者提供专业、科学、客观的战略建议，是了解网络购物平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世界网络购物平台行业发展情况分析</w:t>
      </w:r>
      <w:r>
        <w:rPr>
          <w:rFonts w:hint="eastAsia"/>
        </w:rPr>
        <w:br/>
      </w:r>
      <w:r>
        <w:rPr>
          <w:rFonts w:hint="eastAsia"/>
        </w:rPr>
        <w:t>　　第一节 世界网络购物平台行业分析</w:t>
      </w:r>
      <w:r>
        <w:rPr>
          <w:rFonts w:hint="eastAsia"/>
        </w:rPr>
        <w:br/>
      </w:r>
      <w:r>
        <w:rPr>
          <w:rFonts w:hint="eastAsia"/>
        </w:rPr>
        <w:t>　　　　一、世界网络购物平台行业特点</w:t>
      </w:r>
      <w:r>
        <w:rPr>
          <w:rFonts w:hint="eastAsia"/>
        </w:rPr>
        <w:br/>
      </w:r>
      <w:r>
        <w:rPr>
          <w:rFonts w:hint="eastAsia"/>
        </w:rPr>
        <w:t>　　　　二、世界网络购物平台行业动态</w:t>
      </w:r>
      <w:r>
        <w:rPr>
          <w:rFonts w:hint="eastAsia"/>
        </w:rPr>
        <w:br/>
      </w:r>
      <w:r>
        <w:rPr>
          <w:rFonts w:hint="eastAsia"/>
        </w:rPr>
        <w:t>　　　　三、世界网络购物平台行业动态</w:t>
      </w:r>
      <w:r>
        <w:rPr>
          <w:rFonts w:hint="eastAsia"/>
        </w:rPr>
        <w:br/>
      </w:r>
      <w:r>
        <w:rPr>
          <w:rFonts w:hint="eastAsia"/>
        </w:rPr>
        <w:t>　　第二节 世界网络购物平台市场分析</w:t>
      </w:r>
      <w:r>
        <w:rPr>
          <w:rFonts w:hint="eastAsia"/>
        </w:rPr>
        <w:br/>
      </w:r>
      <w:r>
        <w:rPr>
          <w:rFonts w:hint="eastAsia"/>
        </w:rPr>
        <w:t>　　　　一、世界网络购物平台消费情况</w:t>
      </w:r>
      <w:r>
        <w:rPr>
          <w:rFonts w:hint="eastAsia"/>
        </w:rPr>
        <w:br/>
      </w:r>
      <w:r>
        <w:rPr>
          <w:rFonts w:hint="eastAsia"/>
        </w:rPr>
        <w:t>　　　　二、世界网络购物平台消费结构</w:t>
      </w:r>
      <w:r>
        <w:rPr>
          <w:rFonts w:hint="eastAsia"/>
        </w:rPr>
        <w:br/>
      </w:r>
      <w:r>
        <w:rPr>
          <w:rFonts w:hint="eastAsia"/>
        </w:rPr>
        <w:t>　　　　三、世界网络购物平台价格分析</w:t>
      </w:r>
      <w:r>
        <w:rPr>
          <w:rFonts w:hint="eastAsia"/>
        </w:rPr>
        <w:br/>
      </w:r>
      <w:r>
        <w:rPr>
          <w:rFonts w:hint="eastAsia"/>
        </w:rPr>
        <w:t>　　第三节 2024年中外网络购物平台市场对比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中国网络购物平台行业供给情况分析及趋势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2019-2024年中国网络购物平台行业市场供给分析</w:t>
      </w:r>
      <w:r>
        <w:rPr>
          <w:rFonts w:hint="eastAsia"/>
        </w:rPr>
        <w:br/>
      </w:r>
      <w:r>
        <w:rPr>
          <w:rFonts w:hint="eastAsia"/>
        </w:rPr>
        <w:t>　　　　一、网络购物平台整体供给情况分析</w:t>
      </w:r>
      <w:r>
        <w:rPr>
          <w:rFonts w:hint="eastAsia"/>
        </w:rPr>
        <w:br/>
      </w:r>
      <w:r>
        <w:rPr>
          <w:rFonts w:hint="eastAsia"/>
        </w:rPr>
        <w:t>　　　　二、网络购物平台重点区域供给分析</w:t>
      </w:r>
      <w:r>
        <w:rPr>
          <w:rFonts w:hint="eastAsia"/>
        </w:rPr>
        <w:br/>
      </w:r>
      <w:r>
        <w:rPr>
          <w:rFonts w:hint="eastAsia"/>
        </w:rPr>
        <w:t>　　第二节 网络购物平台行业供给关系因素分析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2024-2030年中国网络购物平台行业市场供给趋势</w:t>
      </w:r>
      <w:r>
        <w:rPr>
          <w:rFonts w:hint="eastAsia"/>
        </w:rPr>
        <w:br/>
      </w:r>
      <w:r>
        <w:rPr>
          <w:rFonts w:hint="eastAsia"/>
        </w:rPr>
        <w:t>　　　　一、网络购物平台整体供给情况趋势分析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二、网络购物平台重点区域供给趋势分析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三、影响未来网络购物平台供给的因素分析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金融危机下网络购物平台行业宏观经济环境分析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2024年中国网络购物平台行业发展概况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2024年中国网络购物平台行业发展态势分析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2024年中国网络购物平台行业发展特点分析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2024年中国网络购物平台行业市场供需分析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2024年中国网络购物平台行业价格分析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2024年中国网络购物平台行业整体运行状况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2024年网络购物平台行业产销分析</w:t>
      </w:r>
      <w:r>
        <w:rPr>
          <w:rFonts w:hint="eastAsia"/>
        </w:rPr>
        <w:br/>
      </w:r>
      <w:r>
        <w:rPr>
          <w:rFonts w:hint="eastAsia"/>
        </w:rPr>
        <w:t>　　第二节 2024年网络购物平台行业盈利能力分析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2024年网络购物平台行业偿债能力分析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2024年网络购物平台行业营运能力分析</w:t>
      </w:r>
      <w:r>
        <w:rPr>
          <w:rFonts w:hint="eastAsia"/>
        </w:rPr>
        <w:br/>
      </w:r>
      <w:r>
        <w:rPr>
          <w:rFonts w:hint="eastAsia"/>
        </w:rPr>
        <w:t>　　在中国网络购物市场中B2C市场交易规模达到2.6亿元，占比为55.3%，较增长3.2%；B2C网络购物市场增长32.4%，远超C2C市场16.4%的增速。</w:t>
      </w:r>
      <w:r>
        <w:rPr>
          <w:rFonts w:hint="eastAsia"/>
        </w:rPr>
        <w:br/>
      </w:r>
      <w:r>
        <w:rPr>
          <w:rFonts w:hint="eastAsia"/>
        </w:rPr>
        <w:t>　　中国网络购物市场交易规模结构分布预测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2024-2030年网络购物平台行业投资价值及行业发展预测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2024-2030年网络购物平台行业成长性分析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2024-2030年网络购物平台行业经营能力分析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2024-2030年网络购物平台行业盈利能力分析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2024-2030年网络购物平台行业偿债能力分析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2024-2030年我国网络购物平台行业产值预测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2024-2030年我国网络购物平台行业销售收入预测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2024-2030年我国网络购物平台行业总资产预测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2019-2024年中国网络购物平台产业重点区域运行分析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2019-2024年东北地区网络购物平台产业运行情况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2019-2024年中国网购交易额PC端和移动端占比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2024年中国网络购物平台行业重点企业竞争力分析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百度“有啊”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2024-2030年中国网络购物平台行业消费者偏好调查</w:t>
      </w:r>
      <w:r>
        <w:rPr>
          <w:rFonts w:hint="eastAsia"/>
        </w:rPr>
        <w:br/>
      </w:r>
      <w:r>
        <w:rPr>
          <w:rFonts w:hint="eastAsia"/>
        </w:rPr>
        <w:t>　　第一节 网络购物平台的品牌市场调查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一、消费者对网络购物平台品牌认知度宏观调查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二、消费者对网络购物平台的品牌偏好调查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三、消费者对网络购物平台品牌的首要认知渠道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五、网络购物平台品牌忠诚度调查</w:t>
      </w:r>
      <w:r>
        <w:rPr>
          <w:rFonts w:hint="eastAsia"/>
        </w:rPr>
        <w:br/>
      </w:r>
      <w:r>
        <w:rPr>
          <w:rFonts w:hint="eastAsia"/>
        </w:rPr>
        <w:t>　　　　六、网络购物平台品牌市场占有率调查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中国网络购物平台行业投资策略分析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2019-2024年中国网络购物平台行业投资环境分析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2019-2024年中国网络购物平台行业投资收益分析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2019-2024年中国网络购物平台行业产品投资方向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2024-2030年中国网络购物平台行业投资收益预测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二、2024-2030年中国网络购物平台行业工业总产值预测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三、2024-2030年中国网络购物平台行业销售收入预测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四、2024-2030年中国网络购物平台行业利润总额预测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五、2024-2030年中国网络购物平台行业总资产预测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中国网络购物平台行业投资风险分析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中国网络购物平台行业内部风险分析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中国网络购物平台行业外部风险分析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网络购物平台行业发展趋势与投资战略研究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网络购物平台市场发展潜力分析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网络购物平台行业发展趋势分析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网络购物平台行业发展战略研究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网络购物平台产业链分析</w:t>
      </w:r>
      <w:r>
        <w:rPr>
          <w:rFonts w:hint="eastAsia"/>
        </w:rPr>
        <w:br/>
      </w:r>
      <w:r>
        <w:rPr>
          <w:rFonts w:hint="eastAsia"/>
        </w:rPr>
        <w:t>　　图表 国际网络购物平台市场规模</w:t>
      </w:r>
      <w:r>
        <w:rPr>
          <w:rFonts w:hint="eastAsia"/>
        </w:rPr>
        <w:br/>
      </w:r>
      <w:r>
        <w:rPr>
          <w:rFonts w:hint="eastAsia"/>
        </w:rPr>
        <w:t>　　图表 国际网络购物平台生命周期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2019-2024年中国网络购物平台市场规模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2019-2024年我国网络购物平台需求情况</w:t>
      </w:r>
      <w:r>
        <w:rPr>
          <w:rFonts w:hint="eastAsia"/>
        </w:rPr>
        <w:br/>
      </w:r>
      <w:r>
        <w:rPr>
          <w:rFonts w:hint="eastAsia"/>
        </w:rPr>
        <w:t>　　图表 2024-2030年中国网络购物平台市场规模预测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2024-2030年我国网络购物平台供应情况预测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2024-2030年我国网络购物平台需求情况预测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e58e9bfac44c8" w:history="1">
        <w:r>
          <w:rPr>
            <w:rStyle w:val="Hyperlink"/>
          </w:rPr>
          <w:t>中国网络购物平台市场现状调研与发展趋势分析报告（2024-2030年）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e58e9bfac44c8" w:history="1">
        <w:r>
          <w:rPr>
            <w:rStyle w:val="Hyperlink"/>
          </w:rPr>
          <w:t>https://www.20087.com/1/75/WangLuoGouWuPingTaiDeFaZhanQianJ.html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e4d52184407f" w:history="1">
      <w:r>
        <w:rPr>
          <w:rStyle w:val="Hyperlink"/>
        </w:rPr>
        <w:t>中国网络购物平台市场现状调研与发展趋势分析报告（2024-2030年）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angLuoGouWuPingTaiDeFaZhanQianJ.html" TargetMode="External" Id="R9dbe58e9bfa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angLuoGouWuPingTaiDeFaZhanQianJ.html" TargetMode="External" Id="R435ae4d52184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2024-03-25T00:35:00Z</dcterms:created>
  <dcterms:modified xsi:type="dcterms:W3CDTF">2024-03-25T01:35:00Z</dcterms:modified>
  <dc:subject>中国网络购物平台市场现状调研与发展趋势分析报告（2024-2030年）</dc:subject>
  <dc:title>中国网络购物平台市场现状调研与发展趋势分析报告（2024-2030年）</dc:title>
  <cp:keywords>中国网络购物平台市场现状调研与发展趋势分析报告（2024-2030年）</cp:keywords>
  <dc:description>中国网络购物平台市场现状调研与发展趋势分析报告（2024-2030年）</dc:description>
</cp:coreProperties>
</file>