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0479757a045dd" w:history="1">
              <w:r>
                <w:rPr>
                  <w:rStyle w:val="Hyperlink"/>
                </w:rPr>
                <w:t>中国城市应急联动系统行业发展调研及前景趋势分析报告（2025-2031年）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0479757a045dd" w:history="1">
              <w:r>
                <w:rPr>
                  <w:rStyle w:val="Hyperlink"/>
                </w:rPr>
                <w:t>中国城市应急联动系统行业发展调研及前景趋势分析报告（2025-2031年）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0479757a045dd" w:history="1">
                <w:r>
                  <w:rPr>
                    <w:rStyle w:val="Hyperlink"/>
                  </w:rPr>
                  <w:t>https://www.20087.com/1/65/ChengShiYingJiLianDongXiTongShiChangQianJingFenXi.html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一种集成应急指挥、资源调度、信息发布等功能的信息化平台，旨在提升城市面对突发事件的快速响应与处置能力。随着城市化进程加速、社会风险复杂化，城市应急联动系统市场需求日益增长。产品技术成熟，市场竞争激烈，但面临技术创新压力、数据安全与隐私保护、系统集成难度大等问题。</w:t>
      </w:r>
      <w:r>
        <w:rPr>
          <w:rFonts w:hint="eastAsia"/>
        </w:rPr>
        <w:br/>
      </w:r>
      <w:r>
        <w:rPr>
          <w:rFonts w:hint="eastAsia"/>
        </w:rPr>
        <w:t>　　城市应急联动系统行业将围绕智能化、云化、数据驱动方向发展。首先，企业将加大研发投入，引入AI、大数据、云计算等技术，实现应急事件的智能识别、预警、决策支持，提升应急响应效率与精准度。其次，推动系统云化部署，实现资源弹性扩展、数据共享、远程协作等功能，降低系统建设和运维成本。此外，加强数据挖掘与分析，利用大数据技术洞察风险趋势，为城市应急管理提供科学依据，提升城市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0479757a045dd" w:history="1">
        <w:r>
          <w:rPr>
            <w:rStyle w:val="Hyperlink"/>
          </w:rPr>
          <w:t>中国城市应急联动系统行业发展调研及前景趋势分析报告（2025-2031年）</w:t>
        </w:r>
      </w:hyperlink>
      <w:r>
        <w:rPr>
          <w:rFonts w:hint="eastAsia"/>
        </w:rPr>
        <w:t>》依托行业权威数据及长期市场监测信息，系统分析了城市应急联动系统行业的市场规模、供需关系、竞争格局及重点企业经营状况，并结合城市应急联动系统行业发展现状，科学预测了城市应急联动系统市场前景与技术发展方向。报告通过SWOT分析，揭示了城市应急联动系统行业机遇与潜在风险，为投资者提供了全面的现状分析与前景评估，助力挖掘投资价值并优化决策。同时，报告从投资、生产及营销等角度提出可行性建议，为城市应急联动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综合应急概要</w:t>
      </w:r>
      <w:r>
        <w:rPr>
          <w:rFonts w:hint="eastAsia"/>
        </w:rPr>
        <w:br/>
      </w:r>
      <w:r>
        <w:rPr>
          <w:rFonts w:hint="eastAsia"/>
        </w:rPr>
        <w:t>　　第一节 产生根源--突发性公共事件</w:t>
      </w:r>
      <w:r>
        <w:rPr>
          <w:rFonts w:hint="eastAsia"/>
        </w:rPr>
        <w:br/>
      </w:r>
      <w:r>
        <w:rPr>
          <w:rFonts w:hint="eastAsia"/>
        </w:rPr>
        <w:t>　　　　一、突发性公共事件的特点</w:t>
      </w:r>
      <w:r>
        <w:rPr>
          <w:rFonts w:hint="eastAsia"/>
        </w:rPr>
        <w:br/>
      </w:r>
      <w:r>
        <w:rPr>
          <w:rFonts w:hint="eastAsia"/>
        </w:rPr>
        <w:t>　　　　二、突发性公共事件的分类</w:t>
      </w:r>
      <w:r>
        <w:rPr>
          <w:rFonts w:hint="eastAsia"/>
        </w:rPr>
        <w:br/>
      </w:r>
      <w:r>
        <w:rPr>
          <w:rFonts w:hint="eastAsia"/>
        </w:rPr>
        <w:t>　　第二节 2024-2025年中国城市应急联动及应急联动系统分析</w:t>
      </w:r>
      <w:r>
        <w:rPr>
          <w:rFonts w:hint="eastAsia"/>
        </w:rPr>
        <w:br/>
      </w:r>
      <w:r>
        <w:rPr>
          <w:rFonts w:hint="eastAsia"/>
        </w:rPr>
        <w:t>　　　　一、城市应急联动系统的地位和作用</w:t>
      </w:r>
      <w:r>
        <w:rPr>
          <w:rFonts w:hint="eastAsia"/>
        </w:rPr>
        <w:br/>
      </w:r>
      <w:r>
        <w:rPr>
          <w:rFonts w:hint="eastAsia"/>
        </w:rPr>
        <w:t>　　　　二、城市应急联动系统构成</w:t>
      </w:r>
      <w:r>
        <w:rPr>
          <w:rFonts w:hint="eastAsia"/>
        </w:rPr>
        <w:br/>
      </w:r>
      <w:r>
        <w:rPr>
          <w:rFonts w:hint="eastAsia"/>
        </w:rPr>
        <w:t>　　　　三、城市应急联动简要流程</w:t>
      </w:r>
      <w:r>
        <w:rPr>
          <w:rFonts w:hint="eastAsia"/>
        </w:rPr>
        <w:br/>
      </w:r>
      <w:r>
        <w:rPr>
          <w:rFonts w:hint="eastAsia"/>
        </w:rPr>
        <w:t>　　　　四、城市应急联动发展回顾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全球应急联动系统的建设运行分析</w:t>
      </w:r>
      <w:r>
        <w:rPr>
          <w:rFonts w:hint="eastAsia"/>
        </w:rPr>
        <w:br/>
      </w:r>
      <w:r>
        <w:rPr>
          <w:rFonts w:hint="eastAsia"/>
        </w:rPr>
        <w:t>　　第一节 国外应急联动系统运行现状</w:t>
      </w:r>
      <w:r>
        <w:rPr>
          <w:rFonts w:hint="eastAsia"/>
        </w:rPr>
        <w:br/>
      </w:r>
      <w:r>
        <w:rPr>
          <w:rFonts w:hint="eastAsia"/>
        </w:rPr>
        <w:t>　　　　一、世界各主要国家突发事件预警应急管理现状</w:t>
      </w:r>
      <w:r>
        <w:rPr>
          <w:rFonts w:hint="eastAsia"/>
        </w:rPr>
        <w:br/>
      </w:r>
      <w:r>
        <w:rPr>
          <w:rFonts w:hint="eastAsia"/>
        </w:rPr>
        <w:t>　　　　二、世界各国对应急机制的研究</w:t>
      </w:r>
      <w:r>
        <w:rPr>
          <w:rFonts w:hint="eastAsia"/>
        </w:rPr>
        <w:br/>
      </w:r>
      <w:r>
        <w:rPr>
          <w:rFonts w:hint="eastAsia"/>
        </w:rPr>
        <w:t>　　第二节 国外应急联动系统剖分建设情况分析</w:t>
      </w:r>
      <w:r>
        <w:rPr>
          <w:rFonts w:hint="eastAsia"/>
        </w:rPr>
        <w:br/>
      </w:r>
      <w:r>
        <w:rPr>
          <w:rFonts w:hint="eastAsia"/>
        </w:rPr>
        <w:t>　　　　一、美国“911”应急联动系统</w:t>
      </w:r>
      <w:r>
        <w:rPr>
          <w:rFonts w:hint="eastAsia"/>
        </w:rPr>
        <w:br/>
      </w:r>
      <w:r>
        <w:rPr>
          <w:rFonts w:hint="eastAsia"/>
        </w:rPr>
        <w:t>　　　　二、欧盟“112”应急联动系统</w:t>
      </w:r>
      <w:r>
        <w:rPr>
          <w:rFonts w:hint="eastAsia"/>
        </w:rPr>
        <w:br/>
      </w:r>
      <w:r>
        <w:rPr>
          <w:rFonts w:hint="eastAsia"/>
        </w:rPr>
        <w:t>　　第三节 国外应急联动系统建设对中国的启示</w:t>
      </w:r>
      <w:r>
        <w:rPr>
          <w:rFonts w:hint="eastAsia"/>
        </w:rPr>
        <w:br/>
      </w:r>
      <w:r>
        <w:rPr>
          <w:rFonts w:hint="eastAsia"/>
        </w:rPr>
        <w:t>　　第四节 2025-2031年国外应急联动系统新趋势探析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2025年中国应急联动系统的建设运行环境解析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中国应急联动系统的建设政策环境分析</w:t>
      </w:r>
      <w:r>
        <w:rPr>
          <w:rFonts w:hint="eastAsia"/>
        </w:rPr>
        <w:br/>
      </w:r>
      <w:r>
        <w:rPr>
          <w:rFonts w:hint="eastAsia"/>
        </w:rPr>
        <w:t>　　第三节 中国应急联动系统的建设技术环境分析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2024-2025年中国应急联动系统的建设运行总况</w:t>
      </w:r>
      <w:r>
        <w:rPr>
          <w:rFonts w:hint="eastAsia"/>
        </w:rPr>
        <w:br/>
      </w:r>
      <w:r>
        <w:rPr>
          <w:rFonts w:hint="eastAsia"/>
        </w:rPr>
        <w:t>　　第一节 2024-2025年中国应急联动系统的建设运行总况</w:t>
      </w:r>
      <w:r>
        <w:rPr>
          <w:rFonts w:hint="eastAsia"/>
        </w:rPr>
        <w:br/>
      </w:r>
      <w:r>
        <w:rPr>
          <w:rFonts w:hint="eastAsia"/>
        </w:rPr>
        <w:t>　　第二节 2024-2025年中国综合应急管理的发展</w:t>
      </w:r>
      <w:r>
        <w:rPr>
          <w:rFonts w:hint="eastAsia"/>
        </w:rPr>
        <w:br/>
      </w:r>
      <w:r>
        <w:rPr>
          <w:rFonts w:hint="eastAsia"/>
        </w:rPr>
        <w:t>　　　　一、我国综合应急管理取得新进展</w:t>
      </w:r>
      <w:r>
        <w:rPr>
          <w:rFonts w:hint="eastAsia"/>
        </w:rPr>
        <w:br/>
      </w:r>
      <w:r>
        <w:rPr>
          <w:rFonts w:hint="eastAsia"/>
        </w:rPr>
        <w:t>　　　　二、我国的应急预案体系</w:t>
      </w:r>
      <w:r>
        <w:rPr>
          <w:rFonts w:hint="eastAsia"/>
        </w:rPr>
        <w:br/>
      </w:r>
      <w:r>
        <w:rPr>
          <w:rFonts w:hint="eastAsia"/>
        </w:rPr>
        <w:t>　　　　三、我国综合应急系统的常见模式</w:t>
      </w:r>
      <w:r>
        <w:rPr>
          <w:rFonts w:hint="eastAsia"/>
        </w:rPr>
        <w:br/>
      </w:r>
      <w:r>
        <w:rPr>
          <w:rFonts w:hint="eastAsia"/>
        </w:rPr>
        <w:t>　　第三节 2024-2025年中国应急联动系统的建设发展中存在的问题探讨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一、预案内容同质化倾向突出</w:t>
      </w:r>
      <w:r>
        <w:rPr>
          <w:rFonts w:hint="eastAsia"/>
        </w:rPr>
        <w:br/>
      </w:r>
      <w:r>
        <w:rPr>
          <w:rFonts w:hint="eastAsia"/>
        </w:rPr>
        <w:t>　　　　二、编制流程缺乏风险评估环节</w:t>
      </w:r>
      <w:r>
        <w:rPr>
          <w:rFonts w:hint="eastAsia"/>
        </w:rPr>
        <w:br/>
      </w:r>
      <w:r>
        <w:rPr>
          <w:rFonts w:hint="eastAsia"/>
        </w:rPr>
        <w:t>　　　　三、编制方法忽视情景构建主线</w:t>
      </w:r>
      <w:r>
        <w:rPr>
          <w:rFonts w:hint="eastAsia"/>
        </w:rPr>
        <w:br/>
      </w:r>
      <w:r>
        <w:rPr>
          <w:rFonts w:hint="eastAsia"/>
        </w:rPr>
        <w:t>　　　　四、缺乏有效的应急演练优化机制</w:t>
      </w:r>
      <w:r>
        <w:rPr>
          <w:rFonts w:hint="eastAsia"/>
        </w:rPr>
        <w:br/>
      </w:r>
      <w:r>
        <w:rPr>
          <w:rFonts w:hint="eastAsia"/>
        </w:rPr>
        <w:t>　　　　五、预案数字化程度低，终端用户使用不便利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城市应急联动系统的建设与应用探析</w:t>
      </w:r>
      <w:r>
        <w:rPr>
          <w:rFonts w:hint="eastAsia"/>
        </w:rPr>
        <w:br/>
      </w:r>
      <w:r>
        <w:rPr>
          <w:rFonts w:hint="eastAsia"/>
        </w:rPr>
        <w:t>　　第一节 2024-2025年中国主要城市应急系统的建设及应用现状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第二节 2024-2025年中国城市应急系统建设的模式及问题</w:t>
      </w:r>
      <w:r>
        <w:rPr>
          <w:rFonts w:hint="eastAsia"/>
        </w:rPr>
        <w:br/>
      </w:r>
      <w:r>
        <w:rPr>
          <w:rFonts w:hint="eastAsia"/>
        </w:rPr>
        <w:t>　　第三节 城市应急系统建设思考</w:t>
      </w:r>
      <w:r>
        <w:rPr>
          <w:rFonts w:hint="eastAsia"/>
        </w:rPr>
        <w:br/>
      </w:r>
      <w:r>
        <w:rPr>
          <w:rFonts w:hint="eastAsia"/>
        </w:rPr>
        <w:t>　　　　一、城市安全问题及风险防范需求分析</w:t>
      </w:r>
      <w:r>
        <w:rPr>
          <w:rFonts w:hint="eastAsia"/>
        </w:rPr>
        <w:br/>
      </w:r>
      <w:r>
        <w:rPr>
          <w:rFonts w:hint="eastAsia"/>
        </w:rPr>
        <w:t>　　　　二、基于智慧城市的城市应急能力分析</w:t>
      </w:r>
      <w:r>
        <w:rPr>
          <w:rFonts w:hint="eastAsia"/>
        </w:rPr>
        <w:br/>
      </w:r>
      <w:r>
        <w:rPr>
          <w:rFonts w:hint="eastAsia"/>
        </w:rPr>
        <w:t>　　　　三、战略框架与对策制定</w:t>
      </w:r>
      <w:r>
        <w:rPr>
          <w:rFonts w:hint="eastAsia"/>
        </w:rPr>
        <w:br/>
      </w:r>
      <w:r>
        <w:rPr>
          <w:rFonts w:hint="eastAsia"/>
        </w:rPr>
        <w:t>　　第四节 未来应急系统未来展望</w:t>
      </w:r>
      <w:r>
        <w:rPr>
          <w:rFonts w:hint="eastAsia"/>
        </w:rPr>
        <w:br/>
      </w:r>
      <w:r>
        <w:rPr>
          <w:rFonts w:hint="eastAsia"/>
        </w:rPr>
        <w:t>　　　　一、坚持差异化原则</w:t>
      </w:r>
      <w:r>
        <w:rPr>
          <w:rFonts w:hint="eastAsia"/>
        </w:rPr>
        <w:br/>
      </w:r>
      <w:r>
        <w:rPr>
          <w:rFonts w:hint="eastAsia"/>
        </w:rPr>
        <w:t>　　　　二、树立科学的基于风险评估的应急预案</w:t>
      </w:r>
      <w:r>
        <w:rPr>
          <w:rFonts w:hint="eastAsia"/>
        </w:rPr>
        <w:br/>
      </w:r>
      <w:r>
        <w:rPr>
          <w:rFonts w:hint="eastAsia"/>
        </w:rPr>
        <w:t>　　　　三、健全以情景构建为主线的应急预案流程管理</w:t>
      </w:r>
      <w:r>
        <w:rPr>
          <w:rFonts w:hint="eastAsia"/>
        </w:rPr>
        <w:br/>
      </w:r>
      <w:r>
        <w:rPr>
          <w:rFonts w:hint="eastAsia"/>
        </w:rPr>
        <w:t>　　　　四、完善以应急演练检验为重点的应急预案</w:t>
      </w:r>
      <w:r>
        <w:rPr>
          <w:rFonts w:hint="eastAsia"/>
        </w:rPr>
        <w:br/>
      </w:r>
      <w:r>
        <w:rPr>
          <w:rFonts w:hint="eastAsia"/>
        </w:rPr>
        <w:t>　　　　五、提高以个性化服务为特征的应急预案数字化水平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2024-2025年中国应急联动市场动态分析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2024-2025年中国应急联动市场总况</w:t>
      </w:r>
      <w:r>
        <w:rPr>
          <w:rFonts w:hint="eastAsia"/>
        </w:rPr>
        <w:br/>
      </w:r>
      <w:r>
        <w:rPr>
          <w:rFonts w:hint="eastAsia"/>
        </w:rPr>
        <w:t>　　第二节 2024-2025年中国应急联动细分市场规模分析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第三节 2024-2025年中国应急联动卫星及应用产业分析</w:t>
      </w:r>
      <w:r>
        <w:rPr>
          <w:rFonts w:hint="eastAsia"/>
        </w:rPr>
        <w:br/>
      </w:r>
      <w:r>
        <w:rPr>
          <w:rFonts w:hint="eastAsia"/>
        </w:rPr>
        <w:t>　　第四节 2024-2025年中国应急联动应急解决方案分析</w:t>
      </w:r>
      <w:r>
        <w:rPr>
          <w:rFonts w:hint="eastAsia"/>
        </w:rPr>
        <w:br/>
      </w:r>
      <w:r>
        <w:rPr>
          <w:rFonts w:hint="eastAsia"/>
        </w:rPr>
        <w:t>　　　　一、应急平台的发展状况</w:t>
      </w:r>
      <w:r>
        <w:rPr>
          <w:rFonts w:hint="eastAsia"/>
        </w:rPr>
        <w:br/>
      </w:r>
      <w:r>
        <w:rPr>
          <w:rFonts w:hint="eastAsia"/>
        </w:rPr>
        <w:t>　　　　二、智慧应急解决方案的需求分析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2024-2025年中国城市应急联动系统市场竞争态势分析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2024-2025年中国城市应急联动系统整体竞争格局</w:t>
      </w:r>
      <w:r>
        <w:rPr>
          <w:rFonts w:hint="eastAsia"/>
        </w:rPr>
        <w:br/>
      </w:r>
      <w:r>
        <w:rPr>
          <w:rFonts w:hint="eastAsia"/>
        </w:rPr>
        <w:t>　　第二节 2024-2025年中国城市应急联动产业集中度分析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2025-2031年中国城市应急联动系统竞争策略分析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第二节 爱立信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第五节 惠普</w:t>
      </w:r>
      <w:r>
        <w:rPr>
          <w:rFonts w:hint="eastAsia"/>
        </w:rPr>
        <w:br/>
      </w:r>
      <w:r>
        <w:rPr>
          <w:rFonts w:hint="eastAsia"/>
        </w:rPr>
        <w:t>　　第六节 H3C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第一节 中兴通讯（000063）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中国卫通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东方正通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三、东方正通：应急联动系统的平台软件提供商</w:t>
      </w:r>
      <w:r>
        <w:rPr>
          <w:rFonts w:hint="eastAsia"/>
        </w:rPr>
        <w:br/>
      </w:r>
      <w:r>
        <w:rPr>
          <w:rFonts w:hint="eastAsia"/>
        </w:rPr>
        <w:t>　　第四节 北京辰安科技股份有限公司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2025-2031年中国城市应急联动系统前景预测分析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2025-2031年中国城市应急联动系统驱动因素</w:t>
      </w:r>
      <w:r>
        <w:rPr>
          <w:rFonts w:hint="eastAsia"/>
        </w:rPr>
        <w:br/>
      </w:r>
      <w:r>
        <w:rPr>
          <w:rFonts w:hint="eastAsia"/>
        </w:rPr>
        <w:t>　　　　一、社会需求推动因素</w:t>
      </w:r>
      <w:r>
        <w:rPr>
          <w:rFonts w:hint="eastAsia"/>
        </w:rPr>
        <w:br/>
      </w:r>
      <w:r>
        <w:rPr>
          <w:rFonts w:hint="eastAsia"/>
        </w:rPr>
        <w:t>　　　　二、政策推动因素</w:t>
      </w:r>
      <w:r>
        <w:rPr>
          <w:rFonts w:hint="eastAsia"/>
        </w:rPr>
        <w:br/>
      </w:r>
      <w:r>
        <w:rPr>
          <w:rFonts w:hint="eastAsia"/>
        </w:rPr>
        <w:t>　　　　三、行业标准不断完善</w:t>
      </w:r>
      <w:r>
        <w:rPr>
          <w:rFonts w:hint="eastAsia"/>
        </w:rPr>
        <w:br/>
      </w:r>
      <w:r>
        <w:rPr>
          <w:rFonts w:hint="eastAsia"/>
        </w:rPr>
        <w:t>　　第二节 2025-2031年中国城市应急联动系统发展策略</w:t>
      </w:r>
      <w:r>
        <w:rPr>
          <w:rFonts w:hint="eastAsia"/>
        </w:rPr>
        <w:br/>
      </w:r>
      <w:r>
        <w:rPr>
          <w:rFonts w:hint="eastAsia"/>
        </w:rPr>
        <w:t>　　　　一、重视体系性的建设与整合架构</w:t>
      </w:r>
      <w:r>
        <w:rPr>
          <w:rFonts w:hint="eastAsia"/>
        </w:rPr>
        <w:br/>
      </w:r>
      <w:r>
        <w:rPr>
          <w:rFonts w:hint="eastAsia"/>
        </w:rPr>
        <w:t>　　　　二、监测监控与预测预警技术是关键</w:t>
      </w:r>
      <w:r>
        <w:rPr>
          <w:rFonts w:hint="eastAsia"/>
        </w:rPr>
        <w:br/>
      </w:r>
      <w:r>
        <w:rPr>
          <w:rFonts w:hint="eastAsia"/>
        </w:rPr>
        <w:t>　　　　三、关注公共安全基础数据的整合与分析挖掘</w:t>
      </w:r>
      <w:r>
        <w:rPr>
          <w:rFonts w:hint="eastAsia"/>
        </w:rPr>
        <w:br/>
      </w:r>
      <w:r>
        <w:rPr>
          <w:rFonts w:hint="eastAsia"/>
        </w:rPr>
        <w:t>　　　　四、重视灾害事故的时空风险预测、危险性分析与决策支持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2025-2031年中国应急联动系统产业投资分析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2025-2031年中国应急联动系统行业投资概况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2025-2031年中国应急联动系统投资机会分析</w:t>
      </w:r>
      <w:r>
        <w:rPr>
          <w:rFonts w:hint="eastAsia"/>
        </w:rPr>
        <w:br/>
      </w:r>
      <w:r>
        <w:rPr>
          <w:rFonts w:hint="eastAsia"/>
        </w:rPr>
        <w:t>　　　　一、应急联动系统投资热点</w:t>
      </w:r>
      <w:r>
        <w:rPr>
          <w:rFonts w:hint="eastAsia"/>
        </w:rPr>
        <w:br/>
      </w:r>
      <w:r>
        <w:rPr>
          <w:rFonts w:hint="eastAsia"/>
        </w:rPr>
        <w:t>　　　　二、应急联动系统投资吸引力分析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2025-2031年中国应急联动系统投资风险及防范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二、项目经验风险分析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2025-2031年中国城市应急联动系统发展建议</w:t>
      </w:r>
      <w:r>
        <w:rPr>
          <w:rFonts w:hint="eastAsia"/>
        </w:rPr>
        <w:br/>
      </w:r>
      <w:r>
        <w:rPr>
          <w:rFonts w:hint="eastAsia"/>
        </w:rPr>
        <w:t>　　第一节 政府发展建议</w:t>
      </w:r>
      <w:r>
        <w:rPr>
          <w:rFonts w:hint="eastAsia"/>
        </w:rPr>
        <w:br/>
      </w:r>
      <w:r>
        <w:rPr>
          <w:rFonts w:hint="eastAsia"/>
        </w:rPr>
        <w:t>　　第二节 [中:智:林:]厂商发展建议</w:t>
      </w:r>
      <w:r>
        <w:rPr>
          <w:rFonts w:hint="eastAsia"/>
        </w:rPr>
        <w:br/>
      </w:r>
      <w:r>
        <w:rPr>
          <w:rFonts w:hint="eastAsia"/>
        </w:rPr>
        <w:t>　　　　一、主要厂商发展</w:t>
      </w:r>
      <w:r>
        <w:rPr>
          <w:rFonts w:hint="eastAsia"/>
        </w:rPr>
        <w:br/>
      </w:r>
      <w:r>
        <w:rPr>
          <w:rFonts w:hint="eastAsia"/>
        </w:rPr>
        <w:t>　　　　二、厂商发展建议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城市应急联动系统行业历程</w:t>
      </w:r>
      <w:r>
        <w:rPr>
          <w:rFonts w:hint="eastAsia"/>
        </w:rPr>
        <w:br/>
      </w:r>
      <w:r>
        <w:rPr>
          <w:rFonts w:hint="eastAsia"/>
        </w:rPr>
        <w:t>　　图表 城市应急联动系统行业生命周期</w:t>
      </w:r>
      <w:r>
        <w:rPr>
          <w:rFonts w:hint="eastAsia"/>
        </w:rPr>
        <w:br/>
      </w:r>
      <w:r>
        <w:rPr>
          <w:rFonts w:hint="eastAsia"/>
        </w:rPr>
        <w:t>　　图表 城市应急联动系统行业产业链分析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2020-2025年城市应急联动系统行业市场容量统计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**地区城市应急联动系统市场规模及增长情况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**地区城市应急联动系统行业市场需求情况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**地区城市应急联动系统市场规模及增长情况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**地区城市应急联动系统行业市场需求情况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**地区城市应急联动系统市场规模及增长情况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**地区城市应急联动系统行业市场需求情况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0479757a045dd" w:history="1">
        <w:r>
          <w:rPr>
            <w:rStyle w:val="Hyperlink"/>
          </w:rPr>
          <w:t>中国城市应急联动系统行业发展调研及前景趋势分析报告（2025-2031年）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0479757a045dd" w:history="1">
        <w:r>
          <w:rPr>
            <w:rStyle w:val="Hyperlink"/>
          </w:rPr>
          <w:t>https://www.20087.com/1/65/ChengShiYingJiLianDongXiTongShiChangQianJingFenXi.html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热点：应急通信设备包括哪些、城市应急机制、集中控制型消防应急照明系统的联动、城市应急体系建设、消防联动故障、城市应急救援、应急系统、应急联动系统包括哪些内容、城市应急保障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9c62140140b2" w:history="1">
      <w:r>
        <w:rPr>
          <w:rStyle w:val="Hyperlink"/>
        </w:rPr>
        <w:t>中国城市应急联动系统行业发展调研及前景趋势分析报告（2025-2031年）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engShiYingJiLianDongXiTongShiChangQianJingFenXi.html" TargetMode="External" Id="R3a20479757a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engShiYingJiLianDongXiTongShiChangQianJingFenXi.html" TargetMode="External" Id="R64479c621401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2025-01-06T00:54:00Z</dcterms:created>
  <dcterms:modified xsi:type="dcterms:W3CDTF">2025-01-06T01:54:00Z</dcterms:modified>
  <dc:subject>中国城市应急联动系统行业发展调研及前景趋势分析报告（2025-2031年）</dc:subject>
  <dc:title>中国城市应急联动系统行业发展调研及前景趋势分析报告（2025-2031年）</dc:title>
  <cp:keywords>中国城市应急联动系统行业发展调研及前景趋势分析报告（2025-2031年）</cp:keywords>
  <dc:description>中国城市应急联动系统行业发展调研及前景趋势分析报告（2025-2031年）</dc:description>
</cp:coreProperties>
</file>