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b58a88bd2f4d8b" w:history="1">
              <w:r>
                <w:rPr>
                  <w:rStyle w:val="Hyperlink"/>
                </w:rPr>
                <w:t>2025-2031年中国特种电子气体市场现状调研及发展趋势研究报告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b58a88bd2f4d8b" w:history="1">
              <w:r>
                <w:rPr>
                  <w:rStyle w:val="Hyperlink"/>
                </w:rPr>
                <w:t>2025-2031年中国特种电子气体市场现状调研及发展趋势研究报告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b58a88bd2f4d8b" w:history="1">
                <w:r>
                  <w:rPr>
                    <w:rStyle w:val="Hyperlink"/>
                  </w:rPr>
                  <w:t>https://www.20087.com/1/55/TeZhongDianZiQiTiFaZhanQuShiFenXi.html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电子气体是半导体制造过程中的关键材料之一，用于刻蚀、沉积、清洗等工艺环节。近年来，随着半导体技术的不断进步和电子产品的微型化趋势，对特种电子气体的需求日益增长。目前，特种电子气体的纯度和杂质控制水平不断提升，以满足越来越严格的制造要求。此外，随着对环境保护的重视，特种电子气体的生产也在积极探索更加环保的生产工艺和废气处理技术。</w:t>
      </w:r>
      <w:r>
        <w:rPr>
          <w:rFonts w:hint="eastAsia"/>
        </w:rPr>
        <w:br/>
      </w:r>
      <w:r>
        <w:rPr>
          <w:rFonts w:hint="eastAsia"/>
        </w:rPr>
        <w:t>　　未来，特种电子气体的发展将更加注重技术创新和环保。随着集成电路技术的进步，特种电子气体将面临更高的纯度和性能要求，推动相关技术的不断创新。同时，随着对可持续发展的追求，特种电子气体的生产将更加注重减少对环境的影响，采用更加清洁的生产工艺和高效的废物回收技术。此外，随着新兴电子材料和器件的发展，特种电子气体的应用领域也将进一步拓宽，为行业发展带来新的机遇。</w:t>
      </w:r>
      <w:r>
        <w:rPr>
          <w:rFonts w:hint="eastAsia"/>
        </w:rPr>
        <w:br/>
      </w:r>
      <w:r>
        <w:rPr>
          <w:rFonts w:hint="eastAsia"/>
        </w:rPr>
        <w:t>　　《</w:t>
      </w:r>
      <w:hyperlink r:id="Redb58a88bd2f4d8b" w:history="1">
        <w:r>
          <w:rPr>
            <w:rStyle w:val="Hyperlink"/>
          </w:rPr>
          <w:t>2025-2031年中国特种电子气体市场现状调研及发展趋势研究报告</w:t>
        </w:r>
      </w:hyperlink>
      <w:r>
        <w:rPr>
          <w:rFonts w:hint="eastAsia"/>
        </w:rPr>
        <w:t>》基于详实数据，从市场规模、需求变化及价格动态等维度，全面解析了特种电子气体行业的现状与发展趋势，并对特种电子气体产业链各环节进行了系统性探讨。报告科学预测了特种电子气体行业未来发展方向，重点分析了特种电子气体技术现状及创新路径，同时聚焦特种电子气体重点企业的经营表现，评估了市场竞争格局、品牌影响力及市场集中度。通过对细分市场的深入研究及SWOT分析，报告揭示了特种电子气体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特种电子气体产品概述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2020-2025年中国特种电子气体行业供给情况分析及趋势</w:t>
      </w:r>
      <w:r>
        <w:rPr>
          <w:rFonts w:hint="eastAsia"/>
        </w:rPr>
        <w:br/>
      </w:r>
      <w:r>
        <w:rPr>
          <w:rFonts w:hint="eastAsia"/>
        </w:rPr>
        <w:t>　　第一节 中国特种电子气体行业市场供给分析</w:t>
      </w:r>
      <w:r>
        <w:rPr>
          <w:rFonts w:hint="eastAsia"/>
        </w:rPr>
        <w:br/>
      </w:r>
      <w:r>
        <w:rPr>
          <w:rFonts w:hint="eastAsia"/>
        </w:rPr>
        <w:t>　　第二节 特种电子气体行业供给关系因素分析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w:t>
      </w:r>
      <w:r>
        <w:rPr>
          <w:rFonts w:hint="eastAsia"/>
        </w:rPr>
        <w:br/>
      </w:r>
      <w:r>
        <w:rPr>
          <w:rFonts w:hint="eastAsia"/>
        </w:rPr>
        <w:t>　　　　五、垄断风险</w:t>
      </w:r>
      <w:r>
        <w:rPr>
          <w:rFonts w:hint="eastAsia"/>
        </w:rPr>
        <w:br/>
      </w:r>
      <w:r>
        <w:rPr>
          <w:rFonts w:hint="eastAsia"/>
        </w:rPr>
        <w:t>　　第三节 2025-2031年中国特种电子气体行业市场供给趋势</w:t>
      </w:r>
      <w:r>
        <w:rPr>
          <w:rFonts w:hint="eastAsia"/>
        </w:rPr>
        <w:br/>
      </w:r>
      <w:r>
        <w:rPr>
          <w:rFonts w:hint="eastAsia"/>
        </w:rPr>
        <w:br/>
      </w:r>
      <w:r>
        <w:rPr>
          <w:rFonts w:hint="eastAsia"/>
        </w:rPr>
        <w:t>第三章 中国特种电子气体经济环境及产业发展环境分析</w:t>
      </w:r>
      <w:r>
        <w:rPr>
          <w:rFonts w:hint="eastAsia"/>
        </w:rPr>
        <w:br/>
      </w:r>
      <w:r>
        <w:rPr>
          <w:rFonts w:hint="eastAsia"/>
        </w:rPr>
        <w:t>　　第一节 经济发展环境分析</w:t>
      </w:r>
      <w:r>
        <w:rPr>
          <w:rFonts w:hint="eastAsia"/>
        </w:rPr>
        <w:br/>
      </w:r>
      <w:r>
        <w:rPr>
          <w:rFonts w:hint="eastAsia"/>
        </w:rPr>
        <w:t>　　第二节 当前经济形势对行业的影响</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二、技术环境</w:t>
      </w:r>
      <w:r>
        <w:rPr>
          <w:rFonts w:hint="eastAsia"/>
        </w:rPr>
        <w:br/>
      </w:r>
      <w:r>
        <w:rPr>
          <w:rFonts w:hint="eastAsia"/>
        </w:rPr>
        <w:br/>
      </w:r>
      <w:r>
        <w:rPr>
          <w:rFonts w:hint="eastAsia"/>
        </w:rPr>
        <w:t>第四章 中国特种电子气体行业发展概况</w:t>
      </w:r>
      <w:r>
        <w:rPr>
          <w:rFonts w:hint="eastAsia"/>
        </w:rPr>
        <w:br/>
      </w:r>
      <w:r>
        <w:rPr>
          <w:rFonts w:hint="eastAsia"/>
        </w:rPr>
        <w:t>　　第一节 2024-2025年中国特种电子气体行业发展态势分析</w:t>
      </w:r>
      <w:r>
        <w:rPr>
          <w:rFonts w:hint="eastAsia"/>
        </w:rPr>
        <w:br/>
      </w:r>
      <w:r>
        <w:rPr>
          <w:rFonts w:hint="eastAsia"/>
        </w:rPr>
        <w:t>　　第二节 2025年中国特种电子气体行业发展特点分析</w:t>
      </w:r>
      <w:r>
        <w:rPr>
          <w:rFonts w:hint="eastAsia"/>
        </w:rPr>
        <w:br/>
      </w:r>
      <w:r>
        <w:rPr>
          <w:rFonts w:hint="eastAsia"/>
        </w:rPr>
        <w:t>　　第三节 2024-2025年中国特种电子气体行业市场供需分析</w:t>
      </w:r>
      <w:r>
        <w:rPr>
          <w:rFonts w:hint="eastAsia"/>
        </w:rPr>
        <w:br/>
      </w:r>
      <w:r>
        <w:rPr>
          <w:rFonts w:hint="eastAsia"/>
        </w:rPr>
        <w:t>　　第四节 2024-2025年中国特种电子气体行业价格分析</w:t>
      </w:r>
      <w:r>
        <w:rPr>
          <w:rFonts w:hint="eastAsia"/>
        </w:rPr>
        <w:br/>
      </w:r>
      <w:r>
        <w:rPr>
          <w:rFonts w:hint="eastAsia"/>
        </w:rPr>
        <w:t>　　第五节 2020-2025年特种电子气体行业产销分析</w:t>
      </w:r>
      <w:r>
        <w:rPr>
          <w:rFonts w:hint="eastAsia"/>
        </w:rPr>
        <w:br/>
      </w:r>
      <w:r>
        <w:rPr>
          <w:rFonts w:hint="eastAsia"/>
        </w:rPr>
        <w:t>　　第六节 2020-2025年特种电子气体行业盈利能力分析</w:t>
      </w:r>
      <w:r>
        <w:rPr>
          <w:rFonts w:hint="eastAsia"/>
        </w:rPr>
        <w:br/>
      </w:r>
      <w:r>
        <w:rPr>
          <w:rFonts w:hint="eastAsia"/>
        </w:rPr>
        <w:t>　　第七节 2020-2025年特种电子气体行业偿债能力分析</w:t>
      </w:r>
      <w:r>
        <w:rPr>
          <w:rFonts w:hint="eastAsia"/>
        </w:rPr>
        <w:br/>
      </w:r>
      <w:r>
        <w:rPr>
          <w:rFonts w:hint="eastAsia"/>
        </w:rPr>
        <w:t>　　第八节 2020-2025年特种电子气体行业营运能力分析</w:t>
      </w:r>
      <w:r>
        <w:rPr>
          <w:rFonts w:hint="eastAsia"/>
        </w:rPr>
        <w:br/>
      </w:r>
      <w:r>
        <w:rPr>
          <w:rFonts w:hint="eastAsia"/>
        </w:rPr>
        <w:br/>
      </w:r>
      <w:r>
        <w:rPr>
          <w:rFonts w:hint="eastAsia"/>
        </w:rPr>
        <w:t>第五章 特种电子气体行业重点项目及投资机会</w:t>
      </w:r>
      <w:r>
        <w:rPr>
          <w:rFonts w:hint="eastAsia"/>
        </w:rPr>
        <w:br/>
      </w:r>
      <w:r>
        <w:rPr>
          <w:rFonts w:hint="eastAsia"/>
        </w:rPr>
        <w:t>　　第一节 特种电子气体行业投资重点</w:t>
      </w:r>
      <w:r>
        <w:rPr>
          <w:rFonts w:hint="eastAsia"/>
        </w:rPr>
        <w:br/>
      </w:r>
      <w:r>
        <w:rPr>
          <w:rFonts w:hint="eastAsia"/>
        </w:rPr>
        <w:t>　　第二节 近几年特种电子气体行业规划重大项目情况</w:t>
      </w:r>
      <w:r>
        <w:rPr>
          <w:rFonts w:hint="eastAsia"/>
        </w:rPr>
        <w:br/>
      </w:r>
      <w:r>
        <w:rPr>
          <w:rFonts w:hint="eastAsia"/>
        </w:rPr>
        <w:t>　　第三节 特种电子气体行业投资机会研究</w:t>
      </w:r>
      <w:r>
        <w:rPr>
          <w:rFonts w:hint="eastAsia"/>
        </w:rPr>
        <w:br/>
      </w:r>
      <w:r>
        <w:rPr>
          <w:rFonts w:hint="eastAsia"/>
        </w:rPr>
        <w:t>　　第四节 特种电子气体行业发展路径分析</w:t>
      </w:r>
      <w:r>
        <w:rPr>
          <w:rFonts w:hint="eastAsia"/>
        </w:rPr>
        <w:br/>
      </w:r>
      <w:r>
        <w:rPr>
          <w:rFonts w:hint="eastAsia"/>
        </w:rPr>
        <w:br/>
      </w:r>
      <w:r>
        <w:rPr>
          <w:rFonts w:hint="eastAsia"/>
        </w:rPr>
        <w:t>第六章 中国特种电子气体行业重点企业竞争力分析</w:t>
      </w:r>
      <w:r>
        <w:rPr>
          <w:rFonts w:hint="eastAsia"/>
        </w:rPr>
        <w:br/>
      </w:r>
      <w:r>
        <w:rPr>
          <w:rFonts w:hint="eastAsia"/>
        </w:rPr>
        <w:t>　　第一节 大连光明化工研究院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佛山市华特气体有限公司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三、公司未来战略分析</w:t>
      </w:r>
      <w:r>
        <w:rPr>
          <w:rFonts w:hint="eastAsia"/>
        </w:rPr>
        <w:br/>
      </w:r>
      <w:r>
        <w:rPr>
          <w:rFonts w:hint="eastAsia"/>
        </w:rPr>
        <w:t>　　第三节 南京特种气体厂有限公司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三、公司未来战略分析</w:t>
      </w:r>
      <w:r>
        <w:rPr>
          <w:rFonts w:hint="eastAsia"/>
        </w:rPr>
        <w:br/>
      </w:r>
      <w:r>
        <w:rPr>
          <w:rFonts w:hint="eastAsia"/>
        </w:rPr>
        <w:t>　　第四节 北京绿菱气体科技有限公司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三、公司未来战略分析</w:t>
      </w:r>
      <w:r>
        <w:rPr>
          <w:rFonts w:hint="eastAsia"/>
        </w:rPr>
        <w:br/>
      </w:r>
      <w:r>
        <w:rPr>
          <w:rFonts w:hint="eastAsia"/>
        </w:rPr>
        <w:t>　　第五节 中核红华特种气体股份有限公司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三、公司未来战略分析</w:t>
      </w:r>
      <w:r>
        <w:rPr>
          <w:rFonts w:hint="eastAsia"/>
        </w:rPr>
        <w:br/>
      </w:r>
      <w:r>
        <w:rPr>
          <w:rFonts w:hint="eastAsia"/>
        </w:rPr>
        <w:t>　　第六节 林德电子特种气体（苏州）有限公司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三、公司投资分析</w:t>
      </w:r>
      <w:r>
        <w:rPr>
          <w:rFonts w:hint="eastAsia"/>
        </w:rPr>
        <w:br/>
      </w:r>
      <w:r>
        <w:rPr>
          <w:rFonts w:hint="eastAsia"/>
        </w:rPr>
        <w:br/>
      </w:r>
      <w:r>
        <w:rPr>
          <w:rFonts w:hint="eastAsia"/>
        </w:rPr>
        <w:t>第七章 特种电子气体企业应对规划研究及转型策略分析</w:t>
      </w:r>
      <w:r>
        <w:rPr>
          <w:rFonts w:hint="eastAsia"/>
        </w:rPr>
        <w:br/>
      </w:r>
      <w:r>
        <w:rPr>
          <w:rFonts w:hint="eastAsia"/>
        </w:rPr>
        <w:t>　　第一节 企业应对经济全球化策略</w:t>
      </w:r>
      <w:r>
        <w:rPr>
          <w:rFonts w:hint="eastAsia"/>
        </w:rPr>
        <w:br/>
      </w:r>
      <w:r>
        <w:rPr>
          <w:rFonts w:hint="eastAsia"/>
        </w:rPr>
        <w:t>　　第二节 企业应对自身调整策略</w:t>
      </w:r>
      <w:r>
        <w:rPr>
          <w:rFonts w:hint="eastAsia"/>
        </w:rPr>
        <w:br/>
      </w:r>
      <w:r>
        <w:rPr>
          <w:rFonts w:hint="eastAsia"/>
        </w:rPr>
        <w:t>　　第三节 企业应对技术发展与国际技术规则制定策略</w:t>
      </w:r>
      <w:r>
        <w:rPr>
          <w:rFonts w:hint="eastAsia"/>
        </w:rPr>
        <w:br/>
      </w:r>
      <w:r>
        <w:rPr>
          <w:rFonts w:hint="eastAsia"/>
        </w:rPr>
        <w:br/>
      </w:r>
      <w:r>
        <w:rPr>
          <w:rFonts w:hint="eastAsia"/>
        </w:rPr>
        <w:t>第八章 2025-2031年特种电子气体行业投资风险分析</w:t>
      </w:r>
      <w:r>
        <w:rPr>
          <w:rFonts w:hint="eastAsia"/>
        </w:rPr>
        <w:br/>
      </w:r>
      <w:r>
        <w:rPr>
          <w:rFonts w:hint="eastAsia"/>
        </w:rPr>
        <w:t>　　第一节 特种电子气体行业内部风险分析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特种电子气体关联行业分析</w:t>
      </w:r>
      <w:r>
        <w:rPr>
          <w:rFonts w:hint="eastAsia"/>
        </w:rPr>
        <w:br/>
      </w:r>
      <w:r>
        <w:rPr>
          <w:rFonts w:hint="eastAsia"/>
        </w:rPr>
        <w:br/>
      </w:r>
      <w:r>
        <w:rPr>
          <w:rFonts w:hint="eastAsia"/>
        </w:rPr>
        <w:t>第九章 中国特种电子气体行业投资策略分析</w:t>
      </w:r>
      <w:r>
        <w:rPr>
          <w:rFonts w:hint="eastAsia"/>
        </w:rPr>
        <w:br/>
      </w:r>
      <w:r>
        <w:rPr>
          <w:rFonts w:hint="eastAsia"/>
        </w:rPr>
        <w:t>　　第一节 2025-2031年中国特种电子气体行业投资环境分析</w:t>
      </w:r>
      <w:r>
        <w:rPr>
          <w:rFonts w:hint="eastAsia"/>
        </w:rPr>
        <w:br/>
      </w:r>
      <w:r>
        <w:rPr>
          <w:rFonts w:hint="eastAsia"/>
        </w:rPr>
        <w:t>　　第二节 2025-2031年中国特种电子气体行业投资收益分析</w:t>
      </w:r>
      <w:r>
        <w:rPr>
          <w:rFonts w:hint="eastAsia"/>
        </w:rPr>
        <w:br/>
      </w:r>
      <w:r>
        <w:rPr>
          <w:rFonts w:hint="eastAsia"/>
        </w:rPr>
        <w:t>　　第三节 2025-2031年中国特种电子气体行业产品投资方向</w:t>
      </w:r>
      <w:r>
        <w:rPr>
          <w:rFonts w:hint="eastAsia"/>
        </w:rPr>
        <w:br/>
      </w:r>
      <w:r>
        <w:rPr>
          <w:rFonts w:hint="eastAsia"/>
        </w:rPr>
        <w:t>　　第四节 2025-2031年中国特种电子气体行业投资收益预测</w:t>
      </w:r>
      <w:r>
        <w:rPr>
          <w:rFonts w:hint="eastAsia"/>
        </w:rPr>
        <w:br/>
      </w:r>
      <w:r>
        <w:rPr>
          <w:rFonts w:hint="eastAsia"/>
        </w:rPr>
        <w:t>　　　　一、2025-2031年中国特种电子气体行业工业总产值预测</w:t>
      </w:r>
      <w:r>
        <w:rPr>
          <w:rFonts w:hint="eastAsia"/>
        </w:rPr>
        <w:br/>
      </w:r>
      <w:r>
        <w:rPr>
          <w:rFonts w:hint="eastAsia"/>
        </w:rPr>
        <w:t>　　　　二、2025-2031年中国特种电子气体行业销售收入预测</w:t>
      </w:r>
      <w:r>
        <w:rPr>
          <w:rFonts w:hint="eastAsia"/>
        </w:rPr>
        <w:br/>
      </w:r>
      <w:r>
        <w:rPr>
          <w:rFonts w:hint="eastAsia"/>
        </w:rPr>
        <w:t>　　　　三、2025-2031年中国特种电子气体行业利润总额预测</w:t>
      </w:r>
      <w:r>
        <w:rPr>
          <w:rFonts w:hint="eastAsia"/>
        </w:rPr>
        <w:br/>
      </w:r>
      <w:r>
        <w:rPr>
          <w:rFonts w:hint="eastAsia"/>
        </w:rPr>
        <w:t>　　　　四、2025-2031年中国特种电子气体行业总资产预测</w:t>
      </w:r>
      <w:r>
        <w:rPr>
          <w:rFonts w:hint="eastAsia"/>
        </w:rPr>
        <w:br/>
      </w:r>
      <w:r>
        <w:rPr>
          <w:rFonts w:hint="eastAsia"/>
        </w:rPr>
        <w:br/>
      </w:r>
      <w:r>
        <w:rPr>
          <w:rFonts w:hint="eastAsia"/>
        </w:rPr>
        <w:t>第十章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中.智林.项目投资建议</w:t>
      </w:r>
      <w:r>
        <w:rPr>
          <w:rFonts w:hint="eastAsia"/>
        </w:rPr>
        <w:br/>
      </w:r>
      <w:r>
        <w:rPr>
          <w:rFonts w:hint="eastAsia"/>
        </w:rPr>
        <w:br/>
      </w:r>
      <w:r>
        <w:rPr>
          <w:rFonts w:hint="eastAsia"/>
        </w:rPr>
        <w:t>第十一章 业内专家针对本行业投资建议</w:t>
      </w:r>
      <w:r>
        <w:rPr>
          <w:rFonts w:hint="eastAsia"/>
        </w:rPr>
        <w:br/>
      </w:r>
      <w:r>
        <w:rPr>
          <w:rFonts w:hint="eastAsia"/>
        </w:rPr>
        <w:t>图表目录</w:t>
      </w:r>
      <w:r>
        <w:rPr>
          <w:rFonts w:hint="eastAsia"/>
        </w:rPr>
        <w:br/>
      </w:r>
      <w:r>
        <w:rPr>
          <w:rFonts w:hint="eastAsia"/>
        </w:rPr>
        <w:t>　　图表 特种电子气体行业历程</w:t>
      </w:r>
      <w:r>
        <w:rPr>
          <w:rFonts w:hint="eastAsia"/>
        </w:rPr>
        <w:br/>
      </w:r>
      <w:r>
        <w:rPr>
          <w:rFonts w:hint="eastAsia"/>
        </w:rPr>
        <w:t>　　图表 特种电子气体行业生命周期</w:t>
      </w:r>
      <w:r>
        <w:rPr>
          <w:rFonts w:hint="eastAsia"/>
        </w:rPr>
        <w:br/>
      </w:r>
      <w:r>
        <w:rPr>
          <w:rFonts w:hint="eastAsia"/>
        </w:rPr>
        <w:t>　　图表 特种电子气体行业产业链分析</w:t>
      </w:r>
      <w:r>
        <w:rPr>
          <w:rFonts w:hint="eastAsia"/>
        </w:rPr>
        <w:br/>
      </w:r>
      <w:r>
        <w:rPr>
          <w:rFonts w:hint="eastAsia"/>
        </w:rPr>
        <w:t>　　……</w:t>
      </w:r>
      <w:r>
        <w:rPr>
          <w:rFonts w:hint="eastAsia"/>
        </w:rPr>
        <w:br/>
      </w:r>
      <w:r>
        <w:rPr>
          <w:rFonts w:hint="eastAsia"/>
        </w:rPr>
        <w:t>　　图表 2020-2025年中国特种电子气体行业市场规模及增长情况</w:t>
      </w:r>
      <w:r>
        <w:rPr>
          <w:rFonts w:hint="eastAsia"/>
        </w:rPr>
        <w:br/>
      </w:r>
      <w:r>
        <w:rPr>
          <w:rFonts w:hint="eastAsia"/>
        </w:rPr>
        <w:t>　　图表 2020-2025年特种电子气体行业市场容量分析</w:t>
      </w:r>
      <w:r>
        <w:rPr>
          <w:rFonts w:hint="eastAsia"/>
        </w:rPr>
        <w:br/>
      </w:r>
      <w:r>
        <w:rPr>
          <w:rFonts w:hint="eastAsia"/>
        </w:rPr>
        <w:t>　　……</w:t>
      </w:r>
      <w:r>
        <w:rPr>
          <w:rFonts w:hint="eastAsia"/>
        </w:rPr>
        <w:br/>
      </w:r>
      <w:r>
        <w:rPr>
          <w:rFonts w:hint="eastAsia"/>
        </w:rPr>
        <w:t>　　图表 2020-2025年中国特种电子气体行业产能统计</w:t>
      </w:r>
      <w:r>
        <w:rPr>
          <w:rFonts w:hint="eastAsia"/>
        </w:rPr>
        <w:br/>
      </w:r>
      <w:r>
        <w:rPr>
          <w:rFonts w:hint="eastAsia"/>
        </w:rPr>
        <w:t>　　图表 2020-2025年中国特种电子气体行业产量及增长趋势</w:t>
      </w:r>
      <w:r>
        <w:rPr>
          <w:rFonts w:hint="eastAsia"/>
        </w:rPr>
        <w:br/>
      </w:r>
      <w:r>
        <w:rPr>
          <w:rFonts w:hint="eastAsia"/>
        </w:rPr>
        <w:t>　　图表 特种电子气体行业动态</w:t>
      </w:r>
      <w:r>
        <w:rPr>
          <w:rFonts w:hint="eastAsia"/>
        </w:rPr>
        <w:br/>
      </w:r>
      <w:r>
        <w:rPr>
          <w:rFonts w:hint="eastAsia"/>
        </w:rPr>
        <w:t>　　图表 2020-2025年中国特种电子气体市场需求量及增速统计</w:t>
      </w:r>
      <w:r>
        <w:rPr>
          <w:rFonts w:hint="eastAsia"/>
        </w:rPr>
        <w:br/>
      </w:r>
      <w:r>
        <w:rPr>
          <w:rFonts w:hint="eastAsia"/>
        </w:rPr>
        <w:t>　　图表 2025年中国特种电子气体行业需求领域分布格局</w:t>
      </w:r>
      <w:r>
        <w:rPr>
          <w:rFonts w:hint="eastAsia"/>
        </w:rPr>
        <w:br/>
      </w:r>
      <w:r>
        <w:rPr>
          <w:rFonts w:hint="eastAsia"/>
        </w:rPr>
        <w:t>　　……</w:t>
      </w:r>
      <w:r>
        <w:rPr>
          <w:rFonts w:hint="eastAsia"/>
        </w:rPr>
        <w:br/>
      </w:r>
      <w:r>
        <w:rPr>
          <w:rFonts w:hint="eastAsia"/>
        </w:rPr>
        <w:t>　　图表 2020-2025年中国特种电子气体行业销售收入分析 单位：亿元</w:t>
      </w:r>
      <w:r>
        <w:rPr>
          <w:rFonts w:hint="eastAsia"/>
        </w:rPr>
        <w:br/>
      </w:r>
      <w:r>
        <w:rPr>
          <w:rFonts w:hint="eastAsia"/>
        </w:rPr>
        <w:t>　　图表 2020-2025年中国特种电子气体行业盈利情况 单位：亿元</w:t>
      </w:r>
      <w:r>
        <w:rPr>
          <w:rFonts w:hint="eastAsia"/>
        </w:rPr>
        <w:br/>
      </w:r>
      <w:r>
        <w:rPr>
          <w:rFonts w:hint="eastAsia"/>
        </w:rPr>
        <w:t>　　图表 2020-2025年中国特种电子气体行业利润总额统计</w:t>
      </w:r>
      <w:r>
        <w:rPr>
          <w:rFonts w:hint="eastAsia"/>
        </w:rPr>
        <w:br/>
      </w:r>
      <w:r>
        <w:rPr>
          <w:rFonts w:hint="eastAsia"/>
        </w:rPr>
        <w:t>　　……</w:t>
      </w:r>
      <w:r>
        <w:rPr>
          <w:rFonts w:hint="eastAsia"/>
        </w:rPr>
        <w:br/>
      </w:r>
      <w:r>
        <w:rPr>
          <w:rFonts w:hint="eastAsia"/>
        </w:rPr>
        <w:t>　　图表 2020-2025年中国特种电子气体进口数量分析</w:t>
      </w:r>
      <w:r>
        <w:rPr>
          <w:rFonts w:hint="eastAsia"/>
        </w:rPr>
        <w:br/>
      </w:r>
      <w:r>
        <w:rPr>
          <w:rFonts w:hint="eastAsia"/>
        </w:rPr>
        <w:t>　　图表 2020-2025年中国特种电子气体进口金额分析</w:t>
      </w:r>
      <w:r>
        <w:rPr>
          <w:rFonts w:hint="eastAsia"/>
        </w:rPr>
        <w:br/>
      </w:r>
      <w:r>
        <w:rPr>
          <w:rFonts w:hint="eastAsia"/>
        </w:rPr>
        <w:t>　　图表 2020-2025年中国特种电子气体出口数量分析</w:t>
      </w:r>
      <w:r>
        <w:rPr>
          <w:rFonts w:hint="eastAsia"/>
        </w:rPr>
        <w:br/>
      </w:r>
      <w:r>
        <w:rPr>
          <w:rFonts w:hint="eastAsia"/>
        </w:rPr>
        <w:t>　　图表 2020-2025年中国特种电子气体出口金额分析</w:t>
      </w:r>
      <w:r>
        <w:rPr>
          <w:rFonts w:hint="eastAsia"/>
        </w:rPr>
        <w:br/>
      </w:r>
      <w:r>
        <w:rPr>
          <w:rFonts w:hint="eastAsia"/>
        </w:rPr>
        <w:t>　　图表 2025年中国特种电子气体进口国家及地区分析</w:t>
      </w:r>
      <w:r>
        <w:rPr>
          <w:rFonts w:hint="eastAsia"/>
        </w:rPr>
        <w:br/>
      </w:r>
      <w:r>
        <w:rPr>
          <w:rFonts w:hint="eastAsia"/>
        </w:rPr>
        <w:t>　　图表 2025年中国特种电子气体出口国家及地区分析</w:t>
      </w:r>
      <w:r>
        <w:rPr>
          <w:rFonts w:hint="eastAsia"/>
        </w:rPr>
        <w:br/>
      </w:r>
      <w:r>
        <w:rPr>
          <w:rFonts w:hint="eastAsia"/>
        </w:rPr>
        <w:t>　　……</w:t>
      </w:r>
      <w:r>
        <w:rPr>
          <w:rFonts w:hint="eastAsia"/>
        </w:rPr>
        <w:br/>
      </w:r>
      <w:r>
        <w:rPr>
          <w:rFonts w:hint="eastAsia"/>
        </w:rPr>
        <w:t>　　图表 2020-2025年中国特种电子气体行业企业数量情况 单位：家</w:t>
      </w:r>
      <w:r>
        <w:rPr>
          <w:rFonts w:hint="eastAsia"/>
        </w:rPr>
        <w:br/>
      </w:r>
      <w:r>
        <w:rPr>
          <w:rFonts w:hint="eastAsia"/>
        </w:rPr>
        <w:t>　　图表 2020-2025年中国特种电子气体行业企业平均规模情况 单位：万元/家</w:t>
      </w:r>
      <w:r>
        <w:rPr>
          <w:rFonts w:hint="eastAsia"/>
        </w:rPr>
        <w:br/>
      </w:r>
      <w:r>
        <w:rPr>
          <w:rFonts w:hint="eastAsia"/>
        </w:rPr>
        <w:t>　　……</w:t>
      </w:r>
      <w:r>
        <w:rPr>
          <w:rFonts w:hint="eastAsia"/>
        </w:rPr>
        <w:br/>
      </w:r>
      <w:r>
        <w:rPr>
          <w:rFonts w:hint="eastAsia"/>
        </w:rPr>
        <w:t>　　图表 **地区特种电子气体市场规模及增长情况</w:t>
      </w:r>
      <w:r>
        <w:rPr>
          <w:rFonts w:hint="eastAsia"/>
        </w:rPr>
        <w:br/>
      </w:r>
      <w:r>
        <w:rPr>
          <w:rFonts w:hint="eastAsia"/>
        </w:rPr>
        <w:t>　　图表 **地区特种电子气体行业市场需求情况</w:t>
      </w:r>
      <w:r>
        <w:rPr>
          <w:rFonts w:hint="eastAsia"/>
        </w:rPr>
        <w:br/>
      </w:r>
      <w:r>
        <w:rPr>
          <w:rFonts w:hint="eastAsia"/>
        </w:rPr>
        <w:t>　　图表 **地区特种电子气体市场规模及增长情况</w:t>
      </w:r>
      <w:r>
        <w:rPr>
          <w:rFonts w:hint="eastAsia"/>
        </w:rPr>
        <w:br/>
      </w:r>
      <w:r>
        <w:rPr>
          <w:rFonts w:hint="eastAsia"/>
        </w:rPr>
        <w:t>　　图表 **地区特种电子气体行业市场需求情况</w:t>
      </w:r>
      <w:r>
        <w:rPr>
          <w:rFonts w:hint="eastAsia"/>
        </w:rPr>
        <w:br/>
      </w:r>
      <w:r>
        <w:rPr>
          <w:rFonts w:hint="eastAsia"/>
        </w:rPr>
        <w:t>　　图表 **地区特种电子气体市场规模及增长情况</w:t>
      </w:r>
      <w:r>
        <w:rPr>
          <w:rFonts w:hint="eastAsia"/>
        </w:rPr>
        <w:br/>
      </w:r>
      <w:r>
        <w:rPr>
          <w:rFonts w:hint="eastAsia"/>
        </w:rPr>
        <w:t>　　图表 **地区特种电子气体行业市场需求情况</w:t>
      </w:r>
      <w:r>
        <w:rPr>
          <w:rFonts w:hint="eastAsia"/>
        </w:rPr>
        <w:br/>
      </w:r>
      <w:r>
        <w:rPr>
          <w:rFonts w:hint="eastAsia"/>
        </w:rPr>
        <w:t>　　图表 **地区特种电子气体市场规模及增长情况</w:t>
      </w:r>
      <w:r>
        <w:rPr>
          <w:rFonts w:hint="eastAsia"/>
        </w:rPr>
        <w:br/>
      </w:r>
      <w:r>
        <w:rPr>
          <w:rFonts w:hint="eastAsia"/>
        </w:rPr>
        <w:t>　　图表 **地区特种电子气体行业市场需求情况</w:t>
      </w:r>
      <w:r>
        <w:rPr>
          <w:rFonts w:hint="eastAsia"/>
        </w:rPr>
        <w:br/>
      </w:r>
      <w:r>
        <w:rPr>
          <w:rFonts w:hint="eastAsia"/>
        </w:rPr>
        <w:t>　　……</w:t>
      </w:r>
      <w:r>
        <w:rPr>
          <w:rFonts w:hint="eastAsia"/>
        </w:rPr>
        <w:br/>
      </w:r>
      <w:r>
        <w:rPr>
          <w:rFonts w:hint="eastAsia"/>
        </w:rPr>
        <w:t>　　图表 特种电子气体重点企业（一）基本信息</w:t>
      </w:r>
      <w:r>
        <w:rPr>
          <w:rFonts w:hint="eastAsia"/>
        </w:rPr>
        <w:br/>
      </w:r>
      <w:r>
        <w:rPr>
          <w:rFonts w:hint="eastAsia"/>
        </w:rPr>
        <w:t>　　图表 特种电子气体重点企业（一）经营情况分析</w:t>
      </w:r>
      <w:r>
        <w:rPr>
          <w:rFonts w:hint="eastAsia"/>
        </w:rPr>
        <w:br/>
      </w:r>
      <w:r>
        <w:rPr>
          <w:rFonts w:hint="eastAsia"/>
        </w:rPr>
        <w:t>　　图表 特种电子气体重点企业（一）主要经济指标情况</w:t>
      </w:r>
      <w:r>
        <w:rPr>
          <w:rFonts w:hint="eastAsia"/>
        </w:rPr>
        <w:br/>
      </w:r>
      <w:r>
        <w:rPr>
          <w:rFonts w:hint="eastAsia"/>
        </w:rPr>
        <w:t>　　图表 特种电子气体重点企业（一）盈利能力情况</w:t>
      </w:r>
      <w:r>
        <w:rPr>
          <w:rFonts w:hint="eastAsia"/>
        </w:rPr>
        <w:br/>
      </w:r>
      <w:r>
        <w:rPr>
          <w:rFonts w:hint="eastAsia"/>
        </w:rPr>
        <w:t>　　图表 特种电子气体重点企业（一）偿债能力情况</w:t>
      </w:r>
      <w:r>
        <w:rPr>
          <w:rFonts w:hint="eastAsia"/>
        </w:rPr>
        <w:br/>
      </w:r>
      <w:r>
        <w:rPr>
          <w:rFonts w:hint="eastAsia"/>
        </w:rPr>
        <w:t>　　图表 特种电子气体重点企业（一）运营能力情况</w:t>
      </w:r>
      <w:r>
        <w:rPr>
          <w:rFonts w:hint="eastAsia"/>
        </w:rPr>
        <w:br/>
      </w:r>
      <w:r>
        <w:rPr>
          <w:rFonts w:hint="eastAsia"/>
        </w:rPr>
        <w:t>　　图表 特种电子气体重点企业（一）成长能力情况</w:t>
      </w:r>
      <w:r>
        <w:rPr>
          <w:rFonts w:hint="eastAsia"/>
        </w:rPr>
        <w:br/>
      </w:r>
      <w:r>
        <w:rPr>
          <w:rFonts w:hint="eastAsia"/>
        </w:rPr>
        <w:t>　　图表 特种电子气体重点企业（二）基本信息</w:t>
      </w:r>
      <w:r>
        <w:rPr>
          <w:rFonts w:hint="eastAsia"/>
        </w:rPr>
        <w:br/>
      </w:r>
      <w:r>
        <w:rPr>
          <w:rFonts w:hint="eastAsia"/>
        </w:rPr>
        <w:t>　　图表 特种电子气体重点企业（二）经营情况分析</w:t>
      </w:r>
      <w:r>
        <w:rPr>
          <w:rFonts w:hint="eastAsia"/>
        </w:rPr>
        <w:br/>
      </w:r>
      <w:r>
        <w:rPr>
          <w:rFonts w:hint="eastAsia"/>
        </w:rPr>
        <w:t>　　图表 特种电子气体重点企业（二）主要经济指标情况</w:t>
      </w:r>
      <w:r>
        <w:rPr>
          <w:rFonts w:hint="eastAsia"/>
        </w:rPr>
        <w:br/>
      </w:r>
      <w:r>
        <w:rPr>
          <w:rFonts w:hint="eastAsia"/>
        </w:rPr>
        <w:t>　　图表 特种电子气体重点企业（二）盈利能力情况</w:t>
      </w:r>
      <w:r>
        <w:rPr>
          <w:rFonts w:hint="eastAsia"/>
        </w:rPr>
        <w:br/>
      </w:r>
      <w:r>
        <w:rPr>
          <w:rFonts w:hint="eastAsia"/>
        </w:rPr>
        <w:t>　　图表 特种电子气体重点企业（二）偿债能力情况</w:t>
      </w:r>
      <w:r>
        <w:rPr>
          <w:rFonts w:hint="eastAsia"/>
        </w:rPr>
        <w:br/>
      </w:r>
      <w:r>
        <w:rPr>
          <w:rFonts w:hint="eastAsia"/>
        </w:rPr>
        <w:t>　　图表 特种电子气体重点企业（二）运营能力情况</w:t>
      </w:r>
      <w:r>
        <w:rPr>
          <w:rFonts w:hint="eastAsia"/>
        </w:rPr>
        <w:br/>
      </w:r>
      <w:r>
        <w:rPr>
          <w:rFonts w:hint="eastAsia"/>
        </w:rPr>
        <w:t>　　图表 特种电子气体重点企业（二）成长能力情况</w:t>
      </w:r>
      <w:r>
        <w:rPr>
          <w:rFonts w:hint="eastAsia"/>
        </w:rPr>
        <w:br/>
      </w:r>
      <w:r>
        <w:rPr>
          <w:rFonts w:hint="eastAsia"/>
        </w:rPr>
        <w:t>　　图表 特种电子气体重点企业（三）基本信息</w:t>
      </w:r>
      <w:r>
        <w:rPr>
          <w:rFonts w:hint="eastAsia"/>
        </w:rPr>
        <w:br/>
      </w:r>
      <w:r>
        <w:rPr>
          <w:rFonts w:hint="eastAsia"/>
        </w:rPr>
        <w:t>　　图表 特种电子气体重点企业（三）经营情况分析</w:t>
      </w:r>
      <w:r>
        <w:rPr>
          <w:rFonts w:hint="eastAsia"/>
        </w:rPr>
        <w:br/>
      </w:r>
      <w:r>
        <w:rPr>
          <w:rFonts w:hint="eastAsia"/>
        </w:rPr>
        <w:t>　　图表 特种电子气体重点企业（三）主要经济指标情况</w:t>
      </w:r>
      <w:r>
        <w:rPr>
          <w:rFonts w:hint="eastAsia"/>
        </w:rPr>
        <w:br/>
      </w:r>
      <w:r>
        <w:rPr>
          <w:rFonts w:hint="eastAsia"/>
        </w:rPr>
        <w:t>　　图表 特种电子气体重点企业（三）盈利能力情况</w:t>
      </w:r>
      <w:r>
        <w:rPr>
          <w:rFonts w:hint="eastAsia"/>
        </w:rPr>
        <w:br/>
      </w:r>
      <w:r>
        <w:rPr>
          <w:rFonts w:hint="eastAsia"/>
        </w:rPr>
        <w:t>　　图表 特种电子气体重点企业（三）偿债能力情况</w:t>
      </w:r>
      <w:r>
        <w:rPr>
          <w:rFonts w:hint="eastAsia"/>
        </w:rPr>
        <w:br/>
      </w:r>
      <w:r>
        <w:rPr>
          <w:rFonts w:hint="eastAsia"/>
        </w:rPr>
        <w:t>　　图表 特种电子气体重点企业（三）运营能力情况</w:t>
      </w:r>
      <w:r>
        <w:rPr>
          <w:rFonts w:hint="eastAsia"/>
        </w:rPr>
        <w:br/>
      </w:r>
      <w:r>
        <w:rPr>
          <w:rFonts w:hint="eastAsia"/>
        </w:rPr>
        <w:t>　　图表 特种电子气体重点企业（三）成长能力情况</w:t>
      </w:r>
      <w:r>
        <w:rPr>
          <w:rFonts w:hint="eastAsia"/>
        </w:rPr>
        <w:br/>
      </w:r>
      <w:r>
        <w:rPr>
          <w:rFonts w:hint="eastAsia"/>
        </w:rPr>
        <w:t>　　……</w:t>
      </w:r>
      <w:r>
        <w:rPr>
          <w:rFonts w:hint="eastAsia"/>
        </w:rPr>
        <w:br/>
      </w:r>
      <w:r>
        <w:rPr>
          <w:rFonts w:hint="eastAsia"/>
        </w:rPr>
        <w:t>　　图表 2025-2031年中国特种电子气体行业产能预测</w:t>
      </w:r>
      <w:r>
        <w:rPr>
          <w:rFonts w:hint="eastAsia"/>
        </w:rPr>
        <w:br/>
      </w:r>
      <w:r>
        <w:rPr>
          <w:rFonts w:hint="eastAsia"/>
        </w:rPr>
        <w:t>　　图表 2025-2031年中国特种电子气体行业产量预测</w:t>
      </w:r>
      <w:r>
        <w:rPr>
          <w:rFonts w:hint="eastAsia"/>
        </w:rPr>
        <w:br/>
      </w:r>
      <w:r>
        <w:rPr>
          <w:rFonts w:hint="eastAsia"/>
        </w:rPr>
        <w:t>　　图表 2025-2031年中国特种电子气体市场需求量预测</w:t>
      </w:r>
      <w:r>
        <w:rPr>
          <w:rFonts w:hint="eastAsia"/>
        </w:rPr>
        <w:br/>
      </w:r>
      <w:r>
        <w:rPr>
          <w:rFonts w:hint="eastAsia"/>
        </w:rPr>
        <w:t>　　图表 2025-2031年中国特种电子气体行业供需平衡预测</w:t>
      </w:r>
      <w:r>
        <w:rPr>
          <w:rFonts w:hint="eastAsia"/>
        </w:rPr>
        <w:br/>
      </w:r>
      <w:r>
        <w:rPr>
          <w:rFonts w:hint="eastAsia"/>
        </w:rPr>
        <w:t>　　图表 2025-2031年中国特种电子气体行业风险分析</w:t>
      </w:r>
      <w:r>
        <w:rPr>
          <w:rFonts w:hint="eastAsia"/>
        </w:rPr>
        <w:br/>
      </w:r>
      <w:r>
        <w:rPr>
          <w:rFonts w:hint="eastAsia"/>
        </w:rPr>
        <w:t>　　图表 2025-2031年中国特种电子气体行业市场容量预测</w:t>
      </w:r>
      <w:r>
        <w:rPr>
          <w:rFonts w:hint="eastAsia"/>
        </w:rPr>
        <w:br/>
      </w:r>
      <w:r>
        <w:rPr>
          <w:rFonts w:hint="eastAsia"/>
        </w:rPr>
        <w:t>　　图表 2025-2031年中国特种电子气体行业市场规模预测</w:t>
      </w:r>
      <w:r>
        <w:rPr>
          <w:rFonts w:hint="eastAsia"/>
        </w:rPr>
        <w:br/>
      </w:r>
      <w:r>
        <w:rPr>
          <w:rFonts w:hint="eastAsia"/>
        </w:rPr>
        <w:t>　　图表 2025-2031年中国特种电子气体市场前景分析</w:t>
      </w:r>
      <w:r>
        <w:rPr>
          <w:rFonts w:hint="eastAsia"/>
        </w:rPr>
        <w:br/>
      </w:r>
      <w:r>
        <w:rPr>
          <w:rFonts w:hint="eastAsia"/>
        </w:rPr>
        <w:t>　　图表 2025-2031年中国特种电子气体行业发展趋势预测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b58a88bd2f4d8b" w:history="1">
        <w:r>
          <w:rPr>
            <w:rStyle w:val="Hyperlink"/>
          </w:rPr>
          <w:t>2025-2031年中国特种电子气体市场现状调研及发展趋势研究报告</w:t>
        </w:r>
      </w:hyperlink>
      <w:r>
        <w:rPr>
          <w:color w:val="C00000"/>
        </w:rPr>
        <w:t>》，报告编号：</w:t>
      </w:r>
      <w:r>
        <w:rPr>
          <w:rFonts w:hint="eastAsia"/>
          <w:color w:val="C00000"/>
        </w:rPr>
        <w:t>3279551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b58a88bd2f4d8b" w:history="1">
        <w:r>
          <w:rPr>
            <w:rStyle w:val="Hyperlink"/>
          </w:rPr>
          <w:t>https://www.20087.com/1/55/TeZhongDianZiQiTiFaZhanQuShiFenXi.html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热点：电子特气行业前景、特种电子气体上市公司、制造芯片所用的气体、特种电子气体出口要求、nf3是什么气体、特种电子气体有哪些、电子特气对算力的用途、电子特种气体概念股、什么是特气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666facdd154fc4" w:history="1">
      <w:r>
        <w:rPr>
          <w:rStyle w:val="Hyperlink"/>
        </w:rPr>
        <w:t>2025-2031年中国特种电子气体市场现状调研及发展趋势研究报告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TeZhongDianZiQiTiFaZhanQuShiFenXi.html" TargetMode="External" Id="Redb58a88bd2f4d8b" /></Relationships>
</file>

<file path=word/_rels/header2.xml.rels>&#65279;<?xml version="1.0" encoding="utf-8"?><Relationships xmlns="http://schemas.openxmlformats.org/package/2006/relationships"><Relationship Type="http://schemas.openxmlformats.org/officeDocument/2006/relationships/hyperlink" Target="https://www.20087.com/1/55/TeZhongDianZiQiTiFaZhanQuShiFenXi.html" TargetMode="External" Id="R60666facdd154f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2025-05-11T08:41:00Z</dcterms:created>
  <dcterms:modified xsi:type="dcterms:W3CDTF">2025-05-11T09:41:00Z</dcterms:modified>
  <dc:subject>2025-2031年中国特种电子气体市场现状调研及发展趋势研究报告</dc:subject>
  <dc:title>2025-2031年中国特种电子气体市场现状调研及发展趋势研究报告</dc:title>
  <cp:keywords>2025-2031年中国特种电子气体市场现状调研及发展趋势研究报告</cp:keywords>
  <dc:description>2025-2031年中国特种电子气体市场现状调研及发展趋势研究报告</dc:description>
</cp:coreProperties>
</file>