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7b6bd32a04b7a" w:history="1">
              <w:r>
                <w:rPr>
                  <w:rStyle w:val="Hyperlink"/>
                </w:rPr>
                <w:t>2025年中国重组人表皮生长因子（egf）行业现状研究分析与发展趋势预测报告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7b6bd32a04b7a" w:history="1">
              <w:r>
                <w:rPr>
                  <w:rStyle w:val="Hyperlink"/>
                </w:rPr>
                <w:t>2025年中国重组人表皮生长因子（egf）行业现状研究分析与发展趋势预测报告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7b6bd32a04b7a" w:history="1">
                <w:r>
                  <w:rPr>
                    <w:rStyle w:val="Hyperlink"/>
                  </w:rPr>
                  <w:t>https://www.20087.com/M_QiTa/51/ZhongZuRenBiaoPiShengZhangYinZiegfDeFaZhanQianJing.html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表皮生长因子（egf）在医药和美容行业扮演着重要角色。它被用于加速伤口愈合、治疗皮肤疾病以及作为护肤品成分促进皮肤再生。近年来，随着生物工程技术的进步，重组EGF的生产成本降低，纯度和活性提高，使得其在临床应用和商业产品中的使用更为广泛。同时，科研人员正致力于发现EGF在其他疾病治疗中的潜在应用，如神经退行性疾病和肿瘤治疗。</w:t>
      </w:r>
      <w:r>
        <w:rPr>
          <w:rFonts w:hint="eastAsia"/>
        </w:rPr>
        <w:br/>
      </w:r>
      <w:r>
        <w:rPr>
          <w:rFonts w:hint="eastAsia"/>
        </w:rPr>
        <w:t>　　重组EGF的未来研究将集中于其生物学机制的深入理解以及新疗法的开发。随着对EGF受体信号传导途径的更深入了解，可能开发出更针对性的治疗方法，减少副作用。同时，通过基因编辑和蛋白质工程，科学家们可能会创造出具有更高特异性和效能的EGF变体，用于特定类型的细胞和组织修复。此外，EGF在个性化医疗和精准医学中的应用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7b6bd32a04b7a" w:history="1">
        <w:r>
          <w:rPr>
            <w:rStyle w:val="Hyperlink"/>
          </w:rPr>
          <w:t>2025年中国重组人表皮生长因子（egf）行业现状研究分析与发展趋势预测报告</w:t>
        </w:r>
      </w:hyperlink>
      <w:r>
        <w:rPr>
          <w:rFonts w:hint="eastAsia"/>
        </w:rPr>
        <w:t>》通过详实的数据分析，全面解析了重组人表皮生长因子（egf）行业的市场规模、需求动态及价格趋势，深入探讨了重组人表皮生长因子（egf）产业链上下游的协同关系与竞争格局变化。报告对重组人表皮生长因子（egf）细分市场进行精准划分，结合重点企业研究，揭示了品牌影响力与市场集中度的现状，为行业参与者提供了清晰的竞争态势洞察。同时，报告结合宏观经济环境、技术发展路径及消费者需求演变，科学预测了重组人表皮生长因子（egf）行业的未来发展方向，并针对潜在风险提出了切实可行的应对策略。报告为重组人表皮生长因子（egf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重组人表皮生长因子（egf）药品的行业定位及投资特性</w:t>
      </w:r>
      <w:r>
        <w:rPr>
          <w:rFonts w:hint="eastAsia"/>
        </w:rPr>
        <w:br/>
      </w:r>
      <w:r>
        <w:rPr>
          <w:rFonts w:hint="eastAsia"/>
        </w:rPr>
        <w:t>　　第一节 重组人表皮生长因子（egf）药品行业定位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重组人表皮生长因子（egf）药品行业投资特性分析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重组人表皮生长因子（egf）药品行业发展现状概述</w:t>
      </w:r>
      <w:r>
        <w:rPr>
          <w:rFonts w:hint="eastAsia"/>
        </w:rPr>
        <w:br/>
      </w:r>
      <w:r>
        <w:rPr>
          <w:rFonts w:hint="eastAsia"/>
        </w:rPr>
        <w:t>　　第一节 重组人表皮生长因子（egf）药品国际发展概述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中国重组人表皮生长因子（egf）药品发展概述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四、2025-2031年国内市场发展趋势分析</w:t>
      </w:r>
      <w:r>
        <w:rPr>
          <w:rFonts w:hint="eastAsia"/>
        </w:rPr>
        <w:br/>
      </w:r>
      <w:r>
        <w:rPr>
          <w:rFonts w:hint="eastAsia"/>
        </w:rPr>
        <w:t>　　第三节 2025年国内市场重大热点事件分析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2025年国内市场发展中存在问题分析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中国重组人表皮生长因子（egf）药品行业发展环境pest分析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2019-2024年国内重组人表皮生长因子（egf）药品市场重要指标统计分析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2019-2024年重组人表皮生长因子（egf）药品市场结构分析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二、2019-2024年产品出口总量及出口去向统计分析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中国重组人表皮生长因子（egf）药品市场竞争格局与企业竞争力评价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重组人表皮生长因子（egf）药品行业产业链分析</w:t>
      </w:r>
      <w:r>
        <w:rPr>
          <w:rFonts w:hint="eastAsia"/>
        </w:rPr>
        <w:br/>
      </w:r>
      <w:r>
        <w:rPr>
          <w:rFonts w:hint="eastAsia"/>
        </w:rPr>
        <w:t>　　第一节 重组人表皮生长因子（egf）药品行业产业链模型分析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2025年重组人表皮生长因子（egf）药品行业上游行业发展概况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三、上游产业对重组人表皮生长因子（egf）药品行业影响力度分析</w:t>
      </w:r>
      <w:r>
        <w:rPr>
          <w:rFonts w:hint="eastAsia"/>
        </w:rPr>
        <w:br/>
      </w:r>
      <w:r>
        <w:rPr>
          <w:rFonts w:hint="eastAsia"/>
        </w:rPr>
        <w:t>　　第三节 2025年重组人表皮生长因子（egf）药品行业下游行业发展概况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二、2025年下游行业发展分析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三、下游产业对重组人表皮生长因子（egf）药品行业影响力度分析</w:t>
      </w:r>
      <w:r>
        <w:rPr>
          <w:rFonts w:hint="eastAsia"/>
        </w:rPr>
        <w:br/>
      </w:r>
      <w:r>
        <w:rPr>
          <w:rFonts w:hint="eastAsia"/>
        </w:rPr>
        <w:t>　　第四节 2025年重组人表皮生长因子（egf）药品行业原材料供给情况</w:t>
      </w:r>
      <w:r>
        <w:rPr>
          <w:rFonts w:hint="eastAsia"/>
        </w:rPr>
        <w:br/>
      </w:r>
      <w:r>
        <w:rPr>
          <w:rFonts w:hint="eastAsia"/>
        </w:rPr>
        <w:t>　　第五节 2025年重组人表皮生长因子（egf）药品行业下游消费市场构成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中国重组人表皮生长因子（egf）药品市场供需调查分析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国内重组人表皮生长因子（egf）药品行业优势品牌及重点企业分析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四川华迈科技发展有限公司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江苏博赛生物技术有限公司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桂林华诺威基因药业有限公司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上海昊海生物科技有限公司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深圳市华生元基因工程发展有限公司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重组人表皮生长因子（egf）药品行业营销策略分析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重组人表皮生长因子（egf）药品的品牌策略及市场推广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一、重组人表皮生长因子（egf）药品的命名与品牌战略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重组人表皮生长因子（egf）药品的软文宣传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中国重组人表皮生长因子（egf）药品产品市场价格分析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2025-2031年重组人表皮生长因子（egf）药品市场趋势预测分析</w:t>
      </w:r>
      <w:r>
        <w:rPr>
          <w:rFonts w:hint="eastAsia"/>
        </w:rPr>
        <w:br/>
      </w:r>
      <w:r>
        <w:rPr>
          <w:rFonts w:hint="eastAsia"/>
        </w:rPr>
        <w:t>　　第一节 国际重组人表皮生长因子（egf）药品市场趋势预测分析</w:t>
      </w:r>
      <w:r>
        <w:rPr>
          <w:rFonts w:hint="eastAsia"/>
        </w:rPr>
        <w:br/>
      </w:r>
      <w:r>
        <w:rPr>
          <w:rFonts w:hint="eastAsia"/>
        </w:rPr>
        <w:t>　　　　一、国际重组人表皮生长因子（egf）药品趋势预测</w:t>
      </w:r>
      <w:r>
        <w:rPr>
          <w:rFonts w:hint="eastAsia"/>
        </w:rPr>
        <w:br/>
      </w:r>
      <w:r>
        <w:rPr>
          <w:rFonts w:hint="eastAsia"/>
        </w:rPr>
        <w:t>　　　　二、2025-2031年国际重组人表皮生长因子（egf）药品市场发展预测</w:t>
      </w:r>
      <w:r>
        <w:rPr>
          <w:rFonts w:hint="eastAsia"/>
        </w:rPr>
        <w:br/>
      </w:r>
      <w:r>
        <w:rPr>
          <w:rFonts w:hint="eastAsia"/>
        </w:rPr>
        <w:t>　　第二节 2024-2025年我国重组人表皮生长因子（egf）药品价格走势及影响因素预测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[:中:智:林:]2025-2031年国内重组人表皮生长因子（egf）药品行业市场发展定量预测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一、2025-2031年重组人表皮生长因子（egf）药品市场容量预测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二、2025-2031年重组人表皮生长因子（egf）药品总产量预测</w:t>
      </w:r>
      <w:r>
        <w:rPr>
          <w:rFonts w:hint="eastAsia"/>
        </w:rPr>
        <w:br/>
      </w:r>
      <w:r>
        <w:rPr>
          <w:rFonts w:hint="eastAsia"/>
        </w:rPr>
        <w:t>　　　　三、我国重组人表皮生长因子（egf）药品中长期市场投资策略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1、我国重组人表皮生长因子（egf）药品行业生命周期的判断</w:t>
      </w:r>
      <w:r>
        <w:rPr>
          <w:rFonts w:hint="eastAsia"/>
        </w:rPr>
        <w:br/>
      </w:r>
      <w:r>
        <w:rPr>
          <w:rFonts w:hint="eastAsia"/>
        </w:rPr>
        <w:t>　　图表 2、2025年我国重组人表皮生长因子（egf）药品行业集中度分析</w:t>
      </w:r>
      <w:r>
        <w:rPr>
          <w:rFonts w:hint="eastAsia"/>
        </w:rPr>
        <w:br/>
      </w:r>
      <w:r>
        <w:rPr>
          <w:rFonts w:hint="eastAsia"/>
        </w:rPr>
        <w:t>　　图表 3、2019-2024年国内生产总值统计表</w:t>
      </w:r>
      <w:r>
        <w:rPr>
          <w:rFonts w:hint="eastAsia"/>
        </w:rPr>
        <w:br/>
      </w:r>
      <w:r>
        <w:rPr>
          <w:rFonts w:hint="eastAsia"/>
        </w:rPr>
        <w:t>　　图表 4、2019-2024年国内生产总值及增长变化图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5、2019-2024年国内固定资产投资统计表</w:t>
      </w:r>
      <w:r>
        <w:rPr>
          <w:rFonts w:hint="eastAsia"/>
        </w:rPr>
        <w:br/>
      </w:r>
      <w:r>
        <w:rPr>
          <w:rFonts w:hint="eastAsia"/>
        </w:rPr>
        <w:t>　　图表 6、2019-2024年国内固定资产投资及增长变化图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7、2019-2024年中国重组人表皮生长因子（egf）药品行业销售分析</w:t>
      </w:r>
      <w:r>
        <w:rPr>
          <w:rFonts w:hint="eastAsia"/>
        </w:rPr>
        <w:br/>
      </w:r>
      <w:r>
        <w:rPr>
          <w:rFonts w:hint="eastAsia"/>
        </w:rPr>
        <w:t>　　图表 8、2019-2024年中国重组人表皮生长因子（egf）药品行业销售分析图</w:t>
      </w:r>
      <w:r>
        <w:rPr>
          <w:rFonts w:hint="eastAsia"/>
        </w:rPr>
        <w:br/>
      </w:r>
      <w:r>
        <w:rPr>
          <w:rFonts w:hint="eastAsia"/>
        </w:rPr>
        <w:t>　　图表 9、2025年重组人表皮生长因子（egf）药品市场结构</w:t>
      </w:r>
      <w:r>
        <w:rPr>
          <w:rFonts w:hint="eastAsia"/>
        </w:rPr>
        <w:br/>
      </w:r>
      <w:r>
        <w:rPr>
          <w:rFonts w:hint="eastAsia"/>
        </w:rPr>
        <w:t>　　图表 10、2025年重组人表皮生长因子（egf）药品主要区域分布</w:t>
      </w:r>
      <w:r>
        <w:rPr>
          <w:rFonts w:hint="eastAsia"/>
        </w:rPr>
        <w:br/>
      </w:r>
      <w:r>
        <w:rPr>
          <w:rFonts w:hint="eastAsia"/>
        </w:rPr>
        <w:t>　　图表 11、重组人表皮生长因子（egf）药品市场渠道格局</w:t>
      </w:r>
      <w:r>
        <w:rPr>
          <w:rFonts w:hint="eastAsia"/>
        </w:rPr>
        <w:br/>
      </w:r>
      <w:r>
        <w:rPr>
          <w:rFonts w:hint="eastAsia"/>
        </w:rPr>
        <w:t>　　图表 12、2019-2024年我国重组人表皮生长因子（egf）药品行业偿债能力分析</w:t>
      </w:r>
      <w:r>
        <w:rPr>
          <w:rFonts w:hint="eastAsia"/>
        </w:rPr>
        <w:br/>
      </w:r>
      <w:r>
        <w:rPr>
          <w:rFonts w:hint="eastAsia"/>
        </w:rPr>
        <w:t>　　图表 13、2019-2024年我国重组人表皮生长因子（egf）药品行业盈利能力分析</w:t>
      </w:r>
      <w:r>
        <w:rPr>
          <w:rFonts w:hint="eastAsia"/>
        </w:rPr>
        <w:br/>
      </w:r>
      <w:r>
        <w:rPr>
          <w:rFonts w:hint="eastAsia"/>
        </w:rPr>
        <w:t>　　图表 14、2019-2024年我国重组人表皮生长因子（egf）药品行业营运能力分析</w:t>
      </w:r>
      <w:r>
        <w:rPr>
          <w:rFonts w:hint="eastAsia"/>
        </w:rPr>
        <w:br/>
      </w:r>
      <w:r>
        <w:rPr>
          <w:rFonts w:hint="eastAsia"/>
        </w:rPr>
        <w:t>　　图表 15、2019-2024年我国重组人表皮生长因子（egf）药品出口额变化表</w:t>
      </w:r>
      <w:r>
        <w:rPr>
          <w:rFonts w:hint="eastAsia"/>
        </w:rPr>
        <w:br/>
      </w:r>
      <w:r>
        <w:rPr>
          <w:rFonts w:hint="eastAsia"/>
        </w:rPr>
        <w:t>　　图表 16、2019-2024年我国重组人表皮生长因子（egf）药品出口额变化图</w:t>
      </w:r>
      <w:r>
        <w:rPr>
          <w:rFonts w:hint="eastAsia"/>
        </w:rPr>
        <w:br/>
      </w:r>
      <w:r>
        <w:rPr>
          <w:rFonts w:hint="eastAsia"/>
        </w:rPr>
        <w:t>　　图表 17、2025年重组人表皮生长因子（egf）药品行业下游消费市场构成</w:t>
      </w:r>
      <w:r>
        <w:rPr>
          <w:rFonts w:hint="eastAsia"/>
        </w:rPr>
        <w:br/>
      </w:r>
      <w:r>
        <w:rPr>
          <w:rFonts w:hint="eastAsia"/>
        </w:rPr>
        <w:t>　　图表 18、2019-2024年四川华迈科技发展有限公司效益指标分析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19、2019-2024年四川华迈科技发展有限公司偿债指标分析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20、2019-2024年四川华迈科技发展有限公司营运效率分析</w:t>
      </w:r>
      <w:r>
        <w:rPr>
          <w:rFonts w:hint="eastAsia"/>
        </w:rPr>
        <w:br/>
      </w:r>
      <w:r>
        <w:rPr>
          <w:rFonts w:hint="eastAsia"/>
        </w:rPr>
        <w:t>　　图表 21、2019-2024年江苏博赛生物技术有限公司效益指标分析</w:t>
      </w:r>
      <w:r>
        <w:rPr>
          <w:rFonts w:hint="eastAsia"/>
        </w:rPr>
        <w:br/>
      </w:r>
      <w:r>
        <w:rPr>
          <w:rFonts w:hint="eastAsia"/>
        </w:rPr>
        <w:t>　　图表 22、2019-2024年江苏博赛生物技术有限公司偿债指标分析</w:t>
      </w:r>
      <w:r>
        <w:rPr>
          <w:rFonts w:hint="eastAsia"/>
        </w:rPr>
        <w:br/>
      </w:r>
      <w:r>
        <w:rPr>
          <w:rFonts w:hint="eastAsia"/>
        </w:rPr>
        <w:t>　　图表 23、2019-2024年江苏博赛生物技术有限公司营运效率分析</w:t>
      </w:r>
      <w:r>
        <w:rPr>
          <w:rFonts w:hint="eastAsia"/>
        </w:rPr>
        <w:br/>
      </w:r>
      <w:r>
        <w:rPr>
          <w:rFonts w:hint="eastAsia"/>
        </w:rPr>
        <w:t>　　图表 24、2019-2024年桂林华诺威基因药业有限公司效益指标分析</w:t>
      </w:r>
      <w:r>
        <w:rPr>
          <w:rFonts w:hint="eastAsia"/>
        </w:rPr>
        <w:br/>
      </w:r>
      <w:r>
        <w:rPr>
          <w:rFonts w:hint="eastAsia"/>
        </w:rPr>
        <w:t>　　图表 25、2019-2024年桂林华诺威基因药业有限公司偿债指标分析</w:t>
      </w:r>
      <w:r>
        <w:rPr>
          <w:rFonts w:hint="eastAsia"/>
        </w:rPr>
        <w:br/>
      </w:r>
      <w:r>
        <w:rPr>
          <w:rFonts w:hint="eastAsia"/>
        </w:rPr>
        <w:t>　　图表 26、2019-2024年桂林华诺威基因药业有限公司营运效率分析</w:t>
      </w:r>
      <w:r>
        <w:rPr>
          <w:rFonts w:hint="eastAsia"/>
        </w:rPr>
        <w:br/>
      </w:r>
      <w:r>
        <w:rPr>
          <w:rFonts w:hint="eastAsia"/>
        </w:rPr>
        <w:t>　　图表 27、2019-2024年上海昊海生物科技有限公司偿债指标分析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28、2019-2024年上海昊海生物科技有限公司营运效率分析</w:t>
      </w:r>
      <w:r>
        <w:rPr>
          <w:rFonts w:hint="eastAsia"/>
        </w:rPr>
        <w:br/>
      </w:r>
      <w:r>
        <w:rPr>
          <w:rFonts w:hint="eastAsia"/>
        </w:rPr>
        <w:t>　　图表 29、2019-2024年上海昊海生物科技有限公司效益指标分析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30、2019-2024年深圳市华生元基因工程发展有限公司偿债指标分析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31、2019-2024年深圳市华生元基因工程发展有限公司营运效率分析</w:t>
      </w:r>
      <w:r>
        <w:rPr>
          <w:rFonts w:hint="eastAsia"/>
        </w:rPr>
        <w:br/>
      </w:r>
      <w:r>
        <w:rPr>
          <w:rFonts w:hint="eastAsia"/>
        </w:rPr>
        <w:t>　　图表 32、2019-2024年深圳市华生元基因工程发展有限公司效益指标分析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33、2025年重组人表皮生长因子（egf）药品市场价格</w:t>
      </w:r>
      <w:r>
        <w:rPr>
          <w:rFonts w:hint="eastAsia"/>
        </w:rPr>
        <w:br/>
      </w:r>
      <w:r>
        <w:rPr>
          <w:rFonts w:hint="eastAsia"/>
        </w:rPr>
        <w:t>　　图表 34、2025-2031年我国重组人表皮生长因子（egf）药品需求量表</w:t>
      </w:r>
      <w:r>
        <w:rPr>
          <w:rFonts w:hint="eastAsia"/>
        </w:rPr>
        <w:br/>
      </w:r>
      <w:r>
        <w:rPr>
          <w:rFonts w:hint="eastAsia"/>
        </w:rPr>
        <w:t>　　图表 35、2025-2031年我国重组人表皮生长因子（egf）药品需求量图</w:t>
      </w:r>
      <w:r>
        <w:rPr>
          <w:rFonts w:hint="eastAsia"/>
        </w:rPr>
        <w:br/>
      </w:r>
      <w:r>
        <w:rPr>
          <w:rFonts w:hint="eastAsia"/>
        </w:rPr>
        <w:t>　　图表 36、2025-2031年我国重组人表皮生长因子（egf）药品产量表</w:t>
      </w:r>
      <w:r>
        <w:rPr>
          <w:rFonts w:hint="eastAsia"/>
        </w:rPr>
        <w:br/>
      </w:r>
      <w:r>
        <w:rPr>
          <w:rFonts w:hint="eastAsia"/>
        </w:rPr>
        <w:t>　　图表 37、2025-2031年我国重组人表皮生长因子（egf）药品产量图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7b6bd32a04b7a" w:history="1">
        <w:r>
          <w:rPr>
            <w:rStyle w:val="Hyperlink"/>
          </w:rPr>
          <w:t>2025年中国重组人表皮生长因子（egf）行业现状研究分析与发展趋势预测报告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7b6bd32a04b7a" w:history="1">
        <w:r>
          <w:rPr>
            <w:rStyle w:val="Hyperlink"/>
          </w:rPr>
          <w:t>https://www.20087.com/M_QiTa/51/ZhongZuRenBiaoPiShengZhangYinZiegfDeFaZhanQianJing.html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热点：重组人表皮生长因子凝胶作用、重组人表皮生长因子衍生物滴眼液、重组人表皮生长因子能祛疤吗、重组人表皮生长因子喷雾剂、重组人表皮生长因子可以去疤痕吗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94e8623de43c6" w:history="1">
      <w:r>
        <w:rPr>
          <w:rStyle w:val="Hyperlink"/>
        </w:rPr>
        <w:t>2025年中国重组人表皮生长因子（egf）行业现状研究分析与发展趋势预测报告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ZhongZuRenBiaoPiShengZhangYinZiegfDeFaZhanQianJing.html" TargetMode="External" Id="Rca67b6bd32a0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ZhongZuRenBiaoPiShengZhangYinZiegfDeFaZhanQianJing.html" TargetMode="External" Id="Rf0894e8623de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2024-12-08T08:23:00Z</dcterms:created>
  <dcterms:modified xsi:type="dcterms:W3CDTF">2024-12-08T09:23:00Z</dcterms:modified>
  <dc:subject>2025年中国重组人表皮生长因子（egf）行业现状研究分析与发展趋势预测报告</dc:subject>
  <dc:title>2025年中国重组人表皮生长因子（egf）行业现状研究分析与发展趋势预测报告</dc:title>
  <cp:keywords>2025年中国重组人表皮生长因子（egf）行业现状研究分析与发展趋势预测报告</cp:keywords>
  <dc:description>2025年中国重组人表皮生长因子（egf）行业现状研究分析与发展趋势预测报告</dc:description>
</cp:coreProperties>
</file>