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118b4c4a469c" w:history="1">
              <w:r>
                <w:rPr>
                  <w:rStyle w:val="Hyperlink"/>
                </w:rPr>
                <w:t>中国金融外包行业市场调查研究及发展前景预测报告（2024年版）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118b4c4a469c" w:history="1">
              <w:r>
                <w:rPr>
                  <w:rStyle w:val="Hyperlink"/>
                </w:rPr>
                <w:t>中国金融外包行业市场调查研究及发展前景预测报告（2024年版）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118b4c4a469c" w:history="1">
                <w:r>
                  <w:rPr>
                    <w:rStyle w:val="Hyperlink"/>
                  </w:rPr>
                  <w:t>https://www.20087.com/M_QiTa/51/JinRongWaiBaoWeiLaiFaZhanQuShiYuCe.html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作为金融科技领域的重要组成部分，近年来受益于金融机构对成本控制、风险管理和技术创新的持续需求，展现出强劲的增长势头。随着云计算、大数据、人工智能等技术的成熟，金融外包服务从传统的IT支持、后台处理，扩展到了数据分析、风险管理、合规咨询等高附加值领域。外包服务商通过构建灵活、安全的云平台，为金融机构提供弹性、高效的IT基础设施，同时利用大数据分析和机器学习模型，帮助客户优化业务流程、提升决策效率。此外，金融外包行业还面临着严格的监管要求，服务商需不断强化合规能力，确保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侧重于技术创新和服务整合。一方面，通过区块链、分布式账本技术，实现交易的透明化、自动化，提高金融外包服务的效率和可信度。另一方面，金融外包服务商将更加注重生态构建，通过与金融科技初创企业、大型科技公司、金融机构的深度合作，形成覆盖金融全链条的服务能力，满足客户一站式需求。同时，随着跨境金融服务的增多，金融外包行业需加强全球布局，提供多语言、多币种、多法律框架下的服务支持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118b4c4a469c" w:history="1">
        <w:r>
          <w:rPr>
            <w:rStyle w:val="Hyperlink"/>
          </w:rPr>
          <w:t>中国金融外包行业市场调查研究及发展前景预测报告（2024年版）</w:t>
        </w:r>
      </w:hyperlink>
      <w:r>
        <w:rPr>
          <w:rFonts w:hint="eastAsia"/>
        </w:rPr>
        <w:t>》系统分析了金融外包行业的现状，全面梳理了金融外包市场需求、市场规模、产业链结构及价格体系，详细解读了金融外包细分市场特点。报告结合权威数据，科学预测了金融外包市场前景与发展趋势，客观分析了品牌竞争格局、市场集中度及重点企业的运营表现，并指出了金融外包行业面临的机遇与风险。为金融外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第一节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一、服务外包的概念界定分析</w:t>
      </w:r>
      <w:r>
        <w:rPr>
          <w:rFonts w:hint="eastAsia"/>
        </w:rPr>
        <w:br/>
      </w:r>
      <w:r>
        <w:rPr>
          <w:rFonts w:hint="eastAsia"/>
        </w:rPr>
        <w:t>　　　　二、服务外包的分类方式概述</w:t>
      </w:r>
      <w:r>
        <w:rPr>
          <w:rFonts w:hint="eastAsia"/>
        </w:rPr>
        <w:br/>
      </w:r>
      <w:r>
        <w:rPr>
          <w:rFonts w:hint="eastAsia"/>
        </w:rPr>
        <w:t>　　　　三、服务外包的业务分类介绍</w:t>
      </w:r>
      <w:r>
        <w:rPr>
          <w:rFonts w:hint="eastAsia"/>
        </w:rPr>
        <w:br/>
      </w:r>
      <w:r>
        <w:rPr>
          <w:rFonts w:hint="eastAsia"/>
        </w:rPr>
        <w:t>　　　　　　1、信息技术外包服务（ITO）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2、业务流程外包服务（BPO）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3、知识流程外包服务（KPO）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一、全球金融外包形成动因解析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　　1、金融外包需求决定因素</w:t>
      </w:r>
      <w:r>
        <w:rPr>
          <w:rFonts w:hint="eastAsia"/>
        </w:rPr>
        <w:br/>
      </w:r>
      <w:r>
        <w:rPr>
          <w:rFonts w:hint="eastAsia"/>
        </w:rPr>
        <w:t>　　　　　　2、金融外包需求驱动因素</w:t>
      </w:r>
      <w:r>
        <w:rPr>
          <w:rFonts w:hint="eastAsia"/>
        </w:rPr>
        <w:br/>
      </w:r>
      <w:r>
        <w:rPr>
          <w:rFonts w:hint="eastAsia"/>
        </w:rPr>
        <w:t>　　　　二、金融机构业务运营模式评析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　　1、金融业务完全自营模式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　　2、金融业务完全外包模式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　　3、金融业务混合运营模式</w:t>
      </w:r>
      <w:r>
        <w:rPr>
          <w:rFonts w:hint="eastAsia"/>
        </w:rPr>
        <w:br/>
      </w:r>
      <w:r>
        <w:rPr>
          <w:rFonts w:hint="eastAsia"/>
        </w:rPr>
        <w:t>　　　　　　（1）模式解读</w:t>
      </w:r>
      <w:r>
        <w:rPr>
          <w:rFonts w:hint="eastAsia"/>
        </w:rPr>
        <w:br/>
      </w:r>
      <w:r>
        <w:rPr>
          <w:rFonts w:hint="eastAsia"/>
        </w:rPr>
        <w:t>　　　　　　（2）模式适用企业</w:t>
      </w:r>
      <w:r>
        <w:rPr>
          <w:rFonts w:hint="eastAsia"/>
        </w:rPr>
        <w:br/>
      </w:r>
      <w:r>
        <w:rPr>
          <w:rFonts w:hint="eastAsia"/>
        </w:rPr>
        <w:t>　　　　三、金融服务外包主要业务形式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　　1、按金融机构外包内容分</w:t>
      </w:r>
      <w:r>
        <w:rPr>
          <w:rFonts w:hint="eastAsia"/>
        </w:rPr>
        <w:br/>
      </w:r>
      <w:r>
        <w:rPr>
          <w:rFonts w:hint="eastAsia"/>
        </w:rPr>
        <w:t>　　　　　　2、按供需双方的股权关系分</w:t>
      </w:r>
      <w:r>
        <w:rPr>
          <w:rFonts w:hint="eastAsia"/>
        </w:rPr>
        <w:br/>
      </w:r>
      <w:r>
        <w:rPr>
          <w:rFonts w:hint="eastAsia"/>
        </w:rPr>
        <w:t>　　　　　　3、按金融机构外包业务性质分</w:t>
      </w:r>
      <w:r>
        <w:rPr>
          <w:rFonts w:hint="eastAsia"/>
        </w:rPr>
        <w:br/>
      </w:r>
      <w:r>
        <w:rPr>
          <w:rFonts w:hint="eastAsia"/>
        </w:rPr>
        <w:t>　　第三节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一、金融外包成效衡量标准介绍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二、金融外包效应评估结果分析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　　1、外包降低成本效果评析</w:t>
      </w:r>
      <w:r>
        <w:rPr>
          <w:rFonts w:hint="eastAsia"/>
        </w:rPr>
        <w:br/>
      </w:r>
      <w:r>
        <w:rPr>
          <w:rFonts w:hint="eastAsia"/>
        </w:rPr>
        <w:t>　　　　　　2、外包提升竞争力效果评析</w:t>
      </w:r>
      <w:r>
        <w:rPr>
          <w:rFonts w:hint="eastAsia"/>
        </w:rPr>
        <w:br/>
      </w:r>
      <w:r>
        <w:rPr>
          <w:rFonts w:hint="eastAsia"/>
        </w:rPr>
        <w:t>　　　　　　3、各类外包形式满意度评析</w:t>
      </w:r>
      <w:r>
        <w:rPr>
          <w:rFonts w:hint="eastAsia"/>
        </w:rPr>
        <w:br/>
      </w:r>
      <w:r>
        <w:rPr>
          <w:rFonts w:hint="eastAsia"/>
        </w:rPr>
        <w:t>　　　　　　4、金融机构满意度总体评析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第一节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一、国家宏观政策影响分析</w:t>
      </w:r>
      <w:r>
        <w:rPr>
          <w:rFonts w:hint="eastAsia"/>
        </w:rPr>
        <w:br/>
      </w:r>
      <w:r>
        <w:rPr>
          <w:rFonts w:hint="eastAsia"/>
        </w:rPr>
        <w:t>　　　　　　1、服务外包产业促进政策和措施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　　2、知识产权保护体系建设及其影响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　　3、“十四五”服务外包发展规划分析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二、财政扶持产业发展政策</w:t>
      </w:r>
      <w:r>
        <w:rPr>
          <w:rFonts w:hint="eastAsia"/>
        </w:rPr>
        <w:br/>
      </w:r>
      <w:r>
        <w:rPr>
          <w:rFonts w:hint="eastAsia"/>
        </w:rPr>
        <w:t>　　　　三、税收优惠政策影响分析</w:t>
      </w:r>
      <w:r>
        <w:rPr>
          <w:rFonts w:hint="eastAsia"/>
        </w:rPr>
        <w:br/>
      </w:r>
      <w:r>
        <w:rPr>
          <w:rFonts w:hint="eastAsia"/>
        </w:rPr>
        <w:t>　　　　　　1、所得税相关政策及其导向分析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　　2、营业税相关政策及其导向分析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四、产业投融资政策影响分析</w:t>
      </w:r>
      <w:r>
        <w:rPr>
          <w:rFonts w:hint="eastAsia"/>
        </w:rPr>
        <w:br/>
      </w:r>
      <w:r>
        <w:rPr>
          <w:rFonts w:hint="eastAsia"/>
        </w:rPr>
        <w:t>　　　　　　1、金融产业支持服务外包政策总况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　　2、服务外包企业并购政策及影响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　　3、人民币跨境结算政策及其影响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五、服务外包产业促进政策</w:t>
      </w:r>
      <w:r>
        <w:rPr>
          <w:rFonts w:hint="eastAsia"/>
        </w:rPr>
        <w:br/>
      </w:r>
      <w:r>
        <w:rPr>
          <w:rFonts w:hint="eastAsia"/>
        </w:rPr>
        <w:t>　　　　　　1、离岸服务外包促进政策及影响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　　2、服务外包信息保护政策及影响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　　3、产业进口货物保税监管模式分析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六、人力资源保障政策分析</w:t>
      </w:r>
      <w:r>
        <w:rPr>
          <w:rFonts w:hint="eastAsia"/>
        </w:rPr>
        <w:br/>
      </w:r>
      <w:r>
        <w:rPr>
          <w:rFonts w:hint="eastAsia"/>
        </w:rPr>
        <w:t>　　　　　　1、特殊工时政策及保障措施分析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　　2、服务外包人才培养促进政策分析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　　3、高校毕业生就业导向政策分析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七、金融外包监管政策分析</w:t>
      </w:r>
      <w:r>
        <w:rPr>
          <w:rFonts w:hint="eastAsia"/>
        </w:rPr>
        <w:br/>
      </w:r>
      <w:r>
        <w:rPr>
          <w:rFonts w:hint="eastAsia"/>
        </w:rPr>
        <w:t>　　　　八、其他相关政策影响分析</w:t>
      </w:r>
      <w:r>
        <w:rPr>
          <w:rFonts w:hint="eastAsia"/>
        </w:rPr>
        <w:br/>
      </w:r>
      <w:r>
        <w:rPr>
          <w:rFonts w:hint="eastAsia"/>
        </w:rPr>
        <w:t>　　　　　　1、软件和集成电路产业促进政策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　　2、软件产品管理政策及影响分析</w:t>
      </w:r>
      <w:r>
        <w:rPr>
          <w:rFonts w:hint="eastAsia"/>
        </w:rPr>
        <w:br/>
      </w:r>
      <w:r>
        <w:rPr>
          <w:rFonts w:hint="eastAsia"/>
        </w:rPr>
        <w:t>　　第二节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一、国内宏观经济形势与展望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（2）国内工业经济增长情况</w:t>
      </w:r>
      <w:r>
        <w:rPr>
          <w:rFonts w:hint="eastAsia"/>
        </w:rPr>
        <w:br/>
      </w:r>
      <w:r>
        <w:rPr>
          <w:rFonts w:hint="eastAsia"/>
        </w:rPr>
        <w:t>　　　　　　（3）国内固定资产投资情况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二、国内金融产业运行分析</w:t>
      </w:r>
      <w:r>
        <w:rPr>
          <w:rFonts w:hint="eastAsia"/>
        </w:rPr>
        <w:br/>
      </w:r>
      <w:r>
        <w:rPr>
          <w:rFonts w:hint="eastAsia"/>
        </w:rPr>
        <w:t>　　　　　　1、银行业全景概览及影响剖析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2、保险业全景概览及影响剖析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3、证券业全景概览及影响剖析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　　　　4、基金业全景概览及影响剖析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（1）产业规模</w:t>
      </w:r>
      <w:r>
        <w:rPr>
          <w:rFonts w:hint="eastAsia"/>
        </w:rPr>
        <w:br/>
      </w:r>
      <w:r>
        <w:rPr>
          <w:rFonts w:hint="eastAsia"/>
        </w:rPr>
        <w:t>　　　　　　（2）客户群体/需求导向</w:t>
      </w:r>
      <w:r>
        <w:rPr>
          <w:rFonts w:hint="eastAsia"/>
        </w:rPr>
        <w:br/>
      </w:r>
      <w:r>
        <w:rPr>
          <w:rFonts w:hint="eastAsia"/>
        </w:rPr>
        <w:t>　　　　　　（3）竞争态势</w:t>
      </w:r>
      <w:r>
        <w:rPr>
          <w:rFonts w:hint="eastAsia"/>
        </w:rPr>
        <w:br/>
      </w:r>
      <w:r>
        <w:rPr>
          <w:rFonts w:hint="eastAsia"/>
        </w:rPr>
        <w:t>　　　　　　（4）利润情况</w:t>
      </w:r>
      <w:r>
        <w:rPr>
          <w:rFonts w:hint="eastAsia"/>
        </w:rPr>
        <w:br/>
      </w:r>
      <w:r>
        <w:rPr>
          <w:rFonts w:hint="eastAsia"/>
        </w:rPr>
        <w:t>　　第三节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一、中国金融生态环境解析</w:t>
      </w:r>
      <w:r>
        <w:rPr>
          <w:rFonts w:hint="eastAsia"/>
        </w:rPr>
        <w:br/>
      </w:r>
      <w:r>
        <w:rPr>
          <w:rFonts w:hint="eastAsia"/>
        </w:rPr>
        <w:t>　　　　二、服务外包市场全景概览</w:t>
      </w:r>
      <w:r>
        <w:rPr>
          <w:rFonts w:hint="eastAsia"/>
        </w:rPr>
        <w:br/>
      </w:r>
      <w:r>
        <w:rPr>
          <w:rFonts w:hint="eastAsia"/>
        </w:rPr>
        <w:t>　　　　　　1、中国服务外包市场发展现状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（2）市场结构</w:t>
      </w:r>
      <w:r>
        <w:rPr>
          <w:rFonts w:hint="eastAsia"/>
        </w:rPr>
        <w:br/>
      </w:r>
      <w:r>
        <w:rPr>
          <w:rFonts w:hint="eastAsia"/>
        </w:rPr>
        <w:t>　　　　　　（3）区域结构</w:t>
      </w:r>
      <w:r>
        <w:rPr>
          <w:rFonts w:hint="eastAsia"/>
        </w:rPr>
        <w:br/>
      </w:r>
      <w:r>
        <w:rPr>
          <w:rFonts w:hint="eastAsia"/>
        </w:rPr>
        <w:t>　　　　　　2、中国服务外包市场特征剖析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　　3、中国服务外包发展远景</w:t>
      </w:r>
      <w:r>
        <w:rPr>
          <w:rFonts w:hint="eastAsia"/>
        </w:rPr>
        <w:br/>
      </w:r>
      <w:r>
        <w:rPr>
          <w:rFonts w:hint="eastAsia"/>
        </w:rPr>
        <w:t>　　　　三、金融外包人力资源分析</w:t>
      </w:r>
      <w:r>
        <w:rPr>
          <w:rFonts w:hint="eastAsia"/>
        </w:rPr>
        <w:br/>
      </w:r>
      <w:r>
        <w:rPr>
          <w:rFonts w:hint="eastAsia"/>
        </w:rPr>
        <w:t>　　　　　　1、中国服务外包人才供给现状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　　2、中国金融外包人才供给特征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　　3、中国金融外包人才需求特征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　　4、中国金融外包人力成本分析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第一节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一、国际政策环境影响分析</w:t>
      </w:r>
      <w:r>
        <w:rPr>
          <w:rFonts w:hint="eastAsia"/>
        </w:rPr>
        <w:br/>
      </w:r>
      <w:r>
        <w:rPr>
          <w:rFonts w:hint="eastAsia"/>
        </w:rPr>
        <w:t>　　　　　　1、国际法相关规定及影响分析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　　（1）《服务贸易总协定》</w:t>
      </w:r>
      <w:r>
        <w:rPr>
          <w:rFonts w:hint="eastAsia"/>
        </w:rPr>
        <w:br/>
      </w:r>
      <w:r>
        <w:rPr>
          <w:rFonts w:hint="eastAsia"/>
        </w:rPr>
        <w:t>　　　　　　（2）《与贸易有关的知识产权协定》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　　2、国际组织相关监管制度解析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　　3、各国金融外包监管政策对比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二、全球经济金融形势分析</w:t>
      </w:r>
      <w:r>
        <w:rPr>
          <w:rFonts w:hint="eastAsia"/>
        </w:rPr>
        <w:br/>
      </w:r>
      <w:r>
        <w:rPr>
          <w:rFonts w:hint="eastAsia"/>
        </w:rPr>
        <w:t>　　　　　　1、全球经济金融形势</w:t>
      </w:r>
      <w:r>
        <w:rPr>
          <w:rFonts w:hint="eastAsia"/>
        </w:rPr>
        <w:br/>
      </w:r>
      <w:r>
        <w:rPr>
          <w:rFonts w:hint="eastAsia"/>
        </w:rPr>
        <w:t>　　　　　　（1）美国经济稳定复苏</w:t>
      </w:r>
      <w:r>
        <w:rPr>
          <w:rFonts w:hint="eastAsia"/>
        </w:rPr>
        <w:br/>
      </w:r>
      <w:r>
        <w:rPr>
          <w:rFonts w:hint="eastAsia"/>
        </w:rPr>
        <w:t>　　　　　　（2）欧元区经济继续微弱复苏</w:t>
      </w:r>
      <w:r>
        <w:rPr>
          <w:rFonts w:hint="eastAsia"/>
        </w:rPr>
        <w:br/>
      </w:r>
      <w:r>
        <w:rPr>
          <w:rFonts w:hint="eastAsia"/>
        </w:rPr>
        <w:t>　　　　　　（3）日本经济增速减缓，但通缩局面有所改善</w:t>
      </w:r>
      <w:r>
        <w:rPr>
          <w:rFonts w:hint="eastAsia"/>
        </w:rPr>
        <w:br/>
      </w:r>
      <w:r>
        <w:rPr>
          <w:rFonts w:hint="eastAsia"/>
        </w:rPr>
        <w:t>　　　　　　（4）部分新兴市场经济体爆发金融动荡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　　2、全球经济形势展望</w:t>
      </w:r>
      <w:r>
        <w:rPr>
          <w:rFonts w:hint="eastAsia"/>
        </w:rPr>
        <w:br/>
      </w:r>
      <w:r>
        <w:rPr>
          <w:rFonts w:hint="eastAsia"/>
        </w:rPr>
        <w:t>　　第二节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一、金融外包市场发展历程</w:t>
      </w:r>
      <w:r>
        <w:rPr>
          <w:rFonts w:hint="eastAsia"/>
        </w:rPr>
        <w:br/>
      </w:r>
      <w:r>
        <w:rPr>
          <w:rFonts w:hint="eastAsia"/>
        </w:rPr>
        <w:t>　　　　二、金融外包需求市场剖析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　　2、金融外包需求制约因素解析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　　3、金融外包核心需求演变趋势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　　4、全球金融外包市场容量分析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三、金融外包供给市场剖析</w:t>
      </w:r>
      <w:r>
        <w:rPr>
          <w:rFonts w:hint="eastAsia"/>
        </w:rPr>
        <w:br/>
      </w:r>
      <w:r>
        <w:rPr>
          <w:rFonts w:hint="eastAsia"/>
        </w:rPr>
        <w:t>　　　　　　1、全球金融外包竞争格局剖析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　　2、区域供给结构演变态势分析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　　3、金融外包企业竞争焦点解析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　　4、外包企业竞争策略变化趋势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四、金融外包发展趋势预测</w:t>
      </w:r>
      <w:r>
        <w:rPr>
          <w:rFonts w:hint="eastAsia"/>
        </w:rPr>
        <w:br/>
      </w:r>
      <w:r>
        <w:rPr>
          <w:rFonts w:hint="eastAsia"/>
        </w:rPr>
        <w:t>　　第三节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一、离岸外包需求市场剖析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　　2、离岸外包需求领域变化趋势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　　3、金融外包离岸市场容量分析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二、离岸外包供给市场剖析</w:t>
      </w:r>
      <w:r>
        <w:rPr>
          <w:rFonts w:hint="eastAsia"/>
        </w:rPr>
        <w:br/>
      </w:r>
      <w:r>
        <w:rPr>
          <w:rFonts w:hint="eastAsia"/>
        </w:rPr>
        <w:t>　　　　　　1、离岸外包市场竞争格局剖析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　　2、离岸外包模式变化趋势分析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三、离岸外包市场远景</w:t>
      </w:r>
      <w:r>
        <w:rPr>
          <w:rFonts w:hint="eastAsia"/>
        </w:rPr>
        <w:br/>
      </w:r>
      <w:r>
        <w:rPr>
          <w:rFonts w:hint="eastAsia"/>
        </w:rPr>
        <w:t>　　第四节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一、金融ITO市场发展分析</w:t>
      </w:r>
      <w:r>
        <w:rPr>
          <w:rFonts w:hint="eastAsia"/>
        </w:rPr>
        <w:br/>
      </w:r>
      <w:r>
        <w:rPr>
          <w:rFonts w:hint="eastAsia"/>
        </w:rPr>
        <w:t>　　　　　　1、金融ITO需求驱动因素分析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3、金融ITO行业市场结构分析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4、金融ITO行业区域结构分析</w:t>
      </w:r>
      <w:r>
        <w:rPr>
          <w:rFonts w:hint="eastAsia"/>
        </w:rPr>
        <w:br/>
      </w:r>
      <w:r>
        <w:rPr>
          <w:rFonts w:hint="eastAsia"/>
        </w:rPr>
        <w:t>　　　　　　5、金融ITO市场竞争格局解析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二、金融BPO市场发展分析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1、金融BPO需求驱动因素分析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3、金融BPO行业市场结构分析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　　5、金融BPO市场竞争格局解析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三、金融KPO市场发展分析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1、金融KPO需求驱动因素分析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2、金融KPO需求主体变化趋势</w:t>
      </w:r>
      <w:r>
        <w:rPr>
          <w:rFonts w:hint="eastAsia"/>
        </w:rPr>
        <w:br/>
      </w:r>
      <w:r>
        <w:rPr>
          <w:rFonts w:hint="eastAsia"/>
        </w:rPr>
        <w:t>　　　　　　3、金融KPO市场发展现状分析</w:t>
      </w:r>
      <w:r>
        <w:rPr>
          <w:rFonts w:hint="eastAsia"/>
        </w:rPr>
        <w:br/>
      </w:r>
      <w:r>
        <w:rPr>
          <w:rFonts w:hint="eastAsia"/>
        </w:rPr>
        <w:t>　　　　　　4、金融KPO市场竞争格局解析</w:t>
      </w:r>
      <w:r>
        <w:rPr>
          <w:rFonts w:hint="eastAsia"/>
        </w:rPr>
        <w:br/>
      </w:r>
      <w:r>
        <w:rPr>
          <w:rFonts w:hint="eastAsia"/>
        </w:rPr>
        <w:t>　　　　　　5、金融KPO市场发展趋势预测</w:t>
      </w:r>
      <w:r>
        <w:rPr>
          <w:rFonts w:hint="eastAsia"/>
        </w:rPr>
        <w:br/>
      </w:r>
      <w:r>
        <w:rPr>
          <w:rFonts w:hint="eastAsia"/>
        </w:rPr>
        <w:t>　　第五节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一、全球银行业外包市场分析</w:t>
      </w:r>
      <w:r>
        <w:rPr>
          <w:rFonts w:hint="eastAsia"/>
        </w:rPr>
        <w:br/>
      </w:r>
      <w:r>
        <w:rPr>
          <w:rFonts w:hint="eastAsia"/>
        </w:rPr>
        <w:t>　　　　　　1、各地区银行核心需求差异分析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　　2、各类银行业务外包模式差异分析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　　3、银行业外包市场发展现状分析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　　5、银行业外包市场发展趋势预测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二、全球保险业外包市场分析</w:t>
      </w:r>
      <w:r>
        <w:rPr>
          <w:rFonts w:hint="eastAsia"/>
        </w:rPr>
        <w:br/>
      </w:r>
      <w:r>
        <w:rPr>
          <w:rFonts w:hint="eastAsia"/>
        </w:rPr>
        <w:t>　　　　　　1、保险业外包需求驱动因素分析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　　2、保险业外包需求主体类型分析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　　4、保险业外包市场发展现状分析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5、保险业ITO市场特征趋势分析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（2）外包项目特点解析</w:t>
      </w:r>
      <w:r>
        <w:rPr>
          <w:rFonts w:hint="eastAsia"/>
        </w:rPr>
        <w:br/>
      </w:r>
      <w:r>
        <w:rPr>
          <w:rFonts w:hint="eastAsia"/>
        </w:rPr>
        <w:t>　　　　　　（3）市场发展趋势预测</w:t>
      </w:r>
      <w:r>
        <w:rPr>
          <w:rFonts w:hint="eastAsia"/>
        </w:rPr>
        <w:br/>
      </w:r>
      <w:r>
        <w:rPr>
          <w:rFonts w:hint="eastAsia"/>
        </w:rPr>
        <w:t>　　　　　　6、保险业BPO市场特征趋势分析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（2）需求主导市场分析</w:t>
      </w:r>
      <w:r>
        <w:rPr>
          <w:rFonts w:hint="eastAsia"/>
        </w:rPr>
        <w:br/>
      </w:r>
      <w:r>
        <w:rPr>
          <w:rFonts w:hint="eastAsia"/>
        </w:rPr>
        <w:t>　　　　　　（3）市场发展趋势预测</w:t>
      </w:r>
      <w:r>
        <w:rPr>
          <w:rFonts w:hint="eastAsia"/>
        </w:rPr>
        <w:br/>
      </w:r>
      <w:r>
        <w:rPr>
          <w:rFonts w:hint="eastAsia"/>
        </w:rPr>
        <w:t>　　　　三、全球证券业外包市场分析</w:t>
      </w:r>
      <w:r>
        <w:rPr>
          <w:rFonts w:hint="eastAsia"/>
        </w:rPr>
        <w:br/>
      </w:r>
      <w:r>
        <w:rPr>
          <w:rFonts w:hint="eastAsia"/>
        </w:rPr>
        <w:t>　　　　四、全球基金业外包市场分析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一、金融外包离岸市场发展动因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二、金融外包离岸市场发展分析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三、金融外包离岸市场竞争格局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　　1、金融离岸外包机构数量规模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　　2、金融离岸外包机构国别来源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　　3、金融离岸外包机构区域分布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　　4、金融离岸外包机构企业类型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　　5、金融离岸外包机构发展规模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　　6、金融离岸外包机构业务领域</w:t>
      </w:r>
      <w:r>
        <w:rPr>
          <w:rFonts w:hint="eastAsia"/>
        </w:rPr>
        <w:br/>
      </w:r>
      <w:r>
        <w:rPr>
          <w:rFonts w:hint="eastAsia"/>
        </w:rPr>
        <w:t>　　第二节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一、美国金融外包市场潜力分析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二、欧洲金融外包市场潜力分析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三、日本金融外包市场潜力分析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四、韩国金融外包市场潜力分析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4、韩国金融外包市场开发策略</w:t>
      </w:r>
      <w:r>
        <w:rPr>
          <w:rFonts w:hint="eastAsia"/>
        </w:rPr>
        <w:br/>
      </w:r>
      <w:r>
        <w:rPr>
          <w:rFonts w:hint="eastAsia"/>
        </w:rPr>
        <w:t>　　第三节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一、中国离岸业务主要竞争对手剖析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　　1、全球金融外包主要承接市场比较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　　2、印度金融外包承接能力分析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　　3、菲律宾金融外包承接能力分析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　　4、马来西亚金融外包承接能力分析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二、中国金融外包业务承接能力评析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　　1、中国承接金融外包区位优势分析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　　（1）营运成本优势</w:t>
      </w:r>
      <w:r>
        <w:rPr>
          <w:rFonts w:hint="eastAsia"/>
        </w:rPr>
        <w:br/>
      </w:r>
      <w:r>
        <w:rPr>
          <w:rFonts w:hint="eastAsia"/>
        </w:rPr>
        <w:t>　　　　　　（2）劳动力资源优势</w:t>
      </w:r>
      <w:r>
        <w:rPr>
          <w:rFonts w:hint="eastAsia"/>
        </w:rPr>
        <w:br/>
      </w:r>
      <w:r>
        <w:rPr>
          <w:rFonts w:hint="eastAsia"/>
        </w:rPr>
        <w:t>　　　　　　（3）潜在与现实金融外包市场需求优势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　　（4）行业成熟度提升优势</w:t>
      </w:r>
      <w:r>
        <w:rPr>
          <w:rFonts w:hint="eastAsia"/>
        </w:rPr>
        <w:br/>
      </w:r>
      <w:r>
        <w:rPr>
          <w:rFonts w:hint="eastAsia"/>
        </w:rPr>
        <w:t>　　　　　　（5）基础设施等商业环境优势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　　（6）时区与地缘优势</w:t>
      </w:r>
      <w:r>
        <w:rPr>
          <w:rFonts w:hint="eastAsia"/>
        </w:rPr>
        <w:br/>
      </w:r>
      <w:r>
        <w:rPr>
          <w:rFonts w:hint="eastAsia"/>
        </w:rPr>
        <w:t>　　　　　　（7）政策导向优势</w:t>
      </w:r>
      <w:r>
        <w:rPr>
          <w:rFonts w:hint="eastAsia"/>
        </w:rPr>
        <w:br/>
      </w:r>
      <w:r>
        <w:rPr>
          <w:rFonts w:hint="eastAsia"/>
        </w:rPr>
        <w:t>　　　　　　（8）金融外包基地集聚优势</w:t>
      </w:r>
      <w:r>
        <w:rPr>
          <w:rFonts w:hint="eastAsia"/>
        </w:rPr>
        <w:br/>
      </w:r>
      <w:r>
        <w:rPr>
          <w:rFonts w:hint="eastAsia"/>
        </w:rPr>
        <w:t>　　　　　　2、中国承接金融外包制约因素分析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三、中国承接离岸业务发展战略规划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第四节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一、金融外包离岸市场远景</w:t>
      </w:r>
      <w:r>
        <w:rPr>
          <w:rFonts w:hint="eastAsia"/>
        </w:rPr>
        <w:br/>
      </w:r>
      <w:r>
        <w:rPr>
          <w:rFonts w:hint="eastAsia"/>
        </w:rPr>
        <w:t>　　　　二、场内企业市场开发策略对比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三、离岸市场交付模式变化趋势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一、金融外包在岸需求市场分析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　　1、中国经济转型对需求的影响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　　2、金融外包价值诉求变化趋势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　　3、金融外包在岸市场接受度剖析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　　4、金融外包在岸需求主体分析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　　（1）银行业</w:t>
      </w:r>
      <w:r>
        <w:rPr>
          <w:rFonts w:hint="eastAsia"/>
        </w:rPr>
        <w:br/>
      </w:r>
      <w:r>
        <w:rPr>
          <w:rFonts w:hint="eastAsia"/>
        </w:rPr>
        <w:t>　　　　　　（2）信用卡中心</w:t>
      </w:r>
      <w:r>
        <w:rPr>
          <w:rFonts w:hint="eastAsia"/>
        </w:rPr>
        <w:br/>
      </w:r>
      <w:r>
        <w:rPr>
          <w:rFonts w:hint="eastAsia"/>
        </w:rPr>
        <w:t>　　　　　　（3）保险业</w:t>
      </w:r>
      <w:r>
        <w:rPr>
          <w:rFonts w:hint="eastAsia"/>
        </w:rPr>
        <w:br/>
      </w:r>
      <w:r>
        <w:rPr>
          <w:rFonts w:hint="eastAsia"/>
        </w:rPr>
        <w:t>　　　　　　5、中国金融外包市场容量测算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二、金融外包在岸供给市场分析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　　1、金融外包在岸市场竞争格局解析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　　2、金融在岸外包机构供应能力剖析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　　3、金融外包在岸市场潜在进入者分析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三、金融外包在岸市场特征分析</w:t>
      </w:r>
      <w:r>
        <w:rPr>
          <w:rFonts w:hint="eastAsia"/>
        </w:rPr>
        <w:br/>
      </w:r>
      <w:r>
        <w:rPr>
          <w:rFonts w:hint="eastAsia"/>
        </w:rPr>
        <w:t>　　第二节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一、银行业服务外包市场潜力分析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1、银行业服务外包总况概述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2、银行业主要外包类型分析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3、银行业外包需求主体剖析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（4）外资银行核心需求分析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4、银行业外包市场远景</w:t>
      </w:r>
      <w:r>
        <w:rPr>
          <w:rFonts w:hint="eastAsia"/>
        </w:rPr>
        <w:br/>
      </w:r>
      <w:r>
        <w:rPr>
          <w:rFonts w:hint="eastAsia"/>
        </w:rPr>
        <w:t>　　　　　　5、银行业外包市场开发策略</w:t>
      </w:r>
      <w:r>
        <w:rPr>
          <w:rFonts w:hint="eastAsia"/>
        </w:rPr>
        <w:br/>
      </w:r>
      <w:r>
        <w:rPr>
          <w:rFonts w:hint="eastAsia"/>
        </w:rPr>
        <w:t>　　　　二、保险业服务外包市场潜力分析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1、保险业服务外包总况概述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2、保险业主要外包类型分析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4、保险业外包市场远景</w:t>
      </w:r>
      <w:r>
        <w:rPr>
          <w:rFonts w:hint="eastAsia"/>
        </w:rPr>
        <w:br/>
      </w:r>
      <w:r>
        <w:rPr>
          <w:rFonts w:hint="eastAsia"/>
        </w:rPr>
        <w:t>　　　　　　5、保险业外包市场开发策略</w:t>
      </w:r>
      <w:r>
        <w:rPr>
          <w:rFonts w:hint="eastAsia"/>
        </w:rPr>
        <w:br/>
      </w:r>
      <w:r>
        <w:rPr>
          <w:rFonts w:hint="eastAsia"/>
        </w:rPr>
        <w:t>　　　　三、证券业服务外包市场潜力分析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1、证券业服务外包总况概述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2、证券业主要外包类型分析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3、证券业外包需求主体剖析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4、证券业外包市场远景</w:t>
      </w:r>
      <w:r>
        <w:rPr>
          <w:rFonts w:hint="eastAsia"/>
        </w:rPr>
        <w:br/>
      </w:r>
      <w:r>
        <w:rPr>
          <w:rFonts w:hint="eastAsia"/>
        </w:rPr>
        <w:t>　　　　　　5、证券业外包市场开发策略</w:t>
      </w:r>
      <w:r>
        <w:rPr>
          <w:rFonts w:hint="eastAsia"/>
        </w:rPr>
        <w:br/>
      </w:r>
      <w:r>
        <w:rPr>
          <w:rFonts w:hint="eastAsia"/>
        </w:rPr>
        <w:t>　　　　四、基金业服务外包市场潜力分析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1、基金业服务外包总况概述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2、基金业主要外包类型分析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3、基金业外包需求主体剖析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4、基金业外包市场远景</w:t>
      </w:r>
      <w:r>
        <w:rPr>
          <w:rFonts w:hint="eastAsia"/>
        </w:rPr>
        <w:br/>
      </w:r>
      <w:r>
        <w:rPr>
          <w:rFonts w:hint="eastAsia"/>
        </w:rPr>
        <w:t>　　　　　　5、基金业外包市场开发策略</w:t>
      </w:r>
      <w:r>
        <w:rPr>
          <w:rFonts w:hint="eastAsia"/>
        </w:rPr>
        <w:br/>
      </w:r>
      <w:r>
        <w:rPr>
          <w:rFonts w:hint="eastAsia"/>
        </w:rPr>
        <w:t>　　第三节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一、金融外包在岸市场远景</w:t>
      </w:r>
      <w:r>
        <w:rPr>
          <w:rFonts w:hint="eastAsia"/>
        </w:rPr>
        <w:br/>
      </w:r>
      <w:r>
        <w:rPr>
          <w:rFonts w:hint="eastAsia"/>
        </w:rPr>
        <w:t>　　　　二、场内企业发展战略对比分析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四、金融外包在岸市场投资建议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第一节 中国金融ITO市场前景解读</w:t>
      </w:r>
      <w:r>
        <w:rPr>
          <w:rFonts w:hint="eastAsia"/>
        </w:rPr>
        <w:br/>
      </w:r>
      <w:r>
        <w:rPr>
          <w:rFonts w:hint="eastAsia"/>
        </w:rPr>
        <w:t>　　　　一、金融ITO市场发展历程概述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二、金融ITO市场发展现状分析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3、金融ITO市场需求主体剖析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4、金融ITO市场竞争态势分析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三、金融ITO市场投资远景</w:t>
      </w:r>
      <w:r>
        <w:rPr>
          <w:rFonts w:hint="eastAsia"/>
        </w:rPr>
        <w:br/>
      </w:r>
      <w:r>
        <w:rPr>
          <w:rFonts w:hint="eastAsia"/>
        </w:rPr>
        <w:t>　　　　　　1、金融ITO市场需求趋势预测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四、金融ITO市场投资策略建议</w:t>
      </w:r>
      <w:r>
        <w:rPr>
          <w:rFonts w:hint="eastAsia"/>
        </w:rPr>
        <w:br/>
      </w:r>
      <w:r>
        <w:rPr>
          <w:rFonts w:hint="eastAsia"/>
        </w:rPr>
        <w:t>　　第二节 中国金融BPO市场前景解读</w:t>
      </w:r>
      <w:r>
        <w:rPr>
          <w:rFonts w:hint="eastAsia"/>
        </w:rPr>
        <w:br/>
      </w:r>
      <w:r>
        <w:rPr>
          <w:rFonts w:hint="eastAsia"/>
        </w:rPr>
        <w:t>　　　　一、金融BPO市场发展历程概述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二、金融BPO市场发展现状分析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3、金融BPO市场需求主体剖析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4、金融BPO市场竞争态势分析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三、金融BPO市场投资远景</w:t>
      </w:r>
      <w:r>
        <w:rPr>
          <w:rFonts w:hint="eastAsia"/>
        </w:rPr>
        <w:br/>
      </w:r>
      <w:r>
        <w:rPr>
          <w:rFonts w:hint="eastAsia"/>
        </w:rPr>
        <w:t>　　　　　　1、金融BPO市场需求趋势预测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四、金融BPO市场投资策略建议</w:t>
      </w:r>
      <w:r>
        <w:rPr>
          <w:rFonts w:hint="eastAsia"/>
        </w:rPr>
        <w:br/>
      </w:r>
      <w:r>
        <w:rPr>
          <w:rFonts w:hint="eastAsia"/>
        </w:rPr>
        <w:t>　　第三节 中国金融KPO市场前景解读</w:t>
      </w:r>
      <w:r>
        <w:rPr>
          <w:rFonts w:hint="eastAsia"/>
        </w:rPr>
        <w:br/>
      </w:r>
      <w:r>
        <w:rPr>
          <w:rFonts w:hint="eastAsia"/>
        </w:rPr>
        <w:t>　　　　一、金融产业潜在KPO需求分析</w:t>
      </w:r>
      <w:r>
        <w:rPr>
          <w:rFonts w:hint="eastAsia"/>
        </w:rPr>
        <w:br/>
      </w:r>
      <w:r>
        <w:rPr>
          <w:rFonts w:hint="eastAsia"/>
        </w:rPr>
        <w:t>　　　　二、金融KPO市场投资策略建议</w:t>
      </w:r>
      <w:r>
        <w:rPr>
          <w:rFonts w:hint="eastAsia"/>
        </w:rPr>
        <w:br/>
      </w:r>
      <w:r>
        <w:rPr>
          <w:rFonts w:hint="eastAsia"/>
        </w:rPr>
        <w:t>　　　　　　1、机构核心竞争力孕育策略</w:t>
      </w:r>
      <w:r>
        <w:rPr>
          <w:rFonts w:hint="eastAsia"/>
        </w:rPr>
        <w:br/>
      </w:r>
      <w:r>
        <w:rPr>
          <w:rFonts w:hint="eastAsia"/>
        </w:rPr>
        <w:t>　　　　　　2、金融KPO市场培育策略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第一节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一、IBM在华金融外包市场发展分析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二、埃森哲在华金融外包市场发展分析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三、塔塔集团在华金融外包市场发展分析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　　（4）运营模式本土化策略评析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四、简柏特在华金融外包市场发展分析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　　五、SAP在华金融外包市场发展分析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4、企业在华布局及发展情况</w:t>
      </w:r>
      <w:r>
        <w:rPr>
          <w:rFonts w:hint="eastAsia"/>
        </w:rPr>
        <w:br/>
      </w:r>
      <w:r>
        <w:rPr>
          <w:rFonts w:hint="eastAsia"/>
        </w:rPr>
        <w:t>　　第二节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一、神州数码融信软件有限公司竞争力分析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二、恒生电子股份有限公司竞争力分析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三、高伟达软件股份有限公司竞争力分析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四、上海华腾软件系统有限公司竞争力分析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六、中科软科技股份有限公司竞争力分析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八、北京高阳金信信息技术有限公司竞争力分析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九、中信网络科技股份有限公司竞争力分析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十、上海新致软件股份有限公司竞争力分析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第三节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一、华道数据处理（北京）有限公司竞争力分析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二、北京软通动力信息技术有限公司竞争力分析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四、大庆市华拓数码科技有限公司竞争力分析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五、信雅达系统工程股份有限公司竞争力分析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六、成都三泰电子实业股份有限公司竞争力分析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（1）细分领域分析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（3）区域市场拓展情况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七、京北方科技股份有限公司竞争力分析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八、浙江中盈瑞博科技有限公司竞争力分析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第一节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一、金融后台业务发展历程概述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二、中国金融后台业务发展特点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三、金融后台服务中心发展动因</w:t>
      </w:r>
      <w:r>
        <w:rPr>
          <w:rFonts w:hint="eastAsia"/>
        </w:rPr>
        <w:br/>
      </w:r>
      <w:r>
        <w:rPr>
          <w:rFonts w:hint="eastAsia"/>
        </w:rPr>
        <w:t>　　第二节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一、中央金融后台扶持政策解读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二、中国金融后台城市发展特征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三、中国金融后台城市分类解析</w:t>
      </w:r>
      <w:r>
        <w:rPr>
          <w:rFonts w:hint="eastAsia"/>
        </w:rPr>
        <w:br/>
      </w:r>
      <w:r>
        <w:rPr>
          <w:rFonts w:hint="eastAsia"/>
        </w:rPr>
        <w:t>　　第三节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一、北京金融后台中心建设情况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1、北京市政府推动措施分析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3、北京市的产业集聚度分析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4、北京市人力资源储备情况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5、北京市商业运营成本分析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6、北京市区位竞争优势分析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7、北京市金融后台平台建设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8、北京市金融外包投资建议</w:t>
      </w:r>
      <w:r>
        <w:rPr>
          <w:rFonts w:hint="eastAsia"/>
        </w:rPr>
        <w:br/>
      </w:r>
      <w:r>
        <w:rPr>
          <w:rFonts w:hint="eastAsia"/>
        </w:rPr>
        <w:t>　　　　二、上海金融后台中心建设情况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1、上海市政府推动措施分析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3、上海市的产业集聚度分析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4、上海市人力资源储备情况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5、上海市商业运营成本分析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6、上海市区位竞争优势分析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7、上海市金融后台平台建设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8、上海市金融外包投资建议</w:t>
      </w:r>
      <w:r>
        <w:rPr>
          <w:rFonts w:hint="eastAsia"/>
        </w:rPr>
        <w:br/>
      </w:r>
      <w:r>
        <w:rPr>
          <w:rFonts w:hint="eastAsia"/>
        </w:rPr>
        <w:t>　　　　三、深圳金融后台中心建设情况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1、深圳市政府推动措施分析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3、深圳市的产业集聚度分析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4、深圳市人力资源储备情况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5、深圳市商业运营成本分析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6、深圳市区位竞争优势分析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7、深圳市金融后台平台建设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8、深圳市金融外包投资建议</w:t>
      </w:r>
      <w:r>
        <w:rPr>
          <w:rFonts w:hint="eastAsia"/>
        </w:rPr>
        <w:br/>
      </w:r>
      <w:r>
        <w:rPr>
          <w:rFonts w:hint="eastAsia"/>
        </w:rPr>
        <w:t>　　　　四、广州金融后台中心建设情况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1、广州市政府推动措施分析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3、广州市的产业集聚度分析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4、广州市人力资源储备情况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5、广州市商业运营成本分析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6、广州市区位竞争优势分析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7、广州市金融后台平台建设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8、广州市金融外包投资建议</w:t>
      </w:r>
      <w:r>
        <w:rPr>
          <w:rFonts w:hint="eastAsia"/>
        </w:rPr>
        <w:br/>
      </w:r>
      <w:r>
        <w:rPr>
          <w:rFonts w:hint="eastAsia"/>
        </w:rPr>
        <w:t>　　　　五、成都金融后台中心建设情况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1、成都市政府推动措施分析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3、成都市的产业集聚度分析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4、成都市人力资源储备情况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5、成都市商业运营成本分析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6、成都市区位竞争优势分析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7、成都市金融后台平台建设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8、成都市金融外包投资建议</w:t>
      </w:r>
      <w:r>
        <w:rPr>
          <w:rFonts w:hint="eastAsia"/>
        </w:rPr>
        <w:br/>
      </w:r>
      <w:r>
        <w:rPr>
          <w:rFonts w:hint="eastAsia"/>
        </w:rPr>
        <w:t>　　　　六、武汉金融后台中心建设情况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1、武汉市政府推动措施分析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3、武汉市的产业集聚度分析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4、武汉市人力资源储备情况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5、武汉市商业运营成本分析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6、武汉市区位竞争优势分析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7、武汉市金融后台平台建设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8、武汉市金融外包投资建议</w:t>
      </w:r>
      <w:r>
        <w:rPr>
          <w:rFonts w:hint="eastAsia"/>
        </w:rPr>
        <w:br/>
      </w:r>
      <w:r>
        <w:rPr>
          <w:rFonts w:hint="eastAsia"/>
        </w:rPr>
        <w:t>　　　　七、青岛金融后台中心建设情况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1、青岛市政府推动措施分析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3、青岛市的产业集聚度分析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4、青岛市人力资源储备情况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5、青岛市商业运营成本分析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6、青岛市区位竞争优势分析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7、青岛市金融后台平台建设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8、青岛市金融外包投资建议</w:t>
      </w:r>
      <w:r>
        <w:rPr>
          <w:rFonts w:hint="eastAsia"/>
        </w:rPr>
        <w:br/>
      </w:r>
      <w:r>
        <w:rPr>
          <w:rFonts w:hint="eastAsia"/>
        </w:rPr>
        <w:t>　　　　八、沈阳金融后台中心建设情况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1、沈阳市政府推动措施分析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3、沈阳市的产业集聚度分析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4、沈阳市人力资源储备情况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5、沈阳市商业运营成本分析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6、沈阳市区位竞争优势分析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7、沈阳市金融后台平台建设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第一节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一、行业环境STEEP远景分析</w:t>
      </w:r>
      <w:r>
        <w:rPr>
          <w:rFonts w:hint="eastAsia"/>
        </w:rPr>
        <w:br/>
      </w:r>
      <w:r>
        <w:rPr>
          <w:rFonts w:hint="eastAsia"/>
        </w:rPr>
        <w:t>　　　　　　1、宏观环境发展远景</w:t>
      </w:r>
      <w:r>
        <w:rPr>
          <w:rFonts w:hint="eastAsia"/>
        </w:rPr>
        <w:br/>
      </w:r>
      <w:r>
        <w:rPr>
          <w:rFonts w:hint="eastAsia"/>
        </w:rPr>
        <w:t>　　　　　　（1）政治环境</w:t>
      </w:r>
      <w:r>
        <w:rPr>
          <w:rFonts w:hint="eastAsia"/>
        </w:rPr>
        <w:br/>
      </w:r>
      <w:r>
        <w:rPr>
          <w:rFonts w:hint="eastAsia"/>
        </w:rPr>
        <w:t>　　　　　　（2）经济环境</w:t>
      </w:r>
      <w:r>
        <w:rPr>
          <w:rFonts w:hint="eastAsia"/>
        </w:rPr>
        <w:br/>
      </w:r>
      <w:r>
        <w:rPr>
          <w:rFonts w:hint="eastAsia"/>
        </w:rPr>
        <w:t>　　　　　　（3）社会环境</w:t>
      </w:r>
      <w:r>
        <w:rPr>
          <w:rFonts w:hint="eastAsia"/>
        </w:rPr>
        <w:br/>
      </w:r>
      <w:r>
        <w:rPr>
          <w:rFonts w:hint="eastAsia"/>
        </w:rPr>
        <w:t>　　　　　　（4）技术环境</w:t>
      </w:r>
      <w:r>
        <w:rPr>
          <w:rFonts w:hint="eastAsia"/>
        </w:rPr>
        <w:br/>
      </w:r>
      <w:r>
        <w:rPr>
          <w:rFonts w:hint="eastAsia"/>
        </w:rPr>
        <w:t>　　　　　　（5）生态环境</w:t>
      </w:r>
      <w:r>
        <w:rPr>
          <w:rFonts w:hint="eastAsia"/>
        </w:rPr>
        <w:br/>
      </w:r>
      <w:r>
        <w:rPr>
          <w:rFonts w:hint="eastAsia"/>
        </w:rPr>
        <w:t>　　　　　　2、运行环境发展远景</w:t>
      </w:r>
      <w:r>
        <w:rPr>
          <w:rFonts w:hint="eastAsia"/>
        </w:rPr>
        <w:br/>
      </w:r>
      <w:r>
        <w:rPr>
          <w:rFonts w:hint="eastAsia"/>
        </w:rPr>
        <w:t>　　　　　　（1）顾客因素</w:t>
      </w:r>
      <w:r>
        <w:rPr>
          <w:rFonts w:hint="eastAsia"/>
        </w:rPr>
        <w:br/>
      </w:r>
      <w:r>
        <w:rPr>
          <w:rFonts w:hint="eastAsia"/>
        </w:rPr>
        <w:t>　　　　　　（2）供应商因素</w:t>
      </w:r>
      <w:r>
        <w:rPr>
          <w:rFonts w:hint="eastAsia"/>
        </w:rPr>
        <w:br/>
      </w:r>
      <w:r>
        <w:rPr>
          <w:rFonts w:hint="eastAsia"/>
        </w:rPr>
        <w:t>　　　　　　（3）劳动力因素</w:t>
      </w:r>
      <w:r>
        <w:rPr>
          <w:rFonts w:hint="eastAsia"/>
        </w:rPr>
        <w:br/>
      </w:r>
      <w:r>
        <w:rPr>
          <w:rFonts w:hint="eastAsia"/>
        </w:rPr>
        <w:t>　　　　　　（4）竞争因素</w:t>
      </w:r>
      <w:r>
        <w:rPr>
          <w:rFonts w:hint="eastAsia"/>
        </w:rPr>
        <w:br/>
      </w:r>
      <w:r>
        <w:rPr>
          <w:rFonts w:hint="eastAsia"/>
        </w:rPr>
        <w:t>　　　　　　（5）利益相关者因素</w:t>
      </w:r>
      <w:r>
        <w:rPr>
          <w:rFonts w:hint="eastAsia"/>
        </w:rPr>
        <w:br/>
      </w:r>
      <w:r>
        <w:rPr>
          <w:rFonts w:hint="eastAsia"/>
        </w:rPr>
        <w:t>　　　　　　3、行业环境对主体的影响</w:t>
      </w:r>
      <w:r>
        <w:rPr>
          <w:rFonts w:hint="eastAsia"/>
        </w:rPr>
        <w:br/>
      </w:r>
      <w:r>
        <w:rPr>
          <w:rFonts w:hint="eastAsia"/>
        </w:rPr>
        <w:t>　　　　二、全球金融外包演进趋势影响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三、中国金融外包总体趋势特征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四、中国经济转型带来的投资机遇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　　1、政策机遇解析及应对策略</w:t>
      </w:r>
      <w:r>
        <w:rPr>
          <w:rFonts w:hint="eastAsia"/>
        </w:rPr>
        <w:br/>
      </w:r>
      <w:r>
        <w:rPr>
          <w:rFonts w:hint="eastAsia"/>
        </w:rPr>
        <w:t>　　　　　　2、市场机遇解析及应对策略</w:t>
      </w:r>
      <w:r>
        <w:rPr>
          <w:rFonts w:hint="eastAsia"/>
        </w:rPr>
        <w:br/>
      </w:r>
      <w:r>
        <w:rPr>
          <w:rFonts w:hint="eastAsia"/>
        </w:rPr>
        <w:t>　　　　　　3、并购机遇解析及应对策略</w:t>
      </w:r>
      <w:r>
        <w:rPr>
          <w:rFonts w:hint="eastAsia"/>
        </w:rPr>
        <w:br/>
      </w:r>
      <w:r>
        <w:rPr>
          <w:rFonts w:hint="eastAsia"/>
        </w:rPr>
        <w:t>　　第二节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一、云计算的概念及其特征综述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二、云计算对服务平台影响分析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三、云计算对金融服务影响解析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四、云计算对外包需求影响解析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五、云计算对产业升级影响解析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六、云计算时代下企业应对策略</w:t>
      </w:r>
      <w:r>
        <w:rPr>
          <w:rFonts w:hint="eastAsia"/>
        </w:rPr>
        <w:br/>
      </w:r>
      <w:r>
        <w:rPr>
          <w:rFonts w:hint="eastAsia"/>
        </w:rPr>
        <w:t>　　第三节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一、中国产业环境制约因素解析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二、金融外包行业发展风险预警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三、金融外包行业进入壁垒分析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　　（2）人才及人力资源壁垒</w:t>
      </w:r>
      <w:r>
        <w:rPr>
          <w:rFonts w:hint="eastAsia"/>
        </w:rPr>
        <w:br/>
      </w:r>
      <w:r>
        <w:rPr>
          <w:rFonts w:hint="eastAsia"/>
        </w:rPr>
        <w:t>　　　　　　（3）商务成本壁垒</w:t>
      </w:r>
      <w:r>
        <w:rPr>
          <w:rFonts w:hint="eastAsia"/>
        </w:rPr>
        <w:br/>
      </w:r>
      <w:r>
        <w:rPr>
          <w:rFonts w:hint="eastAsia"/>
        </w:rPr>
        <w:t>　　　　　　（4）基础商业环境壁垒</w:t>
      </w:r>
      <w:r>
        <w:rPr>
          <w:rFonts w:hint="eastAsia"/>
        </w:rPr>
        <w:br/>
      </w:r>
      <w:r>
        <w:rPr>
          <w:rFonts w:hint="eastAsia"/>
        </w:rPr>
        <w:t>　　　　　　（5）政策法律制度壁垒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第一节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一、中国金融外包机构发展路径解析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二、金融外包机构服务拓展策略解析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三、金融外包机构地域拓展策略解析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第二节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一、企业金融外包价值链定位策略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　　1、中国金融外包产业价值链现状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　　2、企业价值链定位升级策略建议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二、金融外包盈利模式构建策略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　　1、金融外包行业成本压缩策略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　　2、金融外包收入来源及分配策略</w:t>
      </w:r>
      <w:r>
        <w:rPr>
          <w:rFonts w:hint="eastAsia"/>
        </w:rPr>
        <w:br/>
      </w:r>
      <w:r>
        <w:rPr>
          <w:rFonts w:hint="eastAsia"/>
        </w:rPr>
        <w:t>　　第三节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一、金融外包业务模式构建策略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　　1、客户目标群体定位策略建议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　　2、客户关系维护管理策略建议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　　3、风险控制及风险规避策略建议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二、金融外包渠道模式构建策略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　　1、国内服务网络构建策略建议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　　2、国外服务网络构建策略建议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三、金融外包组织模式构建策略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　　1、内外资源整合及配置策略建议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　　2、企业组织管理及控制策略建议</w:t>
      </w:r>
      <w:r>
        <w:rPr>
          <w:rFonts w:hint="eastAsia"/>
        </w:rPr>
        <w:br/>
      </w:r>
      <w:r>
        <w:rPr>
          <w:rFonts w:hint="eastAsia"/>
        </w:rPr>
        <w:t>　　第四节 中智:林:企业核心竞争力孕育策略建议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一、中国金融外包企业存在问题解析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二、印度金融外包竞争力培养经验借鉴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三、中国外包企业创新能力培养策略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四、中国外包企业品牌建设管理策略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　　1、金融外包品牌建设流程分析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　　2、金融外包品牌建设个案分析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　　3、中国金融外包品牌建设策略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　　（1）重视企业的诚信建设</w:t>
      </w:r>
      <w:r>
        <w:rPr>
          <w:rFonts w:hint="eastAsia"/>
        </w:rPr>
        <w:br/>
      </w:r>
      <w:r>
        <w:rPr>
          <w:rFonts w:hint="eastAsia"/>
        </w:rPr>
        <w:t>　　　　　　（2）建立广泛的国际营销网络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　　（3）提高企业技术技能的创新能力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　　（4）实行全过程质量和信息安全监控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　　（5）加强对企业自身品牌的保护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五、中国外包企业人才培养管理策略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　　1、金融外包人才引进与培养策略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　　2、金融外包人才管理策略及建议</w:t>
      </w:r>
      <w:r>
        <w:rPr>
          <w:rFonts w:hint="eastAsia"/>
        </w:rPr>
        <w:br/>
      </w:r>
      <w:r>
        <w:rPr>
          <w:rFonts w:hint="eastAsia"/>
        </w:rPr>
        <w:t>　　图表 1：服务外包的关系图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5：金融机构离岸外包实现的成本节约程度（单位：%）</w:t>
      </w:r>
      <w:r>
        <w:rPr>
          <w:rFonts w:hint="eastAsia"/>
        </w:rPr>
        <w:br/>
      </w:r>
      <w:r>
        <w:rPr>
          <w:rFonts w:hint="eastAsia"/>
        </w:rPr>
        <w:t>　　图表 6：金融机构选择外包的主要驱动因素（单位：%）</w:t>
      </w:r>
      <w:r>
        <w:rPr>
          <w:rFonts w:hint="eastAsia"/>
        </w:rPr>
        <w:br/>
      </w:r>
      <w:r>
        <w:rPr>
          <w:rFonts w:hint="eastAsia"/>
        </w:rPr>
        <w:t>　　图表 7：中国金融业务运营模式评析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8：金融ITO的分类及其主要内容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9：按供需双方的股权关系划分的类型情况</w:t>
      </w:r>
      <w:r>
        <w:rPr>
          <w:rFonts w:hint="eastAsia"/>
        </w:rPr>
        <w:br/>
      </w:r>
      <w:r>
        <w:rPr>
          <w:rFonts w:hint="eastAsia"/>
        </w:rPr>
        <w:t>　　图表 10：外包成效衡量标准（单位：%）</w:t>
      </w:r>
      <w:r>
        <w:rPr>
          <w:rFonts w:hint="eastAsia"/>
        </w:rPr>
        <w:br/>
      </w:r>
      <w:r>
        <w:rPr>
          <w:rFonts w:hint="eastAsia"/>
        </w:rPr>
        <w:t>　　图表 11：美国金融服务业离岸外包的效应评价（单位：%）</w:t>
      </w:r>
      <w:r>
        <w:rPr>
          <w:rFonts w:hint="eastAsia"/>
        </w:rPr>
        <w:br/>
      </w:r>
      <w:r>
        <w:rPr>
          <w:rFonts w:hint="eastAsia"/>
        </w:rPr>
        <w:t>　　图表 12：离岸外包和在岸外包效果调查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13：全球金融业离岸外包分析效果评估（单位：%）</w:t>
      </w:r>
      <w:r>
        <w:rPr>
          <w:rFonts w:hint="eastAsia"/>
        </w:rPr>
        <w:br/>
      </w:r>
      <w:r>
        <w:rPr>
          <w:rFonts w:hint="eastAsia"/>
        </w:rPr>
        <w:t>　　图表 14：2019-2024年服务外包产业促进政策和措施内容汇总</w:t>
      </w:r>
      <w:r>
        <w:rPr>
          <w:rFonts w:hint="eastAsia"/>
        </w:rPr>
        <w:br/>
      </w:r>
      <w:r>
        <w:rPr>
          <w:rFonts w:hint="eastAsia"/>
        </w:rPr>
        <w:t>　　图表 15：各部门对促进高校毕业生就业的工作重点</w:t>
      </w:r>
      <w:r>
        <w:rPr>
          <w:rFonts w:hint="eastAsia"/>
        </w:rPr>
        <w:br/>
      </w:r>
      <w:r>
        <w:rPr>
          <w:rFonts w:hint="eastAsia"/>
        </w:rPr>
        <w:t>　　图表 16：2019-2024年中国GDP及其增长速度（单位：万亿元，%）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24：2024年主要商品进口数量、金额及其增长速度（单位：万吨，亿美元，%）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25：2024年中国对主要国家和地区货物进出口总额及其增长速度（单位：亿美元，%）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29：2019-2024年商业银行资产增长情况（单位：万亿元，%）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30：2019-2024年各类商业银行资产同比增速情况（单位：%）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32：2019-2024年商业银行净利润季度走势图（单位：亿元）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33：2019-2024年保险业利润总额情况（单位：亿元）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36：2019-2024年中国服务外包行业市场规模及增速（单位：亿美元，%）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37：2019-2024年中国服务外包行业企业数量及增速（单位：家，%）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38：2019-2024年中国服务外包行业从业人员规模及增速（单位：万人，%）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39：2019-2024年中国服务外包行业市场离岸业务结构趋势变化图（单位：%）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40：2019-2024年中国服务外包行业区域结构及其变化趋势（单位：%）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41：2019-2024年中国高等教育毕业生情况（单位：万人，%）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43：2019-2024年美国ISM制造业PMI指数走势图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44：2019-2024年欧元区综合PMI指数走势图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45：2019-2024年日本制造业PMI指数走势图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46：2024-2030年全球主要经济体经济增速及预测分析（单位：%）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47：全球金融外包市场的发展历程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48：金融服务外包选择的要素分布（单位：%）</w:t>
      </w:r>
      <w:r>
        <w:rPr>
          <w:rFonts w:hint="eastAsia"/>
        </w:rPr>
        <w:br/>
      </w:r>
      <w:r>
        <w:rPr>
          <w:rFonts w:hint="eastAsia"/>
        </w:rPr>
        <w:t>　　图表 49：金融外包需求演变情况</w:t>
      </w:r>
      <w:r>
        <w:rPr>
          <w:rFonts w:hint="eastAsia"/>
        </w:rPr>
        <w:br/>
      </w:r>
      <w:r>
        <w:rPr>
          <w:rFonts w:hint="eastAsia"/>
        </w:rPr>
        <w:t>　　图表 50：2019-2024年全球金融外包行业市场规模增长趋势变化情况（单位：万亿美元）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51：全球金融外包供需分布状况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52：外包企业竞争策略变化情况</w:t>
      </w:r>
      <w:r>
        <w:rPr>
          <w:rFonts w:hint="eastAsia"/>
        </w:rPr>
        <w:br/>
      </w:r>
      <w:r>
        <w:rPr>
          <w:rFonts w:hint="eastAsia"/>
        </w:rPr>
        <w:t>　　图表 53：全球开展离岸外包的金融机构比重变化趋势（单位：%）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54：全球离岸服务目的地指数</w:t>
      </w:r>
      <w:r>
        <w:rPr>
          <w:rFonts w:hint="eastAsia"/>
        </w:rPr>
        <w:br/>
      </w:r>
      <w:r>
        <w:rPr>
          <w:rFonts w:hint="eastAsia"/>
        </w:rPr>
        <w:t>　　图表 55：2019-2024年全球金融ITO市场规模情况（单位：亿美元）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56：全球金融ITO细分市场构成情况（单位：%）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57：2019-2024年全球金融BPO市场规模情况（单位：亿美元）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58：全球金融BPO细分市场构成情况（单位：%）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59：全球金融BPO细分业务领域构成情况（单位：%）</w:t>
      </w:r>
      <w:r>
        <w:rPr>
          <w:rFonts w:hint="eastAsia"/>
        </w:rPr>
        <w:br/>
      </w:r>
      <w:r>
        <w:rPr>
          <w:rFonts w:hint="eastAsia"/>
        </w:rPr>
        <w:t>　　图表 60：银行业服务外包的层级与内容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61：保险业选择服务外包的驱动因素分布（单位：%）</w:t>
      </w:r>
      <w:r>
        <w:rPr>
          <w:rFonts w:hint="eastAsia"/>
        </w:rPr>
        <w:br/>
      </w:r>
      <w:r>
        <w:rPr>
          <w:rFonts w:hint="eastAsia"/>
        </w:rPr>
        <w:t>　　图表 62：全球保险业选择ITO的动因分布（单位：分）</w:t>
      </w:r>
      <w:r>
        <w:rPr>
          <w:rFonts w:hint="eastAsia"/>
        </w:rPr>
        <w:br/>
      </w:r>
      <w:r>
        <w:rPr>
          <w:rFonts w:hint="eastAsia"/>
        </w:rPr>
        <w:t>　　图表 63：保险公司BPO与BTO的差异</w:t>
      </w:r>
      <w:r>
        <w:rPr>
          <w:rFonts w:hint="eastAsia"/>
        </w:rPr>
        <w:br/>
      </w:r>
      <w:r>
        <w:rPr>
          <w:rFonts w:hint="eastAsia"/>
        </w:rPr>
        <w:t>　　图表 64：保险公司BTO获得收益的形式、途径与效果</w:t>
      </w:r>
      <w:r>
        <w:rPr>
          <w:rFonts w:hint="eastAsia"/>
        </w:rPr>
        <w:br/>
      </w:r>
      <w:r>
        <w:rPr>
          <w:rFonts w:hint="eastAsia"/>
        </w:rPr>
        <w:t>　　图表 65：金融外包离岸市场发展的动因</w:t>
      </w:r>
      <w:r>
        <w:rPr>
          <w:rFonts w:hint="eastAsia"/>
        </w:rPr>
        <w:br/>
      </w:r>
      <w:r>
        <w:rPr>
          <w:rFonts w:hint="eastAsia"/>
        </w:rPr>
        <w:t>　　图表 66：2024年以来中国新增金融离岸外包机构情况（单位：家）</w:t>
      </w:r>
      <w:r>
        <w:rPr>
          <w:rFonts w:hint="eastAsia"/>
        </w:rPr>
        <w:br/>
      </w:r>
      <w:r>
        <w:rPr>
          <w:rFonts w:hint="eastAsia"/>
        </w:rPr>
        <w:t>　　图表 67：中国金融离岸外包机构国别及地区来源分布（单位：%）</w:t>
      </w:r>
      <w:r>
        <w:rPr>
          <w:rFonts w:hint="eastAsia"/>
        </w:rPr>
        <w:br/>
      </w:r>
      <w:r>
        <w:rPr>
          <w:rFonts w:hint="eastAsia"/>
        </w:rPr>
        <w:t>　　图表 68：中国金融离岸外包机构地区分布（单位：%）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69：中国金融离岸外包机构企业类型分布（单位：%）</w:t>
      </w:r>
      <w:r>
        <w:rPr>
          <w:rFonts w:hint="eastAsia"/>
        </w:rPr>
        <w:br/>
      </w:r>
      <w:r>
        <w:rPr>
          <w:rFonts w:hint="eastAsia"/>
        </w:rPr>
        <w:t>　　图表 70：美国金融外包监管的相关政策</w:t>
      </w:r>
      <w:r>
        <w:rPr>
          <w:rFonts w:hint="eastAsia"/>
        </w:rPr>
        <w:br/>
      </w:r>
      <w:r>
        <w:rPr>
          <w:rFonts w:hint="eastAsia"/>
        </w:rPr>
        <w:t>　　图表 71：2019-2024年美国ISM制造业PMI指数走势图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72：欧洲各国金融外包监管政策汇总</w:t>
      </w:r>
      <w:r>
        <w:rPr>
          <w:rFonts w:hint="eastAsia"/>
        </w:rPr>
        <w:br/>
      </w:r>
      <w:r>
        <w:rPr>
          <w:rFonts w:hint="eastAsia"/>
        </w:rPr>
        <w:t>　　图表 73：2019-2024年欧元区综合PMI指数走势图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74：2019-2024年日本制造业PMI指数走势图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75：2019-2024年韩国GDP（不变价）同比走势图（单位：%）</w:t>
      </w:r>
      <w:r>
        <w:rPr>
          <w:rFonts w:hint="eastAsia"/>
        </w:rPr>
        <w:br/>
      </w:r>
      <w:r>
        <w:rPr>
          <w:rFonts w:hint="eastAsia"/>
        </w:rPr>
        <w:t>　　图表 76：全球金融外包主要承接市场特点分析</w:t>
      </w:r>
      <w:r>
        <w:rPr>
          <w:rFonts w:hint="eastAsia"/>
        </w:rPr>
        <w:br/>
      </w:r>
      <w:r>
        <w:rPr>
          <w:rFonts w:hint="eastAsia"/>
        </w:rPr>
        <w:t>　　图表 77：全球金融外包主要承接市场业务范围比较</w:t>
      </w:r>
      <w:r>
        <w:rPr>
          <w:rFonts w:hint="eastAsia"/>
        </w:rPr>
        <w:br/>
      </w:r>
      <w:r>
        <w:rPr>
          <w:rFonts w:hint="eastAsia"/>
        </w:rPr>
        <w:t>　　图表 78：全球金融外包主要承接市场优劣势对比</w:t>
      </w:r>
      <w:r>
        <w:rPr>
          <w:rFonts w:hint="eastAsia"/>
        </w:rPr>
        <w:br/>
      </w:r>
      <w:r>
        <w:rPr>
          <w:rFonts w:hint="eastAsia"/>
        </w:rPr>
        <w:t>　　图表 79：印度知识产权保护体系</w:t>
      </w:r>
      <w:r>
        <w:rPr>
          <w:rFonts w:hint="eastAsia"/>
        </w:rPr>
        <w:br/>
      </w:r>
      <w:r>
        <w:rPr>
          <w:rFonts w:hint="eastAsia"/>
        </w:rPr>
        <w:t>　　图表 80：各国IT员工平均月薪比较（单位：万元人民币）</w:t>
      </w:r>
      <w:r>
        <w:rPr>
          <w:rFonts w:hint="eastAsia"/>
        </w:rPr>
        <w:br/>
      </w:r>
      <w:r>
        <w:rPr>
          <w:rFonts w:hint="eastAsia"/>
        </w:rPr>
        <w:t>　　图表 81：2024年全球十大最贵写字楼租金情况（单位：美元/平方英尺/年）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82：全球主要金融服务发包国与接包国的时区分布</w:t>
      </w:r>
      <w:r>
        <w:rPr>
          <w:rFonts w:hint="eastAsia"/>
        </w:rPr>
        <w:br/>
      </w:r>
      <w:r>
        <w:rPr>
          <w:rFonts w:hint="eastAsia"/>
        </w:rPr>
        <w:t>　　图表 83：我国企业承接金融服务外包离岸业务的战略框架</w:t>
      </w:r>
      <w:r>
        <w:rPr>
          <w:rFonts w:hint="eastAsia"/>
        </w:rPr>
        <w:br/>
      </w:r>
      <w:r>
        <w:rPr>
          <w:rFonts w:hint="eastAsia"/>
        </w:rPr>
        <w:t>　　图表 84：中国金融外包提供商的市场开发策略</w:t>
      </w:r>
      <w:r>
        <w:rPr>
          <w:rFonts w:hint="eastAsia"/>
        </w:rPr>
        <w:br/>
      </w:r>
      <w:r>
        <w:rPr>
          <w:rFonts w:hint="eastAsia"/>
        </w:rPr>
        <w:t>　　图表 85：金融服务外包市场主体分析</w:t>
      </w:r>
      <w:r>
        <w:rPr>
          <w:rFonts w:hint="eastAsia"/>
        </w:rPr>
        <w:br/>
      </w:r>
      <w:r>
        <w:rPr>
          <w:rFonts w:hint="eastAsia"/>
        </w:rPr>
        <w:t>　　图表 86：2019-2024年中国银行业的IT服务收入情况（单位：十亿元）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87：2019-2024年中国银行业的IT支出增长情况（单位：%）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88：2024-2030年中国金融服务外包市场规模（单位：亿元）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89：国内金融服务外包市场竞争情况</w:t>
      </w:r>
      <w:r>
        <w:rPr>
          <w:rFonts w:hint="eastAsia"/>
        </w:rPr>
        <w:br/>
      </w:r>
      <w:r>
        <w:rPr>
          <w:rFonts w:hint="eastAsia"/>
        </w:rPr>
        <w:t>　　图表 90：全球金融服务外包商供应能力的矩阵分析</w:t>
      </w:r>
      <w:r>
        <w:rPr>
          <w:rFonts w:hint="eastAsia"/>
        </w:rPr>
        <w:br/>
      </w:r>
      <w:r>
        <w:rPr>
          <w:rFonts w:hint="eastAsia"/>
        </w:rPr>
        <w:t>　　图表 91：中国银行业服务外包的种类与承接对象</w:t>
      </w:r>
      <w:r>
        <w:rPr>
          <w:rFonts w:hint="eastAsia"/>
        </w:rPr>
        <w:br/>
      </w:r>
      <w:r>
        <w:rPr>
          <w:rFonts w:hint="eastAsia"/>
        </w:rPr>
        <w:t>　　图表 92：部分银行的金融服务外包项目列表</w:t>
      </w:r>
      <w:r>
        <w:rPr>
          <w:rFonts w:hint="eastAsia"/>
        </w:rPr>
        <w:br/>
      </w:r>
      <w:r>
        <w:rPr>
          <w:rFonts w:hint="eastAsia"/>
        </w:rPr>
        <w:t>　　图表 93：中国金融ITO市场发展历程</w:t>
      </w:r>
      <w:r>
        <w:rPr>
          <w:rFonts w:hint="eastAsia"/>
        </w:rPr>
        <w:br/>
      </w:r>
      <w:r>
        <w:rPr>
          <w:rFonts w:hint="eastAsia"/>
        </w:rPr>
        <w:t>　　图表 94：2019-2024年中国金融ITO行业市场规模情况（单位：亿元）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95：中国金融ITO市场竞争格局</w:t>
      </w:r>
      <w:r>
        <w:rPr>
          <w:rFonts w:hint="eastAsia"/>
        </w:rPr>
        <w:br/>
      </w:r>
      <w:r>
        <w:rPr>
          <w:rFonts w:hint="eastAsia"/>
        </w:rPr>
        <w:t>　　图表 96：2019-2024年中国金融BPO行业市场规模情况（单位：亿元）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98：2019-2024年IBM公司资产负债表（单位：百万美元）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99：2019-2024年IBM公司现金流量表（单位：百万美元）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100：IBM在中国设立的分公司区域分布情况</w:t>
      </w:r>
      <w:r>
        <w:rPr>
          <w:rFonts w:hint="eastAsia"/>
        </w:rPr>
        <w:br/>
      </w:r>
      <w:r>
        <w:rPr>
          <w:rFonts w:hint="eastAsia"/>
        </w:rPr>
        <w:t>　　图表 101：2019-2024年财年埃森哲公司利润表（单位：百万美元）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102：2019-2024年财年埃森哲公司资产负债表（单位：百万美元）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103：2019-2024年财年埃森哲公司现金流量表（单位：百万美元）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104：2019-2024年塔塔集团营收情况（单位：亿美元，亿卢比）</w:t>
      </w:r>
      <w:r>
        <w:rPr>
          <w:rFonts w:hint="eastAsia"/>
        </w:rPr>
        <w:br/>
      </w:r>
      <w:r>
        <w:rPr>
          <w:rFonts w:hint="eastAsia"/>
        </w:rPr>
        <w:t>　　图表 105：2019-2024年塔塔集团海外营收情况（单位：亿美元，%）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106：2024年塔塔集团营收构成情况（单位：%）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107：2019-2024年塔塔集团在华发展大事件汇总</w:t>
      </w:r>
      <w:r>
        <w:rPr>
          <w:rFonts w:hint="eastAsia"/>
        </w:rPr>
        <w:br/>
      </w:r>
      <w:r>
        <w:rPr>
          <w:rFonts w:hint="eastAsia"/>
        </w:rPr>
        <w:t>　　图表 108：2019-2024年简柏特经营情况（单位：亿美元）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109：2019-2024年SAP经营情况（单位：亿欧元）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110：神州数码融信软件有限公司基本信息表</w:t>
      </w:r>
      <w:r>
        <w:rPr>
          <w:rFonts w:hint="eastAsia"/>
        </w:rPr>
        <w:br/>
      </w:r>
      <w:r>
        <w:rPr>
          <w:rFonts w:hint="eastAsia"/>
        </w:rPr>
        <w:t>　　图表 111：神州数码融信软件有限公司Model@nk总体架构图</w:t>
      </w:r>
      <w:r>
        <w:rPr>
          <w:rFonts w:hint="eastAsia"/>
        </w:rPr>
        <w:br/>
      </w:r>
      <w:r>
        <w:rPr>
          <w:rFonts w:hint="eastAsia"/>
        </w:rPr>
        <w:t>　　图表 112：神州数码融信软件有限公司服务过的主要客户和项目</w:t>
      </w:r>
      <w:r>
        <w:rPr>
          <w:rFonts w:hint="eastAsia"/>
        </w:rPr>
        <w:br/>
      </w:r>
      <w:r>
        <w:rPr>
          <w:rFonts w:hint="eastAsia"/>
        </w:rPr>
        <w:t>　　图表 113：神州数码融信软件有限公司优劣势分析</w:t>
      </w:r>
      <w:r>
        <w:rPr>
          <w:rFonts w:hint="eastAsia"/>
        </w:rPr>
        <w:br/>
      </w:r>
      <w:r>
        <w:rPr>
          <w:rFonts w:hint="eastAsia"/>
        </w:rPr>
        <w:t>　　图表 114：恒生电子股份有限公司基本信息表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116：2019-2024年恒生电子股份有限公司盈利指标分析（单位：%）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117：2019-2024年恒生电子股份有限公司运营能力分析（单位：次）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118：2024年恒生电子股份有限公司主营业务分产品情况（单位：元，%）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119：2024年恒生电子股份有限公司人员专业构成情况（单位：%）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120：2024年恒生电子股份有限公司人员教育程度构成情况（单位：%）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118b4c4a469c" w:history="1">
        <w:r>
          <w:rPr>
            <w:rStyle w:val="Hyperlink"/>
          </w:rPr>
          <w:t>中国金融外包行业市场调查研究及发展前景预测报告（2024年版）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118b4c4a469c" w:history="1">
        <w:r>
          <w:rPr>
            <w:rStyle w:val="Hyperlink"/>
          </w:rPr>
          <w:t>https://www.20087.com/M_QiTa/51/JinRongWaiBaoWeiLaiFaZhanQuShiYuCe.html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e78e6a854e57" w:history="1">
      <w:r>
        <w:rPr>
          <w:rStyle w:val="Hyperlink"/>
        </w:rPr>
        <w:t>中国金融外包行业市场调查研究及发展前景预测报告（2024年版）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nRongWaiBaoWeiLaiFaZhanQuShiYuCe.html" TargetMode="External" Id="R53b5118b4c4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nRongWaiBaoWeiLaiFaZhanQuShiYuCe.html" TargetMode="External" Id="R8794e78e6a85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2024-05-13T23:23:00Z</dcterms:created>
  <dcterms:modified xsi:type="dcterms:W3CDTF">2024-05-14T00:23:00Z</dcterms:modified>
  <dc:subject>中国金融外包行业市场调查研究及发展前景预测报告（2024年版）</dc:subject>
  <dc:title>中国金融外包行业市场调查研究及发展前景预测报告（2024年版）</dc:title>
  <cp:keywords>中国金融外包行业市场调查研究及发展前景预测报告（2024年版）</cp:keywords>
  <dc:description>中国金融外包行业市场调查研究及发展前景预测报告（2024年版）</dc:description>
</cp:coreProperties>
</file>