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ec83ed6204fd6" w:history="1">
              <w:r>
                <w:rPr>
                  <w:rStyle w:val="Hyperlink"/>
                </w:rPr>
                <w:t>中国网络法兰市场调研及发展前景分析报告（2026-2032年）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ec83ed6204fd6" w:history="1">
              <w:r>
                <w:rPr>
                  <w:rStyle w:val="Hyperlink"/>
                </w:rPr>
                <w:t>中国网络法兰市场调研及发展前景分析报告（2026-2032年）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ec83ed6204fd6" w:history="1">
                <w:r>
                  <w:rPr>
                    <w:rStyle w:val="Hyperlink"/>
                  </w:rPr>
                  <w:t>https://www.20087.com/1/15/WangLuoFaLanShiChangDiaoYanBaoGao.html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法兰是一种连接网络设备的关键部件，广泛应用于数据中心、电信网络等多个领域。近年来，随着5G、物联网等技术的发展，对于高速、稳定的网络连接的需求持续增长，网络法兰的需求也随之增加。随着制造技术和材料科学的进步，新型网络法兰不仅具有更高的连接性能，还能够适应更加复杂的网络环境。此外，随着智能制造技术的应用，网络法兰的生产效率得到了显著提升，降低了成本。</w:t>
      </w:r>
      <w:r>
        <w:rPr>
          <w:rFonts w:hint="eastAsia"/>
        </w:rPr>
        <w:br/>
      </w:r>
      <w:r>
        <w:rPr>
          <w:rFonts w:hint="eastAsia"/>
        </w:rPr>
        <w:t>　　未来，网络法兰市场将持续增长。随着5G、物联网等新兴技术的应用，对于高性能网络法兰的需求将会增加。技术方面，网络法兰将更加注重提高连接速度和稳定性，以适应未来网络技术的发展需求。同时，随着智能制造技术的应用，网络法兰的生产将更加高效，产品质量将得到进一步保证。此外，随着环保要求的提高，网络法兰的生产将更加注重节能减排，采用更加环保的设计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ec83ed6204fd6" w:history="1">
        <w:r>
          <w:rPr>
            <w:rStyle w:val="Hyperlink"/>
          </w:rPr>
          <w:t>中国网络法兰市场调研及发展前景分析报告（2026-2032年）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网络法兰行业发展环境、产业链结构、市场供需状况及价格变化，重点研究了网络法兰行业内主要企业的经营现状。报告对网络法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网络法兰行业概述</w:t>
      </w:r>
      <w:r>
        <w:rPr>
          <w:rFonts w:hint="eastAsia"/>
        </w:rPr>
        <w:br/>
      </w:r>
      <w:r>
        <w:rPr>
          <w:rFonts w:hint="eastAsia"/>
        </w:rPr>
        <w:t>　　第一节 网络法兰定义</w:t>
      </w:r>
      <w:r>
        <w:rPr>
          <w:rFonts w:hint="eastAsia"/>
        </w:rPr>
        <w:br/>
      </w:r>
      <w:r>
        <w:rPr>
          <w:rFonts w:hint="eastAsia"/>
        </w:rPr>
        <w:t>　　第二节 网络法兰行业发展历程</w:t>
      </w:r>
      <w:r>
        <w:rPr>
          <w:rFonts w:hint="eastAsia"/>
        </w:rPr>
        <w:br/>
      </w:r>
      <w:r>
        <w:rPr>
          <w:rFonts w:hint="eastAsia"/>
        </w:rPr>
        <w:t>　　第三节 网络法兰分类情况</w:t>
      </w:r>
      <w:r>
        <w:rPr>
          <w:rFonts w:hint="eastAsia"/>
        </w:rPr>
        <w:br/>
      </w:r>
      <w:r>
        <w:rPr>
          <w:rFonts w:hint="eastAsia"/>
        </w:rPr>
        <w:t>　　第四节 网络法兰产业链分析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二、网络法兰产业链模型分析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2025-2026年中国网络法兰行业发展环境分析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中国网络法兰行业发展经济环境分析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中国网络法兰行业发展政策环境分析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一、网络法兰行业政策影响分析</w:t>
      </w:r>
      <w:r>
        <w:rPr>
          <w:rFonts w:hint="eastAsia"/>
        </w:rPr>
        <w:br/>
      </w:r>
      <w:r>
        <w:rPr>
          <w:rFonts w:hint="eastAsia"/>
        </w:rPr>
        <w:t>　　　　二、网络法兰行业相关标准分析</w:t>
      </w:r>
      <w:r>
        <w:rPr>
          <w:rFonts w:hint="eastAsia"/>
        </w:rPr>
        <w:br/>
      </w:r>
      <w:r>
        <w:rPr>
          <w:rFonts w:hint="eastAsia"/>
        </w:rPr>
        <w:t>　　第三节 中国网络法兰行业发展社会环境分析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中国网络法兰行业供给与需求情况分析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2020-2025年中国网络法兰行业总体规模</w:t>
      </w:r>
      <w:r>
        <w:rPr>
          <w:rFonts w:hint="eastAsia"/>
        </w:rPr>
        <w:br/>
      </w:r>
      <w:r>
        <w:rPr>
          <w:rFonts w:hint="eastAsia"/>
        </w:rPr>
        <w:t>　　第二节 中国网络法兰行业产量概况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一、2020-2025年中国网络法兰行业产量情况分析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二、2026年中国网络法兰行业产量特点分析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三、2026-2032年中国网络法兰行业产量预测</w:t>
      </w:r>
      <w:r>
        <w:rPr>
          <w:rFonts w:hint="eastAsia"/>
        </w:rPr>
        <w:br/>
      </w:r>
      <w:r>
        <w:rPr>
          <w:rFonts w:hint="eastAsia"/>
        </w:rPr>
        <w:t>　　第三节 中国网络法兰行业需求概况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一、2020-2025年中国网络法兰行业需求情况分析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二、2026年中国网络法兰行业市场需求特点分析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三、2026-2032年中国网络法兰行业市场需求预测</w:t>
      </w:r>
      <w:r>
        <w:rPr>
          <w:rFonts w:hint="eastAsia"/>
        </w:rPr>
        <w:br/>
      </w:r>
      <w:r>
        <w:rPr>
          <w:rFonts w:hint="eastAsia"/>
        </w:rPr>
        <w:t>　　第四节 网络法兰产业供需平衡状况分析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网络法兰行业产品市场价格分析与预测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2020-2025年网络法兰行业产品市场价格回顾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2026年网络法兰行业产品市场价格现状分析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影响网络法兰行业产品市场价格因素分析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2026-2032年网络法兰行业产品市场价格走势预测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网络法兰行业细分市场调研分析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网络法兰行业细分（一）市场调研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网络法兰行业细分（二）市场调研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2025-2026年中国网络法兰行业发展概况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2025-2026年中国网络法兰行业发展态势分析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2025-2026年中国网络法兰行业发展特点分析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2025-2026年中国网络法兰行业市场供需分析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2025-2026年我国网络法兰行业发展现状分析</w:t>
      </w:r>
      <w:r>
        <w:rPr>
          <w:rFonts w:hint="eastAsia"/>
        </w:rPr>
        <w:br/>
      </w:r>
      <w:r>
        <w:rPr>
          <w:rFonts w:hint="eastAsia"/>
        </w:rPr>
        <w:t>　　第一节 我国网络法兰行业发展现状分析</w:t>
      </w:r>
      <w:r>
        <w:rPr>
          <w:rFonts w:hint="eastAsia"/>
        </w:rPr>
        <w:br/>
      </w:r>
      <w:r>
        <w:rPr>
          <w:rFonts w:hint="eastAsia"/>
        </w:rPr>
        <w:t>　　　　一、网络法兰行业品牌发展现状</w:t>
      </w:r>
      <w:r>
        <w:rPr>
          <w:rFonts w:hint="eastAsia"/>
        </w:rPr>
        <w:br/>
      </w:r>
      <w:r>
        <w:rPr>
          <w:rFonts w:hint="eastAsia"/>
        </w:rPr>
        <w:t>　　　　二、网络法兰行业市场需求现状</w:t>
      </w:r>
      <w:r>
        <w:rPr>
          <w:rFonts w:hint="eastAsia"/>
        </w:rPr>
        <w:br/>
      </w:r>
      <w:r>
        <w:rPr>
          <w:rFonts w:hint="eastAsia"/>
        </w:rPr>
        <w:t>　　　　三、网络法兰市场需求层次分析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四、我国网络法兰市场走向分析</w:t>
      </w:r>
      <w:r>
        <w:rPr>
          <w:rFonts w:hint="eastAsia"/>
        </w:rPr>
        <w:br/>
      </w:r>
      <w:r>
        <w:rPr>
          <w:rFonts w:hint="eastAsia"/>
        </w:rPr>
        <w:t>　　第二节 中国网络法兰产品技术分析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一、2025-2026年网络法兰产品技术变化特点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二、2025-2026年网络法兰产品市场的新技术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三、2025-2026年网络法兰产品市场现状分析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中国网络法兰行业存在的问题</w:t>
      </w:r>
      <w:r>
        <w:rPr>
          <w:rFonts w:hint="eastAsia"/>
        </w:rPr>
        <w:br/>
      </w:r>
      <w:r>
        <w:rPr>
          <w:rFonts w:hint="eastAsia"/>
        </w:rPr>
        <w:t>　　　　一、网络法兰产品市场存在的主要问题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二、国内网络法兰产品市场的三大瓶颈</w:t>
      </w:r>
      <w:r>
        <w:rPr>
          <w:rFonts w:hint="eastAsia"/>
        </w:rPr>
        <w:br/>
      </w:r>
      <w:r>
        <w:rPr>
          <w:rFonts w:hint="eastAsia"/>
        </w:rPr>
        <w:t>　　　　三、网络法兰产品市场遭遇的规模难题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对中国网络法兰市场的分析及思考</w:t>
      </w:r>
      <w:r>
        <w:rPr>
          <w:rFonts w:hint="eastAsia"/>
        </w:rPr>
        <w:br/>
      </w:r>
      <w:r>
        <w:rPr>
          <w:rFonts w:hint="eastAsia"/>
        </w:rPr>
        <w:t>　　　　一、网络法兰市场特点</w:t>
      </w:r>
      <w:r>
        <w:rPr>
          <w:rFonts w:hint="eastAsia"/>
        </w:rPr>
        <w:br/>
      </w:r>
      <w:r>
        <w:rPr>
          <w:rFonts w:hint="eastAsia"/>
        </w:rPr>
        <w:t>　　　　二、网络法兰市场分析</w:t>
      </w:r>
      <w:r>
        <w:rPr>
          <w:rFonts w:hint="eastAsia"/>
        </w:rPr>
        <w:br/>
      </w:r>
      <w:r>
        <w:rPr>
          <w:rFonts w:hint="eastAsia"/>
        </w:rPr>
        <w:t>　　　　三、网络法兰市场变化的方向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四、中国网络法兰行业发展的新思路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五、对中国网络法兰行业发展的思考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2025-2026年网络法兰行业市场竞争策略分析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网络法兰行业竞争结构分析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一、现有网络法兰企业间竞争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网络法兰市场竞争策略分析</w:t>
      </w:r>
      <w:r>
        <w:rPr>
          <w:rFonts w:hint="eastAsia"/>
        </w:rPr>
        <w:br/>
      </w:r>
      <w:r>
        <w:rPr>
          <w:rFonts w:hint="eastAsia"/>
        </w:rPr>
        <w:t>　　　　一、网络法兰市场增长潜力分析</w:t>
      </w:r>
      <w:r>
        <w:rPr>
          <w:rFonts w:hint="eastAsia"/>
        </w:rPr>
        <w:br/>
      </w:r>
      <w:r>
        <w:rPr>
          <w:rFonts w:hint="eastAsia"/>
        </w:rPr>
        <w:t>　　　　二、网络法兰产品竞争策略分析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三、典型网络法兰企业产品竞争策略分析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网络法兰企业竞争策略分析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一、2026-2032年中国网络法兰市场竞争趋势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二、2026-2032年网络法兰行业竞争格局展望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三、2026-2032年网络法兰行业竞争策略分析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网络法兰行业投资与发展前景分析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2025-2026年网络法兰行业投资情况分析</w:t>
      </w:r>
      <w:r>
        <w:rPr>
          <w:rFonts w:hint="eastAsia"/>
        </w:rPr>
        <w:br/>
      </w:r>
      <w:r>
        <w:rPr>
          <w:rFonts w:hint="eastAsia"/>
        </w:rPr>
        <w:t>　　　　一、网络法兰行业总体投资结构</w:t>
      </w:r>
      <w:r>
        <w:rPr>
          <w:rFonts w:hint="eastAsia"/>
        </w:rPr>
        <w:br/>
      </w:r>
      <w:r>
        <w:rPr>
          <w:rFonts w:hint="eastAsia"/>
        </w:rPr>
        <w:t>　　　　二、网络法兰行业投资规模情况</w:t>
      </w:r>
      <w:r>
        <w:rPr>
          <w:rFonts w:hint="eastAsia"/>
        </w:rPr>
        <w:br/>
      </w:r>
      <w:r>
        <w:rPr>
          <w:rFonts w:hint="eastAsia"/>
        </w:rPr>
        <w:t>　　　　三、网络法兰行业投资增速情况</w:t>
      </w:r>
      <w:r>
        <w:rPr>
          <w:rFonts w:hint="eastAsia"/>
        </w:rPr>
        <w:br/>
      </w:r>
      <w:r>
        <w:rPr>
          <w:rFonts w:hint="eastAsia"/>
        </w:rPr>
        <w:t>　　　　四、网络法兰行业分地区投资分析</w:t>
      </w:r>
      <w:r>
        <w:rPr>
          <w:rFonts w:hint="eastAsia"/>
        </w:rPr>
        <w:br/>
      </w:r>
      <w:r>
        <w:rPr>
          <w:rFonts w:hint="eastAsia"/>
        </w:rPr>
        <w:t>　　第二节 网络法兰行业投资机会分析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一、网络法兰投资项目分析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二、可以投资的网络法兰模式</w:t>
      </w:r>
      <w:r>
        <w:rPr>
          <w:rFonts w:hint="eastAsia"/>
        </w:rPr>
        <w:br/>
      </w:r>
      <w:r>
        <w:rPr>
          <w:rFonts w:hint="eastAsia"/>
        </w:rPr>
        <w:t>　　　　三、2026年网络法兰行业投资机会</w:t>
      </w:r>
      <w:r>
        <w:rPr>
          <w:rFonts w:hint="eastAsia"/>
        </w:rPr>
        <w:br/>
      </w:r>
      <w:r>
        <w:rPr>
          <w:rFonts w:hint="eastAsia"/>
        </w:rPr>
        <w:t>　　　　四、2026年网络法兰行业投资新方向</w:t>
      </w:r>
      <w:r>
        <w:rPr>
          <w:rFonts w:hint="eastAsia"/>
        </w:rPr>
        <w:br/>
      </w:r>
      <w:r>
        <w:rPr>
          <w:rFonts w:hint="eastAsia"/>
        </w:rPr>
        <w:t>　　第三节 网络法兰行业发展前景分析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一、新冠疫情下网络法兰市场的发展前景</w:t>
      </w:r>
      <w:r>
        <w:rPr>
          <w:rFonts w:hint="eastAsia"/>
        </w:rPr>
        <w:br/>
      </w:r>
      <w:r>
        <w:rPr>
          <w:rFonts w:hint="eastAsia"/>
        </w:rPr>
        <w:t>　　　　二、2026年网络法兰市场面临的发展商机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2026-2032年中国网络法兰行业发展前景预测分析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中国网络法兰行业发展预测分析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一、未来网络法兰发展分析</w:t>
      </w:r>
      <w:r>
        <w:rPr>
          <w:rFonts w:hint="eastAsia"/>
        </w:rPr>
        <w:br/>
      </w:r>
      <w:r>
        <w:rPr>
          <w:rFonts w:hint="eastAsia"/>
        </w:rPr>
        <w:t>　　　　二、未来网络法兰行业技术开发方向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中国网络法兰行业市场前景分析</w:t>
      </w:r>
      <w:r>
        <w:rPr>
          <w:rFonts w:hint="eastAsia"/>
        </w:rPr>
        <w:br/>
      </w:r>
      <w:r>
        <w:rPr>
          <w:rFonts w:hint="eastAsia"/>
        </w:rPr>
        <w:t>　　　　一、网络法兰产品差异化是企业发展的方向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二、网络法兰行业渠道重心下沉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中国网络法兰行业重点区域发展分析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一、中国网络法兰行业重点区域市场结构变化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二、中国网络法兰行业重点区域（一）发展分析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三、中国网络法兰行业重点区域（二）发展分析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四、中国网络法兰行业重点区域（三）发展分析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五、中国网络法兰行业重点区域（四）发展分析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六、中国网络法兰行业重点区域（五）发展分析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近几年网络法兰行业重点企业发展分析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网络法兰企业（一）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二、网络法兰企业经营情况分析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三、网络法兰企业发展规划及前景展望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网络法兰企业（二）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二、网络法兰企业经营情况分析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三、网络法兰企业发展规划及前景展望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网络法兰企业（三）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二、网络法兰企业经营情况分析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三、网络法兰企业发展规划及前景展望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网络法兰企业（四）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二、网络法兰企业经营情况分析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三、网络法兰企业发展规划及前景展望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网络法兰企业（五）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二、网络法兰企业经营情况分析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三、网络法兰企业发展规划及前景展望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网络法兰企业发展策略分析</w:t>
      </w:r>
      <w:r>
        <w:rPr>
          <w:rFonts w:hint="eastAsia"/>
        </w:rPr>
        <w:br/>
      </w:r>
      <w:r>
        <w:rPr>
          <w:rFonts w:hint="eastAsia"/>
        </w:rPr>
        <w:t>　　第一节 网络法兰市场策略分析</w:t>
      </w:r>
      <w:r>
        <w:rPr>
          <w:rFonts w:hint="eastAsia"/>
        </w:rPr>
        <w:br/>
      </w:r>
      <w:r>
        <w:rPr>
          <w:rFonts w:hint="eastAsia"/>
        </w:rPr>
        <w:t>　　　　一、网络法兰价格策略分析</w:t>
      </w:r>
      <w:r>
        <w:rPr>
          <w:rFonts w:hint="eastAsia"/>
        </w:rPr>
        <w:br/>
      </w:r>
      <w:r>
        <w:rPr>
          <w:rFonts w:hint="eastAsia"/>
        </w:rPr>
        <w:t>　　　　二、网络法兰渠道策略分析</w:t>
      </w:r>
      <w:r>
        <w:rPr>
          <w:rFonts w:hint="eastAsia"/>
        </w:rPr>
        <w:br/>
      </w:r>
      <w:r>
        <w:rPr>
          <w:rFonts w:hint="eastAsia"/>
        </w:rPr>
        <w:t>　　第二节 网络法兰销售策略分析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提高网络法兰企业竞争力的策略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一、提高中国网络法兰企业核心竞争力的对策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二、网络法兰企业提升竞争力的主要方向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三、影响网络法兰企业核心竞争力的因素及提升途径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四、提高网络法兰企业竞争力的策略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对我国网络法兰品牌的战略思考</w:t>
      </w:r>
      <w:r>
        <w:rPr>
          <w:rFonts w:hint="eastAsia"/>
        </w:rPr>
        <w:br/>
      </w:r>
      <w:r>
        <w:rPr>
          <w:rFonts w:hint="eastAsia"/>
        </w:rPr>
        <w:t>　　　　一、网络法兰实施品牌战略的意义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二、网络法兰企业品牌的现状分析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三、我国网络法兰企业的品牌战略</w:t>
      </w:r>
      <w:r>
        <w:rPr>
          <w:rFonts w:hint="eastAsia"/>
        </w:rPr>
        <w:br/>
      </w:r>
      <w:r>
        <w:rPr>
          <w:rFonts w:hint="eastAsia"/>
        </w:rPr>
        <w:t>　　　　四、网络法兰品牌战略管理的策略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2026-2032年网络法兰行业发展趋势及投资风险分析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当前网络法兰存在的问题</w:t>
      </w:r>
      <w:r>
        <w:rPr>
          <w:rFonts w:hint="eastAsia"/>
        </w:rPr>
        <w:br/>
      </w:r>
      <w:r>
        <w:rPr>
          <w:rFonts w:hint="eastAsia"/>
        </w:rPr>
        <w:t>　　第二节 网络法兰未来发展预测分析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一、中国网络法兰发展方向分析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三、2026-2032年中国网络法兰行业发展趋势预测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2026-2032年中国网络法兰行业投资风险分析</w:t>
      </w:r>
      <w:r>
        <w:rPr>
          <w:rFonts w:hint="eastAsia"/>
        </w:rPr>
        <w:br/>
      </w:r>
      <w:r>
        <w:rPr>
          <w:rFonts w:hint="eastAsia"/>
        </w:rPr>
        <w:t>　　　　一、网络法兰市场竞争风险</w:t>
      </w:r>
      <w:r>
        <w:rPr>
          <w:rFonts w:hint="eastAsia"/>
        </w:rPr>
        <w:br/>
      </w:r>
      <w:r>
        <w:rPr>
          <w:rFonts w:hint="eastAsia"/>
        </w:rPr>
        <w:t>　　　　二、网络法兰原材料压力风险分析</w:t>
      </w:r>
      <w:r>
        <w:rPr>
          <w:rFonts w:hint="eastAsia"/>
        </w:rPr>
        <w:br/>
      </w:r>
      <w:r>
        <w:rPr>
          <w:rFonts w:hint="eastAsia"/>
        </w:rPr>
        <w:t>　　　　三、网络法兰技术风险分析</w:t>
      </w:r>
      <w:r>
        <w:rPr>
          <w:rFonts w:hint="eastAsia"/>
        </w:rPr>
        <w:br/>
      </w:r>
      <w:r>
        <w:rPr>
          <w:rFonts w:hint="eastAsia"/>
        </w:rPr>
        <w:t>　　　　四、网络法兰政策和体制风险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网络法兰市场指标预测及网络法兰项目投资建议</w:t>
      </w:r>
      <w:r>
        <w:rPr>
          <w:rFonts w:hint="eastAsia"/>
        </w:rPr>
        <w:br/>
      </w:r>
      <w:r>
        <w:rPr>
          <w:rFonts w:hint="eastAsia"/>
        </w:rPr>
        <w:t>　　第一节 中国网络法兰行业市场发展趋势预测</w:t>
      </w:r>
      <w:r>
        <w:rPr>
          <w:rFonts w:hint="eastAsia"/>
        </w:rPr>
        <w:br/>
      </w:r>
      <w:r>
        <w:rPr>
          <w:rFonts w:hint="eastAsia"/>
        </w:rPr>
        <w:t>　　第二节 网络法兰产品投资机会</w:t>
      </w:r>
      <w:r>
        <w:rPr>
          <w:rFonts w:hint="eastAsia"/>
        </w:rPr>
        <w:br/>
      </w:r>
      <w:r>
        <w:rPr>
          <w:rFonts w:hint="eastAsia"/>
        </w:rPr>
        <w:t>　　第三节 网络法兰产品投资趋势分析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中:智:林:－网络法兰项目投资建议</w:t>
      </w:r>
      <w:r>
        <w:rPr>
          <w:rFonts w:hint="eastAsia"/>
        </w:rPr>
        <w:br/>
      </w:r>
      <w:r>
        <w:rPr>
          <w:rFonts w:hint="eastAsia"/>
        </w:rPr>
        <w:t>　　　　一、网络法兰行业投资环境考察</w:t>
      </w:r>
      <w:r>
        <w:rPr>
          <w:rFonts w:hint="eastAsia"/>
        </w:rPr>
        <w:br/>
      </w:r>
      <w:r>
        <w:rPr>
          <w:rFonts w:hint="eastAsia"/>
        </w:rPr>
        <w:t>　　　　二、网络法兰投资风险及控制策略</w:t>
      </w:r>
      <w:r>
        <w:rPr>
          <w:rFonts w:hint="eastAsia"/>
        </w:rPr>
        <w:br/>
      </w:r>
      <w:r>
        <w:rPr>
          <w:rFonts w:hint="eastAsia"/>
        </w:rPr>
        <w:t>　　　　三、网络法兰产品投资方向建议</w:t>
      </w:r>
      <w:r>
        <w:rPr>
          <w:rFonts w:hint="eastAsia"/>
        </w:rPr>
        <w:br/>
      </w:r>
      <w:r>
        <w:rPr>
          <w:rFonts w:hint="eastAsia"/>
        </w:rPr>
        <w:t>　　　　四、网络法兰项目投资建议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网络法兰行业历程</w:t>
      </w:r>
      <w:r>
        <w:rPr>
          <w:rFonts w:hint="eastAsia"/>
        </w:rPr>
        <w:br/>
      </w:r>
      <w:r>
        <w:rPr>
          <w:rFonts w:hint="eastAsia"/>
        </w:rPr>
        <w:t>　　图表 网络法兰行业生命周期</w:t>
      </w:r>
      <w:r>
        <w:rPr>
          <w:rFonts w:hint="eastAsia"/>
        </w:rPr>
        <w:br/>
      </w:r>
      <w:r>
        <w:rPr>
          <w:rFonts w:hint="eastAsia"/>
        </w:rPr>
        <w:t>　　图表 网络法兰行业产业链分析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2020-2025年中国网络法兰行业市场规模及增长情况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2020-2025年网络法兰行业市场容量分析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2020-2025年中国网络法兰行业产能统计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2020-2025年中国网络法兰行业产量及增长趋势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2020-2025年中国网络法兰市场需求量及增速统计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2026年中国网络法兰行业需求领域分布格局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2020-2025年中国网络法兰行业销售收入分析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2020-2025年中国网络法兰行业盈利情况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2020-2025年中国网络法兰行业利润总额统计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2020-2025年中国网络法兰进口数量分析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2020-2025年中国网络法兰进口金额分析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2020-2025年中国网络法兰出口数量分析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2020-2025年中国网络法兰出口金额分析</w:t>
      </w:r>
      <w:r>
        <w:rPr>
          <w:rFonts w:hint="eastAsia"/>
        </w:rPr>
        <w:br/>
      </w:r>
      <w:r>
        <w:rPr>
          <w:rFonts w:hint="eastAsia"/>
        </w:rPr>
        <w:t>　　图表 2026年中国网络法兰进口国家及地区分析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2026年中国网络法兰出口国家及地区分析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2020-2025年中国网络法兰行业企业数量情况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2020-2025年中国网络法兰行业企业平均规模情况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**地区网络法兰行业市场需求情况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网络法兰重点企业（三）基本信息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2026-2032年中国网络法兰行业产能预测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2026-2032年中国网络法兰行业产量预测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2026-2032年中国网络法兰市场需求量预测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2026-2032年中国网络法兰行业供需平衡预测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2026-2032年中国网络法兰市场容量预测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2026-2032年中国网络法兰市场规模预测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2026-2032年中国网络法兰市场前景分析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2026-2032年中国网络法兰发展趋势预测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ec83ed6204fd6" w:history="1">
        <w:r>
          <w:rPr>
            <w:rStyle w:val="Hyperlink"/>
          </w:rPr>
          <w:t>中国网络法兰市场调研及发展前景分析报告（2026-2032年）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ec83ed6204fd6" w:history="1">
        <w:r>
          <w:rPr>
            <w:rStyle w:val="Hyperlink"/>
          </w:rPr>
          <w:t>https://www.20087.com/1/15/WangLuoFaLanShiChangDiaoYanBaoGao.html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热点：丝扣法兰、网络法兰接头、法兰连接器、网络法兰是什么东西、平焊法兰、网络法兰盘图片、什么是法兰连接、网络销售法兰怎么做、法兰连接图片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f42800b0b4026" w:history="1">
      <w:r>
        <w:rPr>
          <w:rStyle w:val="Hyperlink"/>
        </w:rPr>
        <w:t>中国网络法兰市场调研及发展前景分析报告（2026-2032年）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WangLuoFaLanShiChangDiaoYanBaoGao.html" TargetMode="External" Id="R890ec83ed620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WangLuoFaLanShiChangDiaoYanBaoGao.html" TargetMode="External" Id="R705f42800b0b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2025-11-06T00:40:00Z</dcterms:created>
  <dcterms:modified xsi:type="dcterms:W3CDTF">2025-11-06T01:40:00Z</dcterms:modified>
  <dc:subject>中国网络法兰市场调研及发展前景分析报告（2026-2032年）</dc:subject>
  <dc:title>中国网络法兰市场调研及发展前景分析报告（2026-2032年）</dc:title>
  <cp:keywords>中国网络法兰市场调研及发展前景分析报告（2026-2032年）</cp:keywords>
  <dc:description>中国网络法兰市场调研及发展前景分析报告（2026-2032年）</dc:description>
</cp:coreProperties>
</file>