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2c960e836f4f89" w:history="1">
              <w:r>
                <w:rPr>
                  <w:rStyle w:val="Hyperlink"/>
                </w:rPr>
                <w:t>2023-2029年中国儿童学步车市场研究分析与投资风险评估报告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2c960e836f4f89" w:history="1">
              <w:r>
                <w:rPr>
                  <w:rStyle w:val="Hyperlink"/>
                </w:rPr>
                <w:t>2023-2029年中国儿童学步车市场研究分析与投资风险评估报告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0860752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2c960e836f4f89" w:history="1">
                <w:r>
                  <w:rPr>
                    <w:rStyle w:val="Hyperlink"/>
                  </w:rPr>
                  <w:t>https://www.20087.com/2/75/ErTongXueBuCheFaZhanQuShi.html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学步车是一种用于婴幼儿成长的关键产品，近年来随着消费者对婴幼儿安全和成长需求的关注，市场需求持续增长。目前，儿童学步车不仅在安全性方面有了显著提升，而且在环保性能和服务便捷性方面也取得了明显进步。随着材料科学和婴儿用品制造技术的进步，新型儿童学步车能够实现更高的安全性、更长的使用寿命和更多的教育功能，提高了产品的竞争力。此外，随着个性化需求的增长，提供定制化服务成为儿童学步车产品的一个重要趋势。</w:t>
      </w:r>
      <w:r>
        <w:rPr>
          <w:rFonts w:hint="eastAsia"/>
        </w:rPr>
        <w:br/>
      </w:r>
      <w:r>
        <w:rPr>
          <w:rFonts w:hint="eastAsia"/>
        </w:rPr>
        <w:t>　　未来，随着消费者对婴幼儿安全和成长需求的关注进一步增长以及个人健康意识的增强，儿童学步车将朝着更加高效、环保和多功能化的方向发展。一方面，通过引入更多样化的材料和先进的婴儿用品制造技术，进一步提升儿童学步车的安全性和使用寿命；另一方面，随着可持续发展目标的推进，采用环保材料和可回收设计将成为儿童学步车产品的一个重要趋势。此外，随着个性化需求的增长，提供定制化服务将成为儿童学步车行业的一个重要趋势。</w:t>
      </w:r>
      <w:r>
        <w:rPr>
          <w:rFonts w:hint="eastAsia"/>
        </w:rPr>
        <w:br/>
      </w:r>
      <w:r>
        <w:rPr>
          <w:rFonts w:hint="eastAsia"/>
        </w:rPr>
        <w:t>　　《</w:t>
      </w:r>
      <w:hyperlink r:id="R892c960e836f4f89" w:history="1">
        <w:r>
          <w:rPr>
            <w:rStyle w:val="Hyperlink"/>
          </w:rPr>
          <w:t>2023-2029年中国儿童学步车市场研究分析与投资风险评估报告</w:t>
        </w:r>
      </w:hyperlink>
      <w:r>
        <w:rPr>
          <w:rFonts w:hint="eastAsia"/>
        </w:rPr>
        <w:t>》依托多年来对儿童学步车行业的监测研究，结合儿童学步车行业历年供需关系变化规律、儿童学步车产品消费结构、应用领域、儿童学步车市场发展环境、儿童学步车相关政策扶持等，对儿童学步车行业内的重点企业进行了深入调查研究，采用定量及定性等科学研究方法撰写而成。</w:t>
      </w:r>
      <w:r>
        <w:rPr>
          <w:rFonts w:hint="eastAsia"/>
        </w:rPr>
        <w:br/>
      </w:r>
      <w:r>
        <w:rPr>
          <w:rFonts w:hint="eastAsia"/>
        </w:rPr>
        <w:t>　　市场调研网发布的</w:t>
      </w:r>
      <w:hyperlink r:id="R892c960e836f4f89" w:history="1">
        <w:r>
          <w:rPr>
            <w:rStyle w:val="Hyperlink"/>
          </w:rPr>
          <w:t>2023-2029年中国儿童学步车市场研究分析与投资风险评估报告</w:t>
        </w:r>
      </w:hyperlink>
      <w:r>
        <w:rPr>
          <w:rFonts w:hint="eastAsia"/>
        </w:rPr>
        <w:t>还向投资人全面的呈现了儿童学步车重点企业和儿童学步车行业相关项目现状、儿童学步车未来发展潜力，儿童学步车投资进入机会、儿童学步车风险控制、以及应对风险对策。</w:t>
      </w:r>
      <w:r>
        <w:rPr>
          <w:rFonts w:hint="eastAsia"/>
        </w:rPr>
        <w:br/>
      </w:r>
      <w:r>
        <w:rPr>
          <w:rFonts w:hint="eastAsia"/>
        </w:rPr>
        <w:br/>
      </w:r>
      <w:r>
        <w:rPr>
          <w:rFonts w:hint="eastAsia"/>
        </w:rPr>
        <w:t>第一章 儿童学步车产品概述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2022-2023年儿童学步车行业环境分析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我国儿童学步车行业政策环境分析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我国儿童学步车行业技术环境分析</w:t>
      </w:r>
      <w:r>
        <w:rPr>
          <w:rFonts w:hint="eastAsia"/>
        </w:rPr>
        <w:br/>
      </w:r>
      <w:r>
        <w:rPr>
          <w:rFonts w:hint="eastAsia"/>
        </w:rPr>
        <w:t>　　　　一、我国儿童学步车技术发展概况</w:t>
      </w:r>
      <w:r>
        <w:rPr>
          <w:rFonts w:hint="eastAsia"/>
        </w:rPr>
        <w:br/>
      </w:r>
      <w:r>
        <w:rPr>
          <w:rFonts w:hint="eastAsia"/>
        </w:rPr>
        <w:t>　　　　二、我国儿童学步车产品工艺特点或流程</w:t>
      </w:r>
      <w:r>
        <w:rPr>
          <w:rFonts w:hint="eastAsia"/>
        </w:rPr>
        <w:br/>
      </w:r>
      <w:r>
        <w:rPr>
          <w:rFonts w:hint="eastAsia"/>
        </w:rPr>
        <w:t>　　　　三、我国儿童学步车行业技术发展趋势</w:t>
      </w:r>
      <w:r>
        <w:rPr>
          <w:rFonts w:hint="eastAsia"/>
        </w:rPr>
        <w:br/>
      </w:r>
      <w:r>
        <w:rPr>
          <w:rFonts w:hint="eastAsia"/>
        </w:rPr>
        <w:br/>
      </w:r>
      <w:r>
        <w:rPr>
          <w:rFonts w:hint="eastAsia"/>
        </w:rPr>
        <w:t>第三章 中国儿童学步车市场分析</w:t>
      </w:r>
      <w:r>
        <w:rPr>
          <w:rFonts w:hint="eastAsia"/>
        </w:rPr>
        <w:br/>
      </w:r>
      <w:r>
        <w:rPr>
          <w:rFonts w:hint="eastAsia"/>
        </w:rPr>
        <w:t>　　第一节 儿童学步车市场现状分析及预测</w:t>
      </w:r>
      <w:r>
        <w:rPr>
          <w:rFonts w:hint="eastAsia"/>
        </w:rPr>
        <w:br/>
      </w:r>
      <w:r>
        <w:rPr>
          <w:rFonts w:hint="eastAsia"/>
        </w:rPr>
        <w:t>　　　　一、2018-2023年我国儿童学步车市场规模分析</w:t>
      </w:r>
      <w:r>
        <w:rPr>
          <w:rFonts w:hint="eastAsia"/>
        </w:rPr>
        <w:br/>
      </w:r>
      <w:r>
        <w:rPr>
          <w:rFonts w:hint="eastAsia"/>
        </w:rPr>
        <w:t>　　　　二、2023-2029年我国儿童学步车市场规模预测</w:t>
      </w:r>
      <w:r>
        <w:rPr>
          <w:rFonts w:hint="eastAsia"/>
        </w:rPr>
        <w:br/>
      </w:r>
      <w:r>
        <w:rPr>
          <w:rFonts w:hint="eastAsia"/>
        </w:rPr>
        <w:t>　　第二节 儿童学步车产品产能分析及预测</w:t>
      </w:r>
      <w:r>
        <w:rPr>
          <w:rFonts w:hint="eastAsia"/>
        </w:rPr>
        <w:br/>
      </w:r>
      <w:r>
        <w:rPr>
          <w:rFonts w:hint="eastAsia"/>
        </w:rPr>
        <w:t>　　　　一、2018-2023年我国儿童学步车产能分析</w:t>
      </w:r>
      <w:r>
        <w:rPr>
          <w:rFonts w:hint="eastAsia"/>
        </w:rPr>
        <w:br/>
      </w:r>
      <w:r>
        <w:rPr>
          <w:rFonts w:hint="eastAsia"/>
        </w:rPr>
        <w:t>　　　　二、2023-2029年我国儿童学步车产能预测</w:t>
      </w:r>
      <w:r>
        <w:rPr>
          <w:rFonts w:hint="eastAsia"/>
        </w:rPr>
        <w:br/>
      </w:r>
      <w:r>
        <w:rPr>
          <w:rFonts w:hint="eastAsia"/>
        </w:rPr>
        <w:t>　　第三节 儿童学步车产品产量分析及预测</w:t>
      </w:r>
      <w:r>
        <w:rPr>
          <w:rFonts w:hint="eastAsia"/>
        </w:rPr>
        <w:br/>
      </w:r>
      <w:r>
        <w:rPr>
          <w:rFonts w:hint="eastAsia"/>
        </w:rPr>
        <w:t>　　　　一、2018-2023年我国儿童学步车产量分析</w:t>
      </w:r>
      <w:r>
        <w:rPr>
          <w:rFonts w:hint="eastAsia"/>
        </w:rPr>
        <w:br/>
      </w:r>
      <w:r>
        <w:rPr>
          <w:rFonts w:hint="eastAsia"/>
        </w:rPr>
        <w:t>　　　　二、2023-2029年我国儿童学步车产量预测</w:t>
      </w:r>
      <w:r>
        <w:rPr>
          <w:rFonts w:hint="eastAsia"/>
        </w:rPr>
        <w:br/>
      </w:r>
      <w:r>
        <w:rPr>
          <w:rFonts w:hint="eastAsia"/>
        </w:rPr>
        <w:t>　　第四节 儿童学步车市场需求分析及预测</w:t>
      </w:r>
      <w:r>
        <w:rPr>
          <w:rFonts w:hint="eastAsia"/>
        </w:rPr>
        <w:br/>
      </w:r>
      <w:r>
        <w:rPr>
          <w:rFonts w:hint="eastAsia"/>
        </w:rPr>
        <w:t>　　　　一、2018-2023年我国儿童学步车市场需求分析</w:t>
      </w:r>
      <w:r>
        <w:rPr>
          <w:rFonts w:hint="eastAsia"/>
        </w:rPr>
        <w:br/>
      </w:r>
      <w:r>
        <w:rPr>
          <w:rFonts w:hint="eastAsia"/>
        </w:rPr>
        <w:t>　　　　二、2023-2029年我国儿童学步车市场需求预测</w:t>
      </w:r>
      <w:r>
        <w:rPr>
          <w:rFonts w:hint="eastAsia"/>
        </w:rPr>
        <w:br/>
      </w:r>
      <w:r>
        <w:rPr>
          <w:rFonts w:hint="eastAsia"/>
        </w:rPr>
        <w:t>　　第五节 儿童学步车价格趋势分析</w:t>
      </w:r>
      <w:r>
        <w:rPr>
          <w:rFonts w:hint="eastAsia"/>
        </w:rPr>
        <w:br/>
      </w:r>
      <w:r>
        <w:rPr>
          <w:rFonts w:hint="eastAsia"/>
        </w:rPr>
        <w:t>　　　　一、2018-2023年我国儿童学步车市场价格分析</w:t>
      </w:r>
      <w:r>
        <w:rPr>
          <w:rFonts w:hint="eastAsia"/>
        </w:rPr>
        <w:br/>
      </w:r>
      <w:r>
        <w:rPr>
          <w:rFonts w:hint="eastAsia"/>
        </w:rPr>
        <w:t>　　　　二、2023-2029年我国儿童学步车市场价格预测</w:t>
      </w:r>
      <w:r>
        <w:rPr>
          <w:rFonts w:hint="eastAsia"/>
        </w:rPr>
        <w:br/>
      </w:r>
      <w:r>
        <w:rPr>
          <w:rFonts w:hint="eastAsia"/>
        </w:rPr>
        <w:t>　　第六节 儿童学步车进出口数据分析</w:t>
      </w:r>
      <w:r>
        <w:rPr>
          <w:rFonts w:hint="eastAsia"/>
        </w:rPr>
        <w:br/>
      </w:r>
      <w:r>
        <w:rPr>
          <w:rFonts w:hint="eastAsia"/>
        </w:rPr>
        <w:t>　　　　一、2018-2023年我国儿童学步车进出口数据分析</w:t>
      </w:r>
      <w:r>
        <w:rPr>
          <w:rFonts w:hint="eastAsia"/>
        </w:rPr>
        <w:br/>
      </w:r>
      <w:r>
        <w:rPr>
          <w:rFonts w:hint="eastAsia"/>
        </w:rPr>
        <w:t>　　　　二、2023-2029年国内儿童学步车产品未来进出口情况预测</w:t>
      </w:r>
      <w:r>
        <w:rPr>
          <w:rFonts w:hint="eastAsia"/>
        </w:rPr>
        <w:br/>
      </w:r>
      <w:r>
        <w:rPr>
          <w:rFonts w:hint="eastAsia"/>
        </w:rPr>
        <w:br/>
      </w:r>
      <w:r>
        <w:rPr>
          <w:rFonts w:hint="eastAsia"/>
        </w:rPr>
        <w:t>第四章 儿童学步车主要生产厂商介绍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儿童学步车行业相关产业分析</w:t>
      </w:r>
      <w:r>
        <w:rPr>
          <w:rFonts w:hint="eastAsia"/>
        </w:rPr>
        <w:br/>
      </w:r>
      <w:r>
        <w:rPr>
          <w:rFonts w:hint="eastAsia"/>
        </w:rPr>
        <w:t>　　第一节 儿童学步车行业产业链概述</w:t>
      </w:r>
      <w:r>
        <w:rPr>
          <w:rFonts w:hint="eastAsia"/>
        </w:rPr>
        <w:br/>
      </w:r>
      <w:r>
        <w:rPr>
          <w:rFonts w:hint="eastAsia"/>
        </w:rPr>
        <w:t>　　第二节 儿童学步车上游行业发展状况分析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儿童学步车下游行业发展情况分析</w:t>
      </w:r>
      <w:r>
        <w:rPr>
          <w:rFonts w:hint="eastAsia"/>
        </w:rPr>
        <w:br/>
      </w:r>
      <w:r>
        <w:rPr>
          <w:rFonts w:hint="eastAsia"/>
        </w:rPr>
        <w:br/>
      </w:r>
      <w:r>
        <w:rPr>
          <w:rFonts w:hint="eastAsia"/>
        </w:rPr>
        <w:t>第六章 儿童学步车行业竞争格局分析</w:t>
      </w:r>
      <w:r>
        <w:rPr>
          <w:rFonts w:hint="eastAsia"/>
        </w:rPr>
        <w:br/>
      </w:r>
      <w:r>
        <w:rPr>
          <w:rFonts w:hint="eastAsia"/>
        </w:rPr>
        <w:t>　　第一节 2018-2023年中国儿童学步车行业集中度分析</w:t>
      </w:r>
      <w:r>
        <w:rPr>
          <w:rFonts w:hint="eastAsia"/>
        </w:rPr>
        <w:br/>
      </w:r>
      <w:r>
        <w:rPr>
          <w:rFonts w:hint="eastAsia"/>
        </w:rPr>
        <w:t>　　第二节 儿童学步车国内外SWOT分析</w:t>
      </w:r>
      <w:r>
        <w:rPr>
          <w:rFonts w:hint="eastAsia"/>
        </w:rPr>
        <w:br/>
      </w:r>
      <w:r>
        <w:rPr>
          <w:rFonts w:hint="eastAsia"/>
        </w:rPr>
        <w:t>　　第三节 儿童学步车行业存在的问题及应对策略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业内专家对中国儿童学步车行业投资的建议及观点</w:t>
      </w:r>
      <w:r>
        <w:rPr>
          <w:rFonts w:hint="eastAsia"/>
        </w:rPr>
        <w:br/>
      </w:r>
      <w:r>
        <w:rPr>
          <w:rFonts w:hint="eastAsia"/>
        </w:rPr>
        <w:t>　　第一节 儿童学步车行业投资机会分析</w:t>
      </w:r>
      <w:r>
        <w:rPr>
          <w:rFonts w:hint="eastAsia"/>
        </w:rPr>
        <w:br/>
      </w:r>
      <w:r>
        <w:rPr>
          <w:rFonts w:hint="eastAsia"/>
        </w:rPr>
        <w:t>　　　　一、中国强劲的经济增长率对行业的支撑</w:t>
      </w:r>
      <w:r>
        <w:rPr>
          <w:rFonts w:hint="eastAsia"/>
        </w:rPr>
        <w:br/>
      </w:r>
      <w:r>
        <w:rPr>
          <w:rFonts w:hint="eastAsia"/>
        </w:rPr>
        <w:t>　　　　二、儿童学步车企业的竞争优势</w:t>
      </w:r>
      <w:r>
        <w:rPr>
          <w:rFonts w:hint="eastAsia"/>
        </w:rPr>
        <w:br/>
      </w:r>
      <w:r>
        <w:rPr>
          <w:rFonts w:hint="eastAsia"/>
        </w:rPr>
        <w:t>　　　　三、市场机会分析</w:t>
      </w:r>
      <w:r>
        <w:rPr>
          <w:rFonts w:hint="eastAsia"/>
        </w:rPr>
        <w:br/>
      </w:r>
      <w:r>
        <w:rPr>
          <w:rFonts w:hint="eastAsia"/>
        </w:rPr>
        <w:t>　　第二节 儿童学步车行业投资进入风险分析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儿童学步车行业投资决策依据分析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中智-林-－儿童学步车行业投资建议</w:t>
      </w:r>
      <w:r>
        <w:rPr>
          <w:rFonts w:hint="eastAsia"/>
        </w:rPr>
        <w:br/>
      </w:r>
      <w:r>
        <w:rPr>
          <w:rFonts w:hint="eastAsia"/>
        </w:rPr>
        <w:br/>
      </w:r>
      <w:r>
        <w:rPr>
          <w:rFonts w:hint="eastAsia"/>
        </w:rPr>
        <w:t>图表目录</w:t>
      </w:r>
      <w:r>
        <w:rPr>
          <w:rFonts w:hint="eastAsia"/>
        </w:rPr>
        <w:br/>
      </w:r>
      <w:r>
        <w:rPr>
          <w:rFonts w:hint="eastAsia"/>
        </w:rPr>
        <w:t>　　图表 2018-2023年我国儿童学步车市场规模分析</w:t>
      </w:r>
      <w:r>
        <w:rPr>
          <w:rFonts w:hint="eastAsia"/>
        </w:rPr>
        <w:br/>
      </w:r>
      <w:r>
        <w:rPr>
          <w:rFonts w:hint="eastAsia"/>
        </w:rPr>
        <w:t>　　图表 2023-2029年我国儿童学步车市场规模预测</w:t>
      </w:r>
      <w:r>
        <w:rPr>
          <w:rFonts w:hint="eastAsia"/>
        </w:rPr>
        <w:br/>
      </w:r>
      <w:r>
        <w:rPr>
          <w:rFonts w:hint="eastAsia"/>
        </w:rPr>
        <w:t>　　图表 2018-2023年我国儿童学步车产能分析</w:t>
      </w:r>
      <w:r>
        <w:rPr>
          <w:rFonts w:hint="eastAsia"/>
        </w:rPr>
        <w:br/>
      </w:r>
      <w:r>
        <w:rPr>
          <w:rFonts w:hint="eastAsia"/>
        </w:rPr>
        <w:t>　　图表 2023-2029年我国儿童学步车产能预测</w:t>
      </w:r>
      <w:r>
        <w:rPr>
          <w:rFonts w:hint="eastAsia"/>
        </w:rPr>
        <w:br/>
      </w:r>
      <w:r>
        <w:rPr>
          <w:rFonts w:hint="eastAsia"/>
        </w:rPr>
        <w:t>　　图表 2018-2023年我国儿童学步车产能产量分析</w:t>
      </w:r>
      <w:r>
        <w:rPr>
          <w:rFonts w:hint="eastAsia"/>
        </w:rPr>
        <w:br/>
      </w:r>
      <w:r>
        <w:rPr>
          <w:rFonts w:hint="eastAsia"/>
        </w:rPr>
        <w:t>　　图表 2023-2029年我国儿童学步车产量预测</w:t>
      </w:r>
      <w:r>
        <w:rPr>
          <w:rFonts w:hint="eastAsia"/>
        </w:rPr>
        <w:br/>
      </w:r>
      <w:r>
        <w:rPr>
          <w:rFonts w:hint="eastAsia"/>
        </w:rPr>
        <w:t>　　图表 2018-2023年我国儿童学步车市场需求分析</w:t>
      </w:r>
      <w:r>
        <w:rPr>
          <w:rFonts w:hint="eastAsia"/>
        </w:rPr>
        <w:br/>
      </w:r>
      <w:r>
        <w:rPr>
          <w:rFonts w:hint="eastAsia"/>
        </w:rPr>
        <w:t>　　图表 2023-2029年我国儿童学步车市场需求预测</w:t>
      </w:r>
      <w:r>
        <w:rPr>
          <w:rFonts w:hint="eastAsia"/>
        </w:rPr>
        <w:br/>
      </w:r>
      <w:r>
        <w:rPr>
          <w:rFonts w:hint="eastAsia"/>
        </w:rPr>
        <w:t>　　图表 2018-2023年我国儿童学步车市场价格分析</w:t>
      </w:r>
      <w:r>
        <w:rPr>
          <w:rFonts w:hint="eastAsia"/>
        </w:rPr>
        <w:br/>
      </w:r>
      <w:r>
        <w:rPr>
          <w:rFonts w:hint="eastAsia"/>
        </w:rPr>
        <w:t>　　图表 2023-2029年我国儿童学步车市场价格预测</w:t>
      </w:r>
      <w:r>
        <w:rPr>
          <w:rFonts w:hint="eastAsia"/>
        </w:rPr>
        <w:br/>
      </w:r>
      <w:r>
        <w:rPr>
          <w:rFonts w:hint="eastAsia"/>
        </w:rPr>
        <w:t>　　图表 2018-2023年我国儿童学步车进出口数据分析</w:t>
      </w:r>
      <w:r>
        <w:rPr>
          <w:rFonts w:hint="eastAsia"/>
        </w:rPr>
        <w:br/>
      </w:r>
      <w:r>
        <w:rPr>
          <w:rFonts w:hint="eastAsia"/>
        </w:rPr>
        <w:t>　　图表 2023-2029年国内儿童学步车产品未来进出口情况预测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2c960e836f4f89" w:history="1">
        <w:r>
          <w:rPr>
            <w:rStyle w:val="Hyperlink"/>
          </w:rPr>
          <w:t>2023-2029年中国儿童学步车市场研究分析与投资风险评估报告</w:t>
        </w:r>
      </w:hyperlink>
      <w:r>
        <w:rPr>
          <w:color w:val="C00000"/>
        </w:rPr>
        <w:t>》，报告编号：</w:t>
      </w:r>
      <w:r>
        <w:rPr>
          <w:rFonts w:hint="eastAsia"/>
          <w:color w:val="C00000"/>
        </w:rPr>
        <w:t>0860752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2c960e836f4f89" w:history="1">
        <w:r>
          <w:rPr>
            <w:rStyle w:val="Hyperlink"/>
          </w:rPr>
          <w:t>https://www.20087.com/2/75/ErTongXueBuCheFaZhanQuShi.html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5d90c143cd4e6a" w:history="1">
      <w:r>
        <w:rPr>
          <w:rStyle w:val="Hyperlink"/>
        </w:rPr>
        <w:t>2023-2029年中国儿童学步车市场研究分析与投资风险评估报告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ErTongXueBuCheFaZhanQuShi.html" TargetMode="External" Id="R892c960e836f4f89" /></Relationships>
</file>

<file path=word/_rels/header2.xml.rels>&#65279;<?xml version="1.0" encoding="utf-8"?><Relationships xmlns="http://schemas.openxmlformats.org/package/2006/relationships"><Relationship Type="http://schemas.openxmlformats.org/officeDocument/2006/relationships/hyperlink" Target="https://www.20087.com/2/75/ErTongXueBuCheFaZhanQuShi.html" TargetMode="External" Id="R785d90c143cd4e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2023-04-02T08:31:00Z</dcterms:created>
  <dcterms:modified xsi:type="dcterms:W3CDTF">2023-04-02T09:31:00Z</dcterms:modified>
  <dc:subject>2023-2029年中国儿童学步车市场研究分析与投资风险评估报告</dc:subject>
  <dc:title>2023-2029年中国儿童学步车市场研究分析与投资风险评估报告</dc:title>
  <cp:keywords>2023-2029年中国儿童学步车市场研究分析与投资风险评估报告</cp:keywords>
  <dc:description>2023-2029年中国儿童学步车市场研究分析与投资风险评估报告</dc:description>
</cp:coreProperties>
</file>