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7095d7684353" w:history="1">
              <w:r>
                <w:rPr>
                  <w:rStyle w:val="Hyperlink"/>
                </w:rPr>
                <w:t>中国商标行业深度调研及发展走势预测报告（2023-2029年）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7095d7684353" w:history="1">
              <w:r>
                <w:rPr>
                  <w:rStyle w:val="Hyperlink"/>
                </w:rPr>
                <w:t>中国商标行业深度调研及发展走势预测报告（2023-2029年）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57095d7684353" w:history="1">
                <w:r>
                  <w:rPr>
                    <w:rStyle w:val="Hyperlink"/>
                  </w:rPr>
                  <w:t>https://www.20087.com/2/75/ShangBiaoFaZhanQuShi.html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作为企业品牌识别和法律保护的重要标志，其注册和管理在全球范围内变得日益复杂。随着全球经济一体化和电子商务的兴起，商标侵权和假冒伪劣商品的跨国流通成为普遍问题。为此，国际知识产权法律体系不断完善，企业对商标的保护意识和投入也在增强。同时，数字化技术的应用，如区块链和人工智能，为商标的注册、检索和监控提供了新的解决方案。</w:t>
      </w:r>
      <w:r>
        <w:rPr>
          <w:rFonts w:hint="eastAsia"/>
        </w:rPr>
        <w:br/>
      </w:r>
      <w:r>
        <w:rPr>
          <w:rFonts w:hint="eastAsia"/>
        </w:rPr>
        <w:t>　　未来，商标管理将更加依赖于数字化和全球化工具。数字化方面，商标注册和维护将利用大数据和AI技术，提高效率和准确性，同时增强对商标侵权行为的实时监测和预警能力。全球化方面，随着国际贸易和投资的增加，企业将更加重视国际商标布局和多语言商标策略，以保护品牌在全球市场中的权益。此外，商标的创意和设计将更加多元化，反映企业文化和品牌故事，增强品牌的市场辨识度和消费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7095d7684353" w:history="1">
        <w:r>
          <w:rPr>
            <w:rStyle w:val="Hyperlink"/>
          </w:rPr>
          <w:t>中国商标行业深度调研及发展走势预测报告（2023-2029年）</w:t>
        </w:r>
      </w:hyperlink>
      <w:r>
        <w:rPr>
          <w:rFonts w:hint="eastAsia"/>
        </w:rPr>
        <w:t>》全面分析了商标行业的市场规模、供需状况及产业链结构，深入探讨了商标各细分市场的品牌竞争情况和价格动态，聚焦商标重点企业经营现状，揭示了行业的集中度和竞争格局。此外，商标报告对商标行业的市场前景进行了科学预测，揭示了行业未来的发展趋势、潜在风险和机遇。商标报告旨在为商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商标概述</w:t>
      </w:r>
      <w:r>
        <w:rPr>
          <w:rFonts w:hint="eastAsia"/>
        </w:rPr>
        <w:br/>
      </w:r>
      <w:r>
        <w:rPr>
          <w:rFonts w:hint="eastAsia"/>
        </w:rPr>
        <w:t>　　第一节 商标定义</w:t>
      </w:r>
      <w:r>
        <w:rPr>
          <w:rFonts w:hint="eastAsia"/>
        </w:rPr>
        <w:br/>
      </w:r>
      <w:r>
        <w:rPr>
          <w:rFonts w:hint="eastAsia"/>
        </w:rPr>
        <w:t>　　第二节 商标行业发展历程</w:t>
      </w:r>
      <w:r>
        <w:rPr>
          <w:rFonts w:hint="eastAsia"/>
        </w:rPr>
        <w:br/>
      </w:r>
      <w:r>
        <w:rPr>
          <w:rFonts w:hint="eastAsia"/>
        </w:rPr>
        <w:t>　　第三节 商标分类情况</w:t>
      </w:r>
      <w:r>
        <w:rPr>
          <w:rFonts w:hint="eastAsia"/>
        </w:rPr>
        <w:br/>
      </w:r>
      <w:r>
        <w:rPr>
          <w:rFonts w:hint="eastAsia"/>
        </w:rPr>
        <w:t>　　第四节 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2022-2023年商标行业相关政策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2022-2023年中国商标行业发展社会环境分析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中国商标生产现状分析</w:t>
      </w:r>
      <w:r>
        <w:rPr>
          <w:rFonts w:hint="eastAsia"/>
        </w:rPr>
        <w:br/>
      </w:r>
      <w:r>
        <w:rPr>
          <w:rFonts w:hint="eastAsia"/>
        </w:rPr>
        <w:t>　　第一节 商标行业总体规模</w:t>
      </w:r>
      <w:r>
        <w:rPr>
          <w:rFonts w:hint="eastAsia"/>
        </w:rPr>
        <w:br/>
      </w:r>
      <w:r>
        <w:rPr>
          <w:rFonts w:hint="eastAsia"/>
        </w:rPr>
        <w:t>　　第一节 商标产能概况</w:t>
      </w:r>
      <w:r>
        <w:rPr>
          <w:rFonts w:hint="eastAsia"/>
        </w:rPr>
        <w:br/>
      </w:r>
      <w:r>
        <w:rPr>
          <w:rFonts w:hint="eastAsia"/>
        </w:rPr>
        <w:t>　　　　一、2018-2023年商标产能分析</w:t>
      </w:r>
      <w:r>
        <w:rPr>
          <w:rFonts w:hint="eastAsia"/>
        </w:rPr>
        <w:br/>
      </w:r>
      <w:r>
        <w:rPr>
          <w:rFonts w:hint="eastAsia"/>
        </w:rPr>
        <w:t>　　　　二、2023-2029年商标产能预测</w:t>
      </w:r>
      <w:r>
        <w:rPr>
          <w:rFonts w:hint="eastAsia"/>
        </w:rPr>
        <w:br/>
      </w:r>
      <w:r>
        <w:rPr>
          <w:rFonts w:hint="eastAsia"/>
        </w:rPr>
        <w:t>　　第三节 商标市场容量概况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一、2018-2023年商标市场容量分析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三、2023-2029年商标市场容量预测</w:t>
      </w:r>
      <w:r>
        <w:rPr>
          <w:rFonts w:hint="eastAsia"/>
        </w:rPr>
        <w:br/>
      </w:r>
      <w:r>
        <w:rPr>
          <w:rFonts w:hint="eastAsia"/>
        </w:rPr>
        <w:t>　　第四节 商标产业的生命周期分析</w:t>
      </w:r>
      <w:r>
        <w:rPr>
          <w:rFonts w:hint="eastAsia"/>
        </w:rPr>
        <w:br/>
      </w:r>
      <w:r>
        <w:rPr>
          <w:rFonts w:hint="eastAsia"/>
        </w:rPr>
        <w:t>　　第五节 商标产业供需情况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国内商标产品当前市场价格及评述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国内商标产品价格影响因素分析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2023-2029年国内商标产品未来价格走势预测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2022-2023年我国商标行业发展现状分析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2022-2023年我国商标行业发展现状</w:t>
      </w:r>
      <w:r>
        <w:rPr>
          <w:rFonts w:hint="eastAsia"/>
        </w:rPr>
        <w:br/>
      </w:r>
      <w:r>
        <w:rPr>
          <w:rFonts w:hint="eastAsia"/>
        </w:rPr>
        <w:t>　　　　一、商标行业品牌发展现状</w:t>
      </w:r>
      <w:r>
        <w:rPr>
          <w:rFonts w:hint="eastAsia"/>
        </w:rPr>
        <w:br/>
      </w:r>
      <w:r>
        <w:rPr>
          <w:rFonts w:hint="eastAsia"/>
        </w:rPr>
        <w:t>　　　　二、商标行业需求市场现状</w:t>
      </w:r>
      <w:r>
        <w:rPr>
          <w:rFonts w:hint="eastAsia"/>
        </w:rPr>
        <w:br/>
      </w:r>
      <w:r>
        <w:rPr>
          <w:rFonts w:hint="eastAsia"/>
        </w:rPr>
        <w:t>　　　　三、商标市场需求层次分析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四、我国商标市场走向分析</w:t>
      </w:r>
      <w:r>
        <w:rPr>
          <w:rFonts w:hint="eastAsia"/>
        </w:rPr>
        <w:br/>
      </w:r>
      <w:r>
        <w:rPr>
          <w:rFonts w:hint="eastAsia"/>
        </w:rPr>
        <w:t>　　第二节 中国商标产品技术分析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三、2022-2023年商标产品市场现状分析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2022-2023年中国商标行业存在的问题</w:t>
      </w:r>
      <w:r>
        <w:rPr>
          <w:rFonts w:hint="eastAsia"/>
        </w:rPr>
        <w:br/>
      </w:r>
      <w:r>
        <w:rPr>
          <w:rFonts w:hint="eastAsia"/>
        </w:rPr>
        <w:t>　　　　一、商标产品市场存在的主要问题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对中国商标市场的分析及思考</w:t>
      </w:r>
      <w:r>
        <w:rPr>
          <w:rFonts w:hint="eastAsia"/>
        </w:rPr>
        <w:br/>
      </w:r>
      <w:r>
        <w:rPr>
          <w:rFonts w:hint="eastAsia"/>
        </w:rPr>
        <w:t>　　　　一、商标市场特点</w:t>
      </w:r>
      <w:r>
        <w:rPr>
          <w:rFonts w:hint="eastAsia"/>
        </w:rPr>
        <w:br/>
      </w:r>
      <w:r>
        <w:rPr>
          <w:rFonts w:hint="eastAsia"/>
        </w:rPr>
        <w:t>　　　　二、商标市场分析</w:t>
      </w:r>
      <w:r>
        <w:rPr>
          <w:rFonts w:hint="eastAsia"/>
        </w:rPr>
        <w:br/>
      </w:r>
      <w:r>
        <w:rPr>
          <w:rFonts w:hint="eastAsia"/>
        </w:rPr>
        <w:t>　　　　三、商标市场变化的方向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2022-2023年中国商标行业发展概况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2022-2023年中国商标行业发展态势分析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2022-2023年中国商标行业发展特点分析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2022-2023年中国商标行业市场供需分析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商标市场竞争策略分析</w:t>
      </w:r>
      <w:r>
        <w:rPr>
          <w:rFonts w:hint="eastAsia"/>
        </w:rPr>
        <w:br/>
      </w:r>
      <w:r>
        <w:rPr>
          <w:rFonts w:hint="eastAsia"/>
        </w:rPr>
        <w:t>　　　　一、商标市场增长潜力分析</w:t>
      </w:r>
      <w:r>
        <w:rPr>
          <w:rFonts w:hint="eastAsia"/>
        </w:rPr>
        <w:br/>
      </w:r>
      <w:r>
        <w:rPr>
          <w:rFonts w:hint="eastAsia"/>
        </w:rPr>
        <w:t>　　　　二、商标产品竞争策略分析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一、2023-2029年我国商标市场竞争趋势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二、2023-2029年商标行业竞争格局展望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三、2023-2029年商标行业竞争策略分析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二、可以投资的商标模式</w:t>
      </w:r>
      <w:r>
        <w:rPr>
          <w:rFonts w:hint="eastAsia"/>
        </w:rPr>
        <w:br/>
      </w:r>
      <w:r>
        <w:rPr>
          <w:rFonts w:hint="eastAsia"/>
        </w:rPr>
        <w:t>　　　　三、2023年商标投资机会</w:t>
      </w:r>
      <w:r>
        <w:rPr>
          <w:rFonts w:hint="eastAsia"/>
        </w:rPr>
        <w:br/>
      </w:r>
      <w:r>
        <w:rPr>
          <w:rFonts w:hint="eastAsia"/>
        </w:rPr>
        <w:t>　　　　四、2023年商标投资新方向</w:t>
      </w:r>
      <w:r>
        <w:rPr>
          <w:rFonts w:hint="eastAsia"/>
        </w:rPr>
        <w:br/>
      </w:r>
      <w:r>
        <w:rPr>
          <w:rFonts w:hint="eastAsia"/>
        </w:rPr>
        <w:t>　　第三节 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一、新冠疫情下商标市场的发展前景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2023-2029年中国商标行业发展前景预测分析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2023-2029年中国商标行业发展预测分析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一、未来商标发展分析</w:t>
      </w:r>
      <w:r>
        <w:rPr>
          <w:rFonts w:hint="eastAsia"/>
        </w:rPr>
        <w:br/>
      </w:r>
      <w:r>
        <w:rPr>
          <w:rFonts w:hint="eastAsia"/>
        </w:rPr>
        <w:t>　　　　二、未来商标行业技术开发方向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2023-2029年中国商标行业市场前景分析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三、行业新动态及其对商标行业的影响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四、行业竞争状况及其对商标行业的意义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四、行业新动态及其对商标行业的影响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五、行业竞争状况及其对商标行业的意义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2023-2029年商标行业发展趋势及投资风险分析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当前商标存在的问题</w:t>
      </w:r>
      <w:r>
        <w:rPr>
          <w:rFonts w:hint="eastAsia"/>
        </w:rPr>
        <w:br/>
      </w:r>
      <w:r>
        <w:rPr>
          <w:rFonts w:hint="eastAsia"/>
        </w:rPr>
        <w:t>　　第二节 商标未来发展预测分析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二、2023-2029年中国商标行业发展规模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三、2023-2029年中国商标行业发展趋势预测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国内商标行业重点企业调研分析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商标地区销售分析</w:t>
      </w:r>
      <w:r>
        <w:rPr>
          <w:rFonts w:hint="eastAsia"/>
        </w:rPr>
        <w:br/>
      </w:r>
      <w:r>
        <w:rPr>
          <w:rFonts w:hint="eastAsia"/>
        </w:rPr>
        <w:t>　　第一节 中国商标区域销售市场结构变化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商标“东北地区”销售分析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商标“华北地区”销售分析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商标“中南地区”销售分析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商标“华东地区”销售分析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商标“西北地区”销售分析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2023-2029年中国商标行业投资战略研究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2018-2023年中国商标行业投资策略分析</w:t>
      </w:r>
      <w:r>
        <w:rPr>
          <w:rFonts w:hint="eastAsia"/>
        </w:rPr>
        <w:br/>
      </w:r>
      <w:r>
        <w:rPr>
          <w:rFonts w:hint="eastAsia"/>
        </w:rPr>
        <w:t>　　　　一、商标投资策略</w:t>
      </w:r>
      <w:r>
        <w:rPr>
          <w:rFonts w:hint="eastAsia"/>
        </w:rPr>
        <w:br/>
      </w:r>
      <w:r>
        <w:rPr>
          <w:rFonts w:hint="eastAsia"/>
        </w:rPr>
        <w:t>　　　　二、商标投资筹划策略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三、2022-2023年商标品牌竞争战略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2023-2029年中国商标行业品牌建设策略</w:t>
      </w:r>
      <w:r>
        <w:rPr>
          <w:rFonts w:hint="eastAsia"/>
        </w:rPr>
        <w:br/>
      </w:r>
      <w:r>
        <w:rPr>
          <w:rFonts w:hint="eastAsia"/>
        </w:rPr>
        <w:t>　　　　一、商标的规划</w:t>
      </w:r>
      <w:r>
        <w:rPr>
          <w:rFonts w:hint="eastAsia"/>
        </w:rPr>
        <w:br/>
      </w:r>
      <w:r>
        <w:rPr>
          <w:rFonts w:hint="eastAsia"/>
        </w:rPr>
        <w:t>　　　　二、商标的建设</w:t>
      </w:r>
      <w:r>
        <w:rPr>
          <w:rFonts w:hint="eastAsia"/>
        </w:rPr>
        <w:br/>
      </w:r>
      <w:r>
        <w:rPr>
          <w:rFonts w:hint="eastAsia"/>
        </w:rPr>
        <w:t>　　　　三、商标业成功之道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中国商标行业市场发展趋势预测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商标产品投资机会</w:t>
      </w:r>
      <w:r>
        <w:rPr>
          <w:rFonts w:hint="eastAsia"/>
        </w:rPr>
        <w:br/>
      </w:r>
      <w:r>
        <w:rPr>
          <w:rFonts w:hint="eastAsia"/>
        </w:rPr>
        <w:t>　　第三节 商标产品投资趋势分析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2018-2023年我国商标市场规模统计表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2018-2023年我国商标市场规模及增长率变化图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2018-2023年我国商标产能统计表</w:t>
      </w:r>
      <w:r>
        <w:rPr>
          <w:rFonts w:hint="eastAsia"/>
        </w:rPr>
        <w:br/>
      </w:r>
      <w:r>
        <w:rPr>
          <w:rFonts w:hint="eastAsia"/>
        </w:rPr>
        <w:t>　　图表 2018-2023年我国商标产能及增长率变化图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2023-2029年中国商标产能及增长率预测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2018-2023年我国商标市场容量统计表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2018-2023年我国商标市场容量及增长率变化图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2018-2023年中国商标产能利用率变化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2023-2029年中国商标市场容量及增长率预测</w:t>
      </w:r>
      <w:r>
        <w:rPr>
          <w:rFonts w:hint="eastAsia"/>
        </w:rPr>
        <w:br/>
      </w:r>
      <w:r>
        <w:rPr>
          <w:rFonts w:hint="eastAsia"/>
        </w:rPr>
        <w:t>　　图表 商标行业生命周期的判断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2018-2023年商标国内平均经销价格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2022-2023年我国商标市场不同因素的价格影响力对比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2018-2023年我国商标零售价格预测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2018-2023年我国商标出口地域平均结构图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2018-2023年我国商标进出口量统计表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2018-2023年我国商标进出口量及增长率变化图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2023-2029年我国商标进出口量预测表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2023-2029年中国商标进出口量预测图</w:t>
      </w:r>
      <w:r>
        <w:rPr>
          <w:rFonts w:hint="eastAsia"/>
        </w:rPr>
        <w:br/>
      </w:r>
      <w:r>
        <w:rPr>
          <w:rFonts w:hint="eastAsia"/>
        </w:rPr>
        <w:t>　　图表 商标行业环境“波特五力”分析模型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2018-2023年我国商标市场规模及增长率变化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2018-2023年商标五强企业市场占有率预测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商标生产企业定价目标选择</w:t>
      </w:r>
      <w:r>
        <w:rPr>
          <w:rFonts w:hint="eastAsia"/>
        </w:rPr>
        <w:br/>
      </w:r>
      <w:r>
        <w:rPr>
          <w:rFonts w:hint="eastAsia"/>
        </w:rPr>
        <w:t>　　图表 商标企业对付竞争者降价的程序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2022-2023年消费者对商标品牌认知度调查</w:t>
      </w:r>
      <w:r>
        <w:rPr>
          <w:rFonts w:hint="eastAsia"/>
        </w:rPr>
        <w:br/>
      </w:r>
      <w:r>
        <w:rPr>
          <w:rFonts w:hint="eastAsia"/>
        </w:rPr>
        <w:t>　　图表 商标产品功能影响程度分析</w:t>
      </w:r>
      <w:r>
        <w:rPr>
          <w:rFonts w:hint="eastAsia"/>
        </w:rPr>
        <w:br/>
      </w:r>
      <w:r>
        <w:rPr>
          <w:rFonts w:hint="eastAsia"/>
        </w:rPr>
        <w:t>　　图表 商标产品质量影响程度分析</w:t>
      </w:r>
      <w:r>
        <w:rPr>
          <w:rFonts w:hint="eastAsia"/>
        </w:rPr>
        <w:br/>
      </w:r>
      <w:r>
        <w:rPr>
          <w:rFonts w:hint="eastAsia"/>
        </w:rPr>
        <w:t>　　图表 商标产品价格影响程度分析</w:t>
      </w:r>
      <w:r>
        <w:rPr>
          <w:rFonts w:hint="eastAsia"/>
        </w:rPr>
        <w:br/>
      </w:r>
      <w:r>
        <w:rPr>
          <w:rFonts w:hint="eastAsia"/>
        </w:rPr>
        <w:t>　　图表 商标产品价格影响程度分析</w:t>
      </w:r>
      <w:r>
        <w:rPr>
          <w:rFonts w:hint="eastAsia"/>
        </w:rPr>
        <w:br/>
      </w:r>
      <w:r>
        <w:rPr>
          <w:rFonts w:hint="eastAsia"/>
        </w:rPr>
        <w:t>　　图表 商标产品价格影响程度分析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2023-2029年中国商标行业发展规模预测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2023-2029年中国商标行业发展趋势预测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华东地区商标“规格”销售分析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华东地区商标CR5与CR10厂家市场销售份额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华北地区商标“规格”销售分析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华北地区商标CR5与CR10厂家市场销售份额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华南地区商标“规格”销售分析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华南地区商标CR5与CR10厂家市场销售份额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东北地区商标“规格”销售分析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东北地区商标CR5与CR10厂家市场销售份额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2018-2023年商标产品行业投资方向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2023-2029年中国商标市场赢利净值规模预测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2023-2029年中国商标市场容量预测</w:t>
      </w:r>
      <w:r>
        <w:rPr>
          <w:rFonts w:hint="eastAsia"/>
        </w:rPr>
        <w:br/>
      </w:r>
      <w:r>
        <w:rPr>
          <w:rFonts w:hint="eastAsia"/>
        </w:rPr>
        <w:t>　　图表 中国商标项目风险控制建议与收益潜力提升措施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2023-2029年商标产品行业同业竞争风险及控制策略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2023-2029年我国商标产品行业发展面临机遇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2023-2029年商标产品行业投资趋势预测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2018-2023年中国商标各区域销售额增速变化</w:t>
      </w:r>
      <w:r>
        <w:rPr>
          <w:rFonts w:hint="eastAsia"/>
        </w:rPr>
        <w:br/>
      </w:r>
      <w:r>
        <w:rPr>
          <w:rFonts w:hint="eastAsia"/>
        </w:rPr>
        <w:t>　　图表 商标目标客户对价格的意见调查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商标目标客户对质量的满意度调查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商标客户对产品发展的建议</w:t>
      </w:r>
      <w:r>
        <w:rPr>
          <w:rFonts w:hint="eastAsia"/>
        </w:rPr>
        <w:br/>
      </w:r>
      <w:r>
        <w:rPr>
          <w:rFonts w:hint="eastAsia"/>
        </w:rPr>
        <w:t>　　图表 商标渠道策略示意图</w:t>
      </w:r>
      <w:r>
        <w:rPr>
          <w:rFonts w:hint="eastAsia"/>
        </w:rPr>
        <w:br/>
      </w:r>
      <w:r>
        <w:rPr>
          <w:rFonts w:hint="eastAsia"/>
        </w:rPr>
        <w:t>　　图表 商标产业链投资示意图</w:t>
      </w:r>
      <w:r>
        <w:rPr>
          <w:rFonts w:hint="eastAsia"/>
        </w:rPr>
        <w:br/>
      </w:r>
      <w:r>
        <w:rPr>
          <w:rFonts w:hint="eastAsia"/>
        </w:rPr>
        <w:t>　　图表 商标行业生产开发策略</w:t>
      </w:r>
      <w:r>
        <w:rPr>
          <w:rFonts w:hint="eastAsia"/>
        </w:rPr>
        <w:br/>
      </w:r>
      <w:r>
        <w:rPr>
          <w:rFonts w:hint="eastAsia"/>
        </w:rPr>
        <w:t>　　图表 商标销售策略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7095d7684353" w:history="1">
        <w:r>
          <w:rPr>
            <w:rStyle w:val="Hyperlink"/>
          </w:rPr>
          <w:t>中国商标行业深度调研及发展走势预测报告（2023-2029年）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57095d7684353" w:history="1">
        <w:r>
          <w:rPr>
            <w:rStyle w:val="Hyperlink"/>
          </w:rPr>
          <w:t>https://www.20087.com/2/75/ShangBiaoFaZhanQuShi.html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c801a81434610" w:history="1">
      <w:r>
        <w:rPr>
          <w:rStyle w:val="Hyperlink"/>
        </w:rPr>
        <w:t>中国商标行业深度调研及发展走势预测报告（2023-2029年）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angBiaoFaZhanQuShi.html" TargetMode="External" Id="Rb2e57095d76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angBiaoFaZhanQuShi.html" TargetMode="External" Id="R969c801a8143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2022-11-21T08:38:00Z</dcterms:created>
  <dcterms:modified xsi:type="dcterms:W3CDTF">2022-11-21T09:38:00Z</dcterms:modified>
  <dc:subject>中国商标行业深度调研及发展走势预测报告（2023-2029年）</dc:subject>
  <dc:title>中国商标行业深度调研及发展走势预测报告（2023-2029年）</dc:title>
  <cp:keywords>中国商标行业深度调研及发展走势预测报告（2023-2029年）</cp:keywords>
  <dc:description>中国商标行业深度调研及发展走势预测报告（2023-2029年）</dc:description>
</cp:coreProperties>
</file>