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afc3851bb4d4f" w:history="1">
              <w:r>
                <w:rPr>
                  <w:rStyle w:val="Hyperlink"/>
                </w:rPr>
                <w:t>2025年中国不干胶标签发展现状调研及市场前景分析报告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afc3851bb4d4f" w:history="1">
              <w:r>
                <w:rPr>
                  <w:rStyle w:val="Hyperlink"/>
                </w:rPr>
                <w:t>2025年中国不干胶标签发展现状调研及市场前景分析报告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afc3851bb4d4f" w:history="1">
                <w:r>
                  <w:rPr>
                    <w:rStyle w:val="Hyperlink"/>
                  </w:rPr>
                  <w:t>https://www.20087.com/2/15/BuGanJiaoBiaoQianDeFaZhanQianJing.html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因其易于粘贴、可重复定位和移除的特性，在商品标识、物流追踪、促销宣传等领域有着广泛的应用。近年来，随着数字化和电子商务的快速发展，不干胶标签的需求持续增长。同时，标签材料和印刷技术的创新，如使用环保材料、增加二维码和RFID标签，使得不干胶标签的功能性和应用范围得到了拓展。此外，个性化和定制化标签的兴起，满足了品牌和消费者对独特性和创意表达的需求。</w:t>
      </w:r>
      <w:r>
        <w:rPr>
          <w:rFonts w:hint="eastAsia"/>
        </w:rPr>
        <w:br/>
      </w:r>
      <w:r>
        <w:rPr>
          <w:rFonts w:hint="eastAsia"/>
        </w:rPr>
        <w:t>　　未来，不干胶标签行业将更加注重可持续性和数字化。可持续性方面，将开发更多可回收、可生物降解的标签材料，减少对环境的影响。数字化方面，标签将集成更多智能功能，如通过NFC或蓝牙技术实现与智能手机的互动，提供产品信息、优惠券下载等增值服务。此外，3D打印和数字印刷技术的应用，将使不干胶标签的定制化生产更加高效，满足市场对小批量、多品种标签的需求。</w:t>
      </w:r>
      <w:r>
        <w:rPr>
          <w:rFonts w:hint="eastAsia"/>
        </w:rPr>
        <w:br/>
      </w:r>
      <w:r>
        <w:rPr>
          <w:rFonts w:hint="eastAsia"/>
        </w:rPr>
        <w:br/>
      </w:r>
      <w:r>
        <w:rPr>
          <w:rFonts w:hint="eastAsia"/>
        </w:rPr>
        <w:t>第一章 中国不干胶标签行业发展环境分析1</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不干胶标签行业地位分析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影响不干胶标签行业发展的主要因素分析</w:t>
      </w:r>
      <w:r>
        <w:rPr>
          <w:rFonts w:hint="eastAsia"/>
        </w:rPr>
        <w:br/>
      </w:r>
      <w:r>
        <w:rPr>
          <w:rFonts w:hint="eastAsia"/>
        </w:rPr>
        <w:br/>
      </w:r>
      <w:r>
        <w:rPr>
          <w:rFonts w:hint="eastAsia"/>
        </w:rPr>
        <w:t>第二章 不干胶标签产业发展现状分析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2020-2025年产业规模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2025-2031年中国不干胶标签需求与消费状况分析及预测</w:t>
      </w:r>
      <w:r>
        <w:rPr>
          <w:rFonts w:hint="eastAsia"/>
        </w:rPr>
        <w:br/>
      </w:r>
      <w:r>
        <w:rPr>
          <w:rFonts w:hint="eastAsia"/>
        </w:rPr>
        <w:t>　　第一节 中国不干胶标签消费者消费偏好调查分析</w:t>
      </w:r>
      <w:r>
        <w:rPr>
          <w:rFonts w:hint="eastAsia"/>
        </w:rPr>
        <w:br/>
      </w:r>
      <w:r>
        <w:rPr>
          <w:rFonts w:hint="eastAsia"/>
        </w:rPr>
        <w:t>　　第二节 中国不干胶标签消费者对其价格的敏感度分析</w:t>
      </w:r>
      <w:r>
        <w:rPr>
          <w:rFonts w:hint="eastAsia"/>
        </w:rPr>
        <w:br/>
      </w:r>
      <w:r>
        <w:rPr>
          <w:rFonts w:hint="eastAsia"/>
        </w:rPr>
        <w:t>　　第三节 2020-2025年中国不干胶标签产量统计分析</w:t>
      </w:r>
      <w:r>
        <w:rPr>
          <w:rFonts w:hint="eastAsia"/>
        </w:rPr>
        <w:br/>
      </w:r>
      <w:r>
        <w:rPr>
          <w:rFonts w:hint="eastAsia"/>
        </w:rPr>
        <w:t>　　第四节 2020-2025年中国不干胶标签消费量统计分析</w:t>
      </w:r>
      <w:r>
        <w:rPr>
          <w:rFonts w:hint="eastAsia"/>
        </w:rPr>
        <w:br/>
      </w:r>
      <w:r>
        <w:rPr>
          <w:rFonts w:hint="eastAsia"/>
        </w:rPr>
        <w:t>　　第五节 2025-2031年中国不干胶标签产量预测</w:t>
      </w:r>
      <w:r>
        <w:rPr>
          <w:rFonts w:hint="eastAsia"/>
        </w:rPr>
        <w:br/>
      </w:r>
      <w:r>
        <w:rPr>
          <w:rFonts w:hint="eastAsia"/>
        </w:rPr>
        <w:t>　　第六节 2025-2031年中国不干胶标签消费量预测</w:t>
      </w:r>
      <w:r>
        <w:rPr>
          <w:rFonts w:hint="eastAsia"/>
        </w:rPr>
        <w:br/>
      </w:r>
      <w:r>
        <w:rPr>
          <w:rFonts w:hint="eastAsia"/>
        </w:rPr>
        <w:br/>
      </w:r>
      <w:r>
        <w:rPr>
          <w:rFonts w:hint="eastAsia"/>
        </w:rPr>
        <w:t>第四章 不干胶标签下游产业发展</w:t>
      </w:r>
      <w:r>
        <w:rPr>
          <w:rFonts w:hint="eastAsia"/>
        </w:rPr>
        <w:br/>
      </w:r>
      <w:r>
        <w:rPr>
          <w:rFonts w:hint="eastAsia"/>
        </w:rPr>
        <w:t>　　第一节 不干胶标签下游产业构成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二、2020-2025年不干胶标签产品消费量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二、2020-2025年不干胶标签产品消费量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不干胶标签下游产业竞争能力比较</w:t>
      </w:r>
      <w:r>
        <w:rPr>
          <w:rFonts w:hint="eastAsia"/>
        </w:rPr>
        <w:br/>
      </w:r>
      <w:r>
        <w:rPr>
          <w:rFonts w:hint="eastAsia"/>
        </w:rPr>
        <w:br/>
      </w:r>
      <w:r>
        <w:rPr>
          <w:rFonts w:hint="eastAsia"/>
        </w:rPr>
        <w:t>第五章 2025-2031年中国不干胶标签行业市场规模分析及预测</w:t>
      </w:r>
      <w:r>
        <w:rPr>
          <w:rFonts w:hint="eastAsia"/>
        </w:rPr>
        <w:br/>
      </w:r>
      <w:r>
        <w:rPr>
          <w:rFonts w:hint="eastAsia"/>
        </w:rPr>
        <w:t>　　第一节 我国不干胶标签市场结构分析</w:t>
      </w:r>
      <w:r>
        <w:rPr>
          <w:rFonts w:hint="eastAsia"/>
        </w:rPr>
        <w:br/>
      </w:r>
      <w:r>
        <w:rPr>
          <w:rFonts w:hint="eastAsia"/>
        </w:rPr>
        <w:t>　　第二节 2020-2025年中国不干胶标签行业市场规模分析</w:t>
      </w:r>
      <w:r>
        <w:rPr>
          <w:rFonts w:hint="eastAsia"/>
        </w:rPr>
        <w:br/>
      </w:r>
      <w:r>
        <w:rPr>
          <w:rFonts w:hint="eastAsia"/>
        </w:rPr>
        <w:t>　　第三节 中国不干胶标签行业区域市场规模分析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2025-2031年中国不干胶标签行业市场规模预测</w:t>
      </w:r>
      <w:r>
        <w:rPr>
          <w:rFonts w:hint="eastAsia"/>
        </w:rPr>
        <w:br/>
      </w:r>
      <w:r>
        <w:rPr>
          <w:rFonts w:hint="eastAsia"/>
        </w:rPr>
        <w:br/>
      </w:r>
      <w:r>
        <w:rPr>
          <w:rFonts w:hint="eastAsia"/>
        </w:rPr>
        <w:t>第六章 不干胶标签产业链整合策略研究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不干胶标签企业资源整合策略研究</w:t>
      </w:r>
      <w:r>
        <w:rPr>
          <w:rFonts w:hint="eastAsia"/>
        </w:rPr>
        <w:br/>
      </w:r>
      <w:r>
        <w:rPr>
          <w:rFonts w:hint="eastAsia"/>
        </w:rPr>
        <w:t>　　第一节 不干胶标签企业存在问题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2025-2031年中国不干胶标签行业市场价格分析及预测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2020-2025年中国不干胶标签行业平均价格趋向分析</w:t>
      </w:r>
      <w:r>
        <w:rPr>
          <w:rFonts w:hint="eastAsia"/>
        </w:rPr>
        <w:br/>
      </w:r>
      <w:r>
        <w:rPr>
          <w:rFonts w:hint="eastAsia"/>
        </w:rPr>
        <w:t>　　第四节 2025-2031年中国不干胶标签行业价格趋向预测分析</w:t>
      </w:r>
      <w:r>
        <w:rPr>
          <w:rFonts w:hint="eastAsia"/>
        </w:rPr>
        <w:br/>
      </w:r>
      <w:r>
        <w:rPr>
          <w:rFonts w:hint="eastAsia"/>
        </w:rPr>
        <w:br/>
      </w:r>
      <w:r>
        <w:rPr>
          <w:rFonts w:hint="eastAsia"/>
        </w:rPr>
        <w:t>第九章 不干胶标签重点企业分析</w:t>
      </w:r>
      <w:r>
        <w:rPr>
          <w:rFonts w:hint="eastAsia"/>
        </w:rPr>
        <w:br/>
      </w:r>
      <w:r>
        <w:rPr>
          <w:rFonts w:hint="eastAsia"/>
        </w:rPr>
        <w:t>　　第一节 宿迁市景宏彩印包装有限公司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深圳市万商集印刷有限公司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烟台正展精密印刷有限公司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北京德记胶粘标签印刷有限公司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北京陆通印刷有限公司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我国不干胶标签行业投资价值与投资策略咨询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不干胶标签行业投资价值分析</w:t>
      </w:r>
      <w:r>
        <w:rPr>
          <w:rFonts w:hint="eastAsia"/>
        </w:rPr>
        <w:br/>
      </w:r>
      <w:r>
        <w:rPr>
          <w:rFonts w:hint="eastAsia"/>
        </w:rPr>
        <w:t>　　　　一、不干胶标签行业发展前景分析</w:t>
      </w:r>
      <w:r>
        <w:rPr>
          <w:rFonts w:hint="eastAsia"/>
        </w:rPr>
        <w:br/>
      </w:r>
      <w:r>
        <w:rPr>
          <w:rFonts w:hint="eastAsia"/>
        </w:rPr>
        <w:t>　　　　二、投资机会分析</w:t>
      </w:r>
      <w:r>
        <w:rPr>
          <w:rFonts w:hint="eastAsia"/>
        </w:rPr>
        <w:br/>
      </w:r>
      <w:r>
        <w:rPr>
          <w:rFonts w:hint="eastAsia"/>
        </w:rPr>
        <w:t>　　第三节 不干胶标签行业投资风险分析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不干胶标签行业投资策略分析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不干胶标签发展前景预测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br/>
      </w:r>
      <w:r>
        <w:rPr>
          <w:rFonts w:hint="eastAsia"/>
        </w:rPr>
        <w:t>第十二章 不干胶标签行业竞争格局分析</w:t>
      </w:r>
      <w:r>
        <w:rPr>
          <w:rFonts w:hint="eastAsia"/>
        </w:rPr>
        <w:br/>
      </w:r>
      <w:r>
        <w:rPr>
          <w:rFonts w:hint="eastAsia"/>
        </w:rPr>
        <w:t>　　第一节 不干胶标签行业竞争结构分析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不干胶标签行业集中度分析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2025-2031年中国不干胶标签行业投资风险预警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中智⋅林⋅－济研：专家观点</w:t>
      </w:r>
      <w:r>
        <w:rPr>
          <w:rFonts w:hint="eastAsia"/>
        </w:rPr>
        <w:br/>
      </w:r>
      <w:r>
        <w:rPr>
          <w:rFonts w:hint="eastAsia"/>
        </w:rPr>
        <w:br/>
      </w:r>
      <w:r>
        <w:rPr>
          <w:rFonts w:hint="eastAsia"/>
        </w:rPr>
        <w:t>图表目录</w:t>
      </w:r>
      <w:r>
        <w:rPr>
          <w:rFonts w:hint="eastAsia"/>
        </w:rPr>
        <w:br/>
      </w:r>
      <w:r>
        <w:rPr>
          <w:rFonts w:hint="eastAsia"/>
        </w:rPr>
        <w:t>　　图表 1：2020-2025年国内生产总值及其增长率 单位：亿元</w:t>
      </w:r>
      <w:r>
        <w:rPr>
          <w:rFonts w:hint="eastAsia"/>
        </w:rPr>
        <w:br/>
      </w:r>
      <w:r>
        <w:rPr>
          <w:rFonts w:hint="eastAsia"/>
        </w:rPr>
        <w:t>　　图表 2：2020-2025年农村居民人均纯收入统计 单位：元</w:t>
      </w:r>
      <w:r>
        <w:rPr>
          <w:rFonts w:hint="eastAsia"/>
        </w:rPr>
        <w:br/>
      </w:r>
      <w:r>
        <w:rPr>
          <w:rFonts w:hint="eastAsia"/>
        </w:rPr>
        <w:t>　　图表 3：2020-2025年城镇居民人均可支配收入统计 单位：元</w:t>
      </w:r>
      <w:r>
        <w:rPr>
          <w:rFonts w:hint="eastAsia"/>
        </w:rPr>
        <w:br/>
      </w:r>
      <w:r>
        <w:rPr>
          <w:rFonts w:hint="eastAsia"/>
        </w:rPr>
        <w:t>　　图表 4：2020-2025年全社会固定资产投资统计 单位：亿元</w:t>
      </w:r>
      <w:r>
        <w:rPr>
          <w:rFonts w:hint="eastAsia"/>
        </w:rPr>
        <w:br/>
      </w:r>
      <w:r>
        <w:rPr>
          <w:rFonts w:hint="eastAsia"/>
        </w:rPr>
        <w:t>　　图表 5：2025年分行业城镇固定资产投资及其增长速度 单位：亿元</w:t>
      </w:r>
      <w:r>
        <w:rPr>
          <w:rFonts w:hint="eastAsia"/>
        </w:rPr>
        <w:br/>
      </w:r>
      <w:r>
        <w:rPr>
          <w:rFonts w:hint="eastAsia"/>
        </w:rPr>
        <w:t>　　图表 6：存贷款利率变化</w:t>
      </w:r>
      <w:r>
        <w:rPr>
          <w:rFonts w:hint="eastAsia"/>
        </w:rPr>
        <w:br/>
      </w:r>
      <w:r>
        <w:rPr>
          <w:rFonts w:hint="eastAsia"/>
        </w:rPr>
        <w:t>　　图表 7：人民币汇率的变化情况 单位：美元</w:t>
      </w:r>
      <w:r>
        <w:rPr>
          <w:rFonts w:hint="eastAsia"/>
        </w:rPr>
        <w:br/>
      </w:r>
      <w:r>
        <w:rPr>
          <w:rFonts w:hint="eastAsia"/>
        </w:rPr>
        <w:t>　　图表 8：不干胶材料行业标准</w:t>
      </w:r>
      <w:r>
        <w:rPr>
          <w:rFonts w:hint="eastAsia"/>
        </w:rPr>
        <w:br/>
      </w:r>
      <w:r>
        <w:rPr>
          <w:rFonts w:hint="eastAsia"/>
        </w:rPr>
        <w:t>　　图表 8：不干胶标签产业链模型</w:t>
      </w:r>
      <w:r>
        <w:rPr>
          <w:rFonts w:hint="eastAsia"/>
        </w:rPr>
        <w:br/>
      </w:r>
      <w:r>
        <w:rPr>
          <w:rFonts w:hint="eastAsia"/>
        </w:rPr>
        <w:t>　　图表 2：2020-2025年我国不干胶标签产业企业集中度</w:t>
      </w:r>
      <w:r>
        <w:rPr>
          <w:rFonts w:hint="eastAsia"/>
        </w:rPr>
        <w:br/>
      </w:r>
      <w:r>
        <w:rPr>
          <w:rFonts w:hint="eastAsia"/>
        </w:rPr>
        <w:t>　　图表 3：2025年中国不干胶标签行业地区发展格局</w:t>
      </w:r>
      <w:r>
        <w:rPr>
          <w:rFonts w:hint="eastAsia"/>
        </w:rPr>
        <w:br/>
      </w:r>
      <w:r>
        <w:rPr>
          <w:rFonts w:hint="eastAsia"/>
        </w:rPr>
        <w:t>　　图表 9：2020-2025年第年中国不干胶标签产量 单位：亿平米</w:t>
      </w:r>
      <w:r>
        <w:rPr>
          <w:rFonts w:hint="eastAsia"/>
        </w:rPr>
        <w:br/>
      </w:r>
      <w:r>
        <w:rPr>
          <w:rFonts w:hint="eastAsia"/>
        </w:rPr>
        <w:t>　　图表 10：2020-2025年第不干胶标签产品市场容量 单位：亿元</w:t>
      </w:r>
      <w:r>
        <w:rPr>
          <w:rFonts w:hint="eastAsia"/>
        </w:rPr>
        <w:br/>
      </w:r>
      <w:r>
        <w:rPr>
          <w:rFonts w:hint="eastAsia"/>
        </w:rPr>
        <w:t>　　图表 11：大型企业消费者对不干胶产品消费偏好</w:t>
      </w:r>
      <w:r>
        <w:rPr>
          <w:rFonts w:hint="eastAsia"/>
        </w:rPr>
        <w:br/>
      </w:r>
      <w:r>
        <w:rPr>
          <w:rFonts w:hint="eastAsia"/>
        </w:rPr>
        <w:t>　　图表 12：中小型型企业消费者对不干胶产品消费偏好</w:t>
      </w:r>
      <w:r>
        <w:rPr>
          <w:rFonts w:hint="eastAsia"/>
        </w:rPr>
        <w:br/>
      </w:r>
      <w:r>
        <w:rPr>
          <w:rFonts w:hint="eastAsia"/>
        </w:rPr>
        <w:t>　　图表 13：2020-2025年中国不干胶标签产量及增长情况 单位：亿平米</w:t>
      </w:r>
      <w:r>
        <w:rPr>
          <w:rFonts w:hint="eastAsia"/>
        </w:rPr>
        <w:br/>
      </w:r>
      <w:r>
        <w:rPr>
          <w:rFonts w:hint="eastAsia"/>
        </w:rPr>
        <w:t>　　图表 14：2020-2025年中国不干胶标签消费量及增长情况 单位：亿平米</w:t>
      </w:r>
      <w:r>
        <w:rPr>
          <w:rFonts w:hint="eastAsia"/>
        </w:rPr>
        <w:br/>
      </w:r>
      <w:r>
        <w:rPr>
          <w:rFonts w:hint="eastAsia"/>
        </w:rPr>
        <w:t>　　图表 15：2025-2031年中国不干胶标签产量预测 单位：亿平米</w:t>
      </w:r>
      <w:r>
        <w:rPr>
          <w:rFonts w:hint="eastAsia"/>
        </w:rPr>
        <w:br/>
      </w:r>
      <w:r>
        <w:rPr>
          <w:rFonts w:hint="eastAsia"/>
        </w:rPr>
        <w:t>　　图表 16：2025-2031年中国不干胶标签消费量预测 单位：亿平米</w:t>
      </w:r>
      <w:r>
        <w:rPr>
          <w:rFonts w:hint="eastAsia"/>
        </w:rPr>
        <w:br/>
      </w:r>
      <w:r>
        <w:rPr>
          <w:rFonts w:hint="eastAsia"/>
        </w:rPr>
        <w:t>　　图表 17：不干胶标签下游产业构成比例</w:t>
      </w:r>
      <w:r>
        <w:rPr>
          <w:rFonts w:hint="eastAsia"/>
        </w:rPr>
        <w:br/>
      </w:r>
      <w:r>
        <w:rPr>
          <w:rFonts w:hint="eastAsia"/>
        </w:rPr>
        <w:t>　　图表 18：2020-2025年我国不干胶标签下游细分市场统计 亿元</w:t>
      </w:r>
      <w:r>
        <w:rPr>
          <w:rFonts w:hint="eastAsia"/>
        </w:rPr>
        <w:br/>
      </w:r>
      <w:r>
        <w:rPr>
          <w:rFonts w:hint="eastAsia"/>
        </w:rPr>
        <w:t>　　图表 19：2020-2025年第日化产业对不干胶标签产品消费量 单位：亿平米</w:t>
      </w:r>
      <w:r>
        <w:rPr>
          <w:rFonts w:hint="eastAsia"/>
        </w:rPr>
        <w:br/>
      </w:r>
      <w:r>
        <w:rPr>
          <w:rFonts w:hint="eastAsia"/>
        </w:rPr>
        <w:t>　　图表 20：2020-2025年第电子家电行业对不干胶标签产品消费量 单位：亿平米</w:t>
      </w:r>
      <w:r>
        <w:rPr>
          <w:rFonts w:hint="eastAsia"/>
        </w:rPr>
        <w:br/>
      </w:r>
      <w:r>
        <w:rPr>
          <w:rFonts w:hint="eastAsia"/>
        </w:rPr>
        <w:t>　　图表 21：我国不干胶标签市场结构分析</w:t>
      </w:r>
      <w:r>
        <w:rPr>
          <w:rFonts w:hint="eastAsia"/>
        </w:rPr>
        <w:br/>
      </w:r>
      <w:r>
        <w:rPr>
          <w:rFonts w:hint="eastAsia"/>
        </w:rPr>
        <w:t>　　图表 22：2020-2025年中国不干胶标签行业市场规模统计 亿元</w:t>
      </w:r>
      <w:r>
        <w:rPr>
          <w:rFonts w:hint="eastAsia"/>
        </w:rPr>
        <w:br/>
      </w:r>
      <w:r>
        <w:rPr>
          <w:rFonts w:hint="eastAsia"/>
        </w:rPr>
        <w:t>　　图表 23：我国不干胶标签行业东北地区市场规模统计 亿元</w:t>
      </w:r>
      <w:r>
        <w:rPr>
          <w:rFonts w:hint="eastAsia"/>
        </w:rPr>
        <w:br/>
      </w:r>
      <w:r>
        <w:rPr>
          <w:rFonts w:hint="eastAsia"/>
        </w:rPr>
        <w:t>　　图表 24：我国不干胶标签行业华北地区市场规模统计 亿元</w:t>
      </w:r>
      <w:r>
        <w:rPr>
          <w:rFonts w:hint="eastAsia"/>
        </w:rPr>
        <w:br/>
      </w:r>
      <w:r>
        <w:rPr>
          <w:rFonts w:hint="eastAsia"/>
        </w:rPr>
        <w:t>　　图表 25：我国不干胶标签行业华东地区市场规模统计 亿元</w:t>
      </w:r>
      <w:r>
        <w:rPr>
          <w:rFonts w:hint="eastAsia"/>
        </w:rPr>
        <w:br/>
      </w:r>
      <w:r>
        <w:rPr>
          <w:rFonts w:hint="eastAsia"/>
        </w:rPr>
        <w:t>　　图表 26：我国不干胶标签行业华中地区市场规模统计 亿元</w:t>
      </w:r>
      <w:r>
        <w:rPr>
          <w:rFonts w:hint="eastAsia"/>
        </w:rPr>
        <w:br/>
      </w:r>
      <w:r>
        <w:rPr>
          <w:rFonts w:hint="eastAsia"/>
        </w:rPr>
        <w:t>　　图表 27：我国不干胶标签行业华南地区市场规模统计 亿元</w:t>
      </w:r>
      <w:r>
        <w:rPr>
          <w:rFonts w:hint="eastAsia"/>
        </w:rPr>
        <w:br/>
      </w:r>
      <w:r>
        <w:rPr>
          <w:rFonts w:hint="eastAsia"/>
        </w:rPr>
        <w:t>　　图表 28：我国不干胶标签行业西部地区市场规模统计 亿元</w:t>
      </w:r>
      <w:r>
        <w:rPr>
          <w:rFonts w:hint="eastAsia"/>
        </w:rPr>
        <w:br/>
      </w:r>
      <w:r>
        <w:rPr>
          <w:rFonts w:hint="eastAsia"/>
        </w:rPr>
        <w:t>　　图表 29：2025-2031年中国不干胶标签行业市场规模预测</w:t>
      </w:r>
      <w:r>
        <w:rPr>
          <w:rFonts w:hint="eastAsia"/>
        </w:rPr>
        <w:br/>
      </w:r>
      <w:r>
        <w:rPr>
          <w:rFonts w:hint="eastAsia"/>
        </w:rPr>
        <w:t>　　图表 30：不干胶标签行业大型企业在产业链整合中的威胁与机遇</w:t>
      </w:r>
      <w:r>
        <w:rPr>
          <w:rFonts w:hint="eastAsia"/>
        </w:rPr>
        <w:br/>
      </w:r>
      <w:r>
        <w:rPr>
          <w:rFonts w:hint="eastAsia"/>
        </w:rPr>
        <w:t>　　图表 31：不干胶标签行业中小型企业在产业链整合中的威胁与机遇</w:t>
      </w:r>
      <w:r>
        <w:rPr>
          <w:rFonts w:hint="eastAsia"/>
        </w:rPr>
        <w:br/>
      </w:r>
      <w:r>
        <w:rPr>
          <w:rFonts w:hint="eastAsia"/>
        </w:rPr>
        <w:t>　　图表 32：不干胶标签行业专业经销贸易及服务企业在产业链整合中的威胁与机遇</w:t>
      </w:r>
      <w:r>
        <w:rPr>
          <w:rFonts w:hint="eastAsia"/>
        </w:rPr>
        <w:br/>
      </w:r>
      <w:r>
        <w:rPr>
          <w:rFonts w:hint="eastAsia"/>
        </w:rPr>
        <w:t>　　图表 33：2020-2025年不干胶标签价格指数分析</w:t>
      </w:r>
      <w:r>
        <w:rPr>
          <w:rFonts w:hint="eastAsia"/>
        </w:rPr>
        <w:br/>
      </w:r>
      <w:r>
        <w:rPr>
          <w:rFonts w:hint="eastAsia"/>
        </w:rPr>
        <w:t>　　图表 34：2025-2031年不干胶标签价格指数预测</w:t>
      </w:r>
      <w:r>
        <w:rPr>
          <w:rFonts w:hint="eastAsia"/>
        </w:rPr>
        <w:br/>
      </w:r>
      <w:r>
        <w:rPr>
          <w:rFonts w:hint="eastAsia"/>
        </w:rPr>
        <w:t>　　图表 35：2020-2025年宿迁市景宏彩印包装有限公司主要经济指标分析 千元</w:t>
      </w:r>
      <w:r>
        <w:rPr>
          <w:rFonts w:hint="eastAsia"/>
        </w:rPr>
        <w:br/>
      </w:r>
      <w:r>
        <w:rPr>
          <w:rFonts w:hint="eastAsia"/>
        </w:rPr>
        <w:t>　　图表 36：2020-2025年宿迁市景宏彩印包装有限公司盈利能力分析</w:t>
      </w:r>
      <w:r>
        <w:rPr>
          <w:rFonts w:hint="eastAsia"/>
        </w:rPr>
        <w:br/>
      </w:r>
      <w:r>
        <w:rPr>
          <w:rFonts w:hint="eastAsia"/>
        </w:rPr>
        <w:t>　　图表 37：2020-2025年宿迁市景宏彩印包装有限公司债偿能力分析</w:t>
      </w:r>
      <w:r>
        <w:rPr>
          <w:rFonts w:hint="eastAsia"/>
        </w:rPr>
        <w:br/>
      </w:r>
      <w:r>
        <w:rPr>
          <w:rFonts w:hint="eastAsia"/>
        </w:rPr>
        <w:t>　　图表 38：2020-2025年宿迁市景宏彩印包装有限公司运营能力分析</w:t>
      </w:r>
      <w:r>
        <w:rPr>
          <w:rFonts w:hint="eastAsia"/>
        </w:rPr>
        <w:br/>
      </w:r>
      <w:r>
        <w:rPr>
          <w:rFonts w:hint="eastAsia"/>
        </w:rPr>
        <w:t>　　图表 39：2020-2025年宿迁市景宏彩印包装有限公司成长能力分析</w:t>
      </w:r>
      <w:r>
        <w:rPr>
          <w:rFonts w:hint="eastAsia"/>
        </w:rPr>
        <w:br/>
      </w:r>
      <w:r>
        <w:rPr>
          <w:rFonts w:hint="eastAsia"/>
        </w:rPr>
        <w:t>　　图表 40： 深圳市万商集印刷有限公司企业基本信息</w:t>
      </w:r>
      <w:r>
        <w:rPr>
          <w:rFonts w:hint="eastAsia"/>
        </w:rPr>
        <w:br/>
      </w:r>
      <w:r>
        <w:rPr>
          <w:rFonts w:hint="eastAsia"/>
        </w:rPr>
        <w:t>　　图表 41：2020-2025年深圳市万商集印刷有限公司主要经济指标分析</w:t>
      </w:r>
      <w:r>
        <w:rPr>
          <w:rFonts w:hint="eastAsia"/>
        </w:rPr>
        <w:br/>
      </w:r>
      <w:r>
        <w:rPr>
          <w:rFonts w:hint="eastAsia"/>
        </w:rPr>
        <w:t>　　图表 42：2020-2025年深圳市万商集印刷有限公司盈利能力分析</w:t>
      </w:r>
      <w:r>
        <w:rPr>
          <w:rFonts w:hint="eastAsia"/>
        </w:rPr>
        <w:br/>
      </w:r>
      <w:r>
        <w:rPr>
          <w:rFonts w:hint="eastAsia"/>
        </w:rPr>
        <w:t>　　图表 43：2020-2025年深圳市万商集印刷有限公司债偿能力分析</w:t>
      </w:r>
      <w:r>
        <w:rPr>
          <w:rFonts w:hint="eastAsia"/>
        </w:rPr>
        <w:br/>
      </w:r>
      <w:r>
        <w:rPr>
          <w:rFonts w:hint="eastAsia"/>
        </w:rPr>
        <w:t>　　图表 44：2020-2025年深圳市万商集印刷有限公司运营能力分析</w:t>
      </w:r>
      <w:r>
        <w:rPr>
          <w:rFonts w:hint="eastAsia"/>
        </w:rPr>
        <w:br/>
      </w:r>
      <w:r>
        <w:rPr>
          <w:rFonts w:hint="eastAsia"/>
        </w:rPr>
        <w:t>　　图表 45：2020-2025年深圳市万商集印刷有限公司成长能力分析</w:t>
      </w:r>
      <w:r>
        <w:rPr>
          <w:rFonts w:hint="eastAsia"/>
        </w:rPr>
        <w:br/>
      </w:r>
      <w:r>
        <w:rPr>
          <w:rFonts w:hint="eastAsia"/>
        </w:rPr>
        <w:t>　　图表 46：2020-2025年烟台正展精密印刷有限公司主要经济指标分析</w:t>
      </w:r>
      <w:r>
        <w:rPr>
          <w:rFonts w:hint="eastAsia"/>
        </w:rPr>
        <w:br/>
      </w:r>
      <w:r>
        <w:rPr>
          <w:rFonts w:hint="eastAsia"/>
        </w:rPr>
        <w:t>　　图表 47：2020-2025年烟台正展精密印刷有限公司盈利能力分析</w:t>
      </w:r>
      <w:r>
        <w:rPr>
          <w:rFonts w:hint="eastAsia"/>
        </w:rPr>
        <w:br/>
      </w:r>
      <w:r>
        <w:rPr>
          <w:rFonts w:hint="eastAsia"/>
        </w:rPr>
        <w:t>　　图表 48：2020-2025年烟台正展精密印刷有限公司债偿能力分析</w:t>
      </w:r>
      <w:r>
        <w:rPr>
          <w:rFonts w:hint="eastAsia"/>
        </w:rPr>
        <w:br/>
      </w:r>
      <w:r>
        <w:rPr>
          <w:rFonts w:hint="eastAsia"/>
        </w:rPr>
        <w:t>　　图表 49：2020-2025年烟台正展精密印刷有限公司运营能力分析</w:t>
      </w:r>
      <w:r>
        <w:rPr>
          <w:rFonts w:hint="eastAsia"/>
        </w:rPr>
        <w:br/>
      </w:r>
      <w:r>
        <w:rPr>
          <w:rFonts w:hint="eastAsia"/>
        </w:rPr>
        <w:t>　　图表 50：2020-2025年烟台正展精密印刷有限公司成长能力分析</w:t>
      </w:r>
      <w:r>
        <w:rPr>
          <w:rFonts w:hint="eastAsia"/>
        </w:rPr>
        <w:br/>
      </w:r>
      <w:r>
        <w:rPr>
          <w:rFonts w:hint="eastAsia"/>
        </w:rPr>
        <w:t>　　图表 51：2020-2025年北京德记胶粘标签印刷有限公司主要经济指标分析 千元</w:t>
      </w:r>
      <w:r>
        <w:rPr>
          <w:rFonts w:hint="eastAsia"/>
        </w:rPr>
        <w:br/>
      </w:r>
      <w:r>
        <w:rPr>
          <w:rFonts w:hint="eastAsia"/>
        </w:rPr>
        <w:t>　　图表 52：2020-2025年北京德记胶粘标签印刷有限公司盈利能力分析</w:t>
      </w:r>
      <w:r>
        <w:rPr>
          <w:rFonts w:hint="eastAsia"/>
        </w:rPr>
        <w:br/>
      </w:r>
      <w:r>
        <w:rPr>
          <w:rFonts w:hint="eastAsia"/>
        </w:rPr>
        <w:t>　　图表 53：2020-2025年北京德记胶粘标签印刷有限公司债偿能力分析</w:t>
      </w:r>
      <w:r>
        <w:rPr>
          <w:rFonts w:hint="eastAsia"/>
        </w:rPr>
        <w:br/>
      </w:r>
      <w:r>
        <w:rPr>
          <w:rFonts w:hint="eastAsia"/>
        </w:rPr>
        <w:t>　　图表 54：2020-2025年北京德记胶粘标签印刷有限公司运营能力分析</w:t>
      </w:r>
      <w:r>
        <w:rPr>
          <w:rFonts w:hint="eastAsia"/>
        </w:rPr>
        <w:br/>
      </w:r>
      <w:r>
        <w:rPr>
          <w:rFonts w:hint="eastAsia"/>
        </w:rPr>
        <w:t>　　图表 55：2020-2025年北京德记胶粘标签印刷有限公司成长能力分析</w:t>
      </w:r>
      <w:r>
        <w:rPr>
          <w:rFonts w:hint="eastAsia"/>
        </w:rPr>
        <w:br/>
      </w:r>
      <w:r>
        <w:rPr>
          <w:rFonts w:hint="eastAsia"/>
        </w:rPr>
        <w:t>　　图表 56：2020-2025年北京陆通印刷有限公司主要财务指标分析 千元</w:t>
      </w:r>
      <w:r>
        <w:rPr>
          <w:rFonts w:hint="eastAsia"/>
        </w:rPr>
        <w:br/>
      </w:r>
      <w:r>
        <w:rPr>
          <w:rFonts w:hint="eastAsia"/>
        </w:rPr>
        <w:t>　　图表 57：2020-2025年北京陆通印刷有限公司盈利能力分析</w:t>
      </w:r>
      <w:r>
        <w:rPr>
          <w:rFonts w:hint="eastAsia"/>
        </w:rPr>
        <w:br/>
      </w:r>
      <w:r>
        <w:rPr>
          <w:rFonts w:hint="eastAsia"/>
        </w:rPr>
        <w:t>　　图表 58：2020-2025年北京陆通印刷有限公司债偿能力分析</w:t>
      </w:r>
      <w:r>
        <w:rPr>
          <w:rFonts w:hint="eastAsia"/>
        </w:rPr>
        <w:br/>
      </w:r>
      <w:r>
        <w:rPr>
          <w:rFonts w:hint="eastAsia"/>
        </w:rPr>
        <w:t>　　图表 59：2020-2025年北京陆通印刷有限公司运营能力分析</w:t>
      </w:r>
      <w:r>
        <w:rPr>
          <w:rFonts w:hint="eastAsia"/>
        </w:rPr>
        <w:br/>
      </w:r>
      <w:r>
        <w:rPr>
          <w:rFonts w:hint="eastAsia"/>
        </w:rPr>
        <w:t>　　图表 60：2020-2025年北京陆通印刷有限公司成长能力分析</w:t>
      </w:r>
      <w:r>
        <w:rPr>
          <w:rFonts w:hint="eastAsia"/>
        </w:rPr>
        <w:br/>
      </w:r>
      <w:r>
        <w:rPr>
          <w:rFonts w:hint="eastAsia"/>
        </w:rPr>
        <w:t>　　图表 61：2025-2031年不干胶标签行业市场容量预测 亿元</w:t>
      </w:r>
      <w:r>
        <w:rPr>
          <w:rFonts w:hint="eastAsia"/>
        </w:rPr>
        <w:br/>
      </w:r>
      <w:r>
        <w:rPr>
          <w:rFonts w:hint="eastAsia"/>
        </w:rPr>
        <w:t>　　图表 62：2020-2025年不干胶标签行业集中度分析</w:t>
      </w:r>
      <w:r>
        <w:rPr>
          <w:rFonts w:hint="eastAsia"/>
        </w:rPr>
        <w:br/>
      </w:r>
      <w:r>
        <w:rPr>
          <w:rFonts w:hint="eastAsia"/>
        </w:rPr>
        <w:t>　　图表 63：不干胶标签行业企业主要企业市场份额统计</w:t>
      </w:r>
      <w:r>
        <w:rPr>
          <w:rFonts w:hint="eastAsia"/>
        </w:rPr>
        <w:br/>
      </w:r>
      <w:r>
        <w:rPr>
          <w:rFonts w:hint="eastAsia"/>
        </w:rPr>
        <w:t>　　图表 64：我国不干胶标签行业区域集中度分析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afc3851bb4d4f" w:history="1">
        <w:r>
          <w:rPr>
            <w:rStyle w:val="Hyperlink"/>
          </w:rPr>
          <w:t>2025年中国不干胶标签发展现状调研及市场前景分析报告</w:t>
        </w:r>
      </w:hyperlink>
      <w:r>
        <w:rPr>
          <w:color w:val="C00000"/>
        </w:rPr>
        <w:t>》，报告编号：</w:t>
      </w:r>
      <w:r>
        <w:rPr>
          <w:rFonts w:hint="eastAsia"/>
          <w:color w:val="C00000"/>
        </w:rPr>
        <w:t>1A50152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afc3851bb4d4f" w:history="1">
        <w:r>
          <w:rPr>
            <w:rStyle w:val="Hyperlink"/>
          </w:rPr>
          <w:t>https://www.20087.com/2/15/BuGanJiaoBiaoQianDeFaZhanQianJing.html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热点：不干胶标签纸、不干胶标签纸、不干胶标签模板制作、不干胶标签印刷、不干胶标签又叫什么、不干胶标签图片、不干胶标签公司、不干胶标签最好的清除办法、不干胶透明标签贴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50cfa8b074a0f" w:history="1">
      <w:r>
        <w:rPr>
          <w:rStyle w:val="Hyperlink"/>
        </w:rPr>
        <w:t>2025年中国不干胶标签发展现状调研及市场前景分析报告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uGanJiaoBiaoQianDeFaZhanQianJing.html" TargetMode="External" Id="R673afc3851bb4d4f" /></Relationships>
</file>

<file path=word/_rels/header2.xml.rels>&#65279;<?xml version="1.0" encoding="utf-8"?><Relationships xmlns="http://schemas.openxmlformats.org/package/2006/relationships"><Relationship Type="http://schemas.openxmlformats.org/officeDocument/2006/relationships/hyperlink" Target="https://www.20087.com/2/15/BuGanJiaoBiaoQianDeFaZhanQianJing.html" TargetMode="External" Id="R18650cfa8b07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2024-12-12T00:29:00Z</dcterms:created>
  <dcterms:modified xsi:type="dcterms:W3CDTF">2024-12-12T01:29:00Z</dcterms:modified>
  <dc:subject>2025年中国不干胶标签发展现状调研及市场前景分析报告</dc:subject>
  <dc:title>2025年中国不干胶标签发展现状调研及市场前景分析报告</dc:title>
  <cp:keywords>2025年中国不干胶标签发展现状调研及市场前景分析报告</cp:keywords>
  <dc:description>2025年中国不干胶标签发展现状调研及市场前景分析报告</dc:description>
</cp:coreProperties>
</file>