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9c10ea5894678" w:history="1">
              <w:r>
                <w:rPr>
                  <w:rStyle w:val="Hyperlink"/>
                </w:rPr>
                <w:t>2026-2032年中国塑料物流围板箱行业现状调研与市场前景分析报告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9c10ea5894678" w:history="1">
              <w:r>
                <w:rPr>
                  <w:rStyle w:val="Hyperlink"/>
                </w:rPr>
                <w:t>2026-2032年中国塑料物流围板箱行业现状调研与市场前景分析报告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9c10ea5894678" w:history="1">
                <w:r>
                  <w:rPr>
                    <w:rStyle w:val="Hyperlink"/>
                  </w:rPr>
                  <w:t>https://www.20087.com/2/85/SuLiaoWuLiuWeiBanXiangFaZhanQianJing.html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物流围板箱凭借可折叠、耐冲击、易清洁及循环使用等优势，广泛应用于汽车零部件、电子制造、生鲜冷链及电商退货等供应链环节。主流产品采用高密度聚乙烯（HDPE）或聚丙烯（PP）材料，通过结构加强筋与锁扣设计提升堆码稳定性和抗压性能。行业正推动标准化尺寸体系以适配自动化分拣与立体仓储系统，并引入RFID标签实现流转追踪。部分高端围板箱集成温湿度记录或防静电功能，满足特殊货物运输需求。然而，回收渠道分散、清洗消毒成本高及劣质再生料导致性能衰减，仍是阻碍全生命周期闭环的关键问题。</w:t>
      </w:r>
      <w:r>
        <w:rPr>
          <w:rFonts w:hint="eastAsia"/>
        </w:rPr>
        <w:br/>
      </w:r>
      <w:r>
        <w:rPr>
          <w:rFonts w:hint="eastAsia"/>
        </w:rPr>
        <w:t>　　未来，塑料物流围板箱将深度融入绿色供应链与智能物流体系。市场调研网认为，生物基可降解材料或化学回收单体再聚合技术将降低碳足迹，响应ESG要求。模块化快换结构设计将支持局部破损件更换而非整箱报废，延长使用寿命。在数字孪生驱动下，围板箱的周转次数、损伤状态与位置信息将实时同步至物流平台，优化调度与维护计划。此外，与自动导引车（AGV）及机器人抓取系统协同的专用接口可能成为新标准。长远而言，该产品将从“包装容器”升级为“可追溯、可修复、可再生”的智能物流资产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29c10ea5894678" w:history="1">
        <w:r>
          <w:rPr>
            <w:rStyle w:val="Hyperlink"/>
          </w:rPr>
          <w:t>2026-2032年中国塑料物流围板箱行业现状调研与市场前景分析报告</w:t>
        </w:r>
      </w:hyperlink>
      <w:r>
        <w:rPr>
          <w:rFonts w:hint="eastAsia"/>
        </w:rPr>
        <w:t>》，2025年塑料物流围板箱行业市场规模达 亿元，预计2032年市场规模将达 亿元，期间年均复合增长率（CAGR）达 %。报告基于国家统计局及塑料物流围板箱行业协会的权威数据，全面调研了塑料物流围板箱行业的市场规模、市场需求、产业链结构及价格变动，并对塑料物流围板箱细分市场进行了深入分析。报告详细剖析了塑料物流围板箱市场竞争格局，重点关注品牌影响力及重点企业的运营表现，同时科学预测了塑料物流围板箱市场前景与发展趋势，识别了行业潜在的风险与机遇。通过专业、科学的研究方法，报告为塑料物流围板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塑料物流围板箱市场概述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按照不同产品类型，塑料物流围板箱主要可以分为如下几个类别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中国不同产品类型塑料物流围板箱增长趋势2021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三件式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按照不同材料，塑料物流围板箱主要可以分为如下几个类别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中国不同材料塑料物流围板箱增长趋势2021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全塑</w:t>
      </w:r>
      <w:r>
        <w:rPr>
          <w:rFonts w:hint="eastAsia"/>
        </w:rPr>
        <w:br/>
      </w:r>
      <w:r>
        <w:rPr>
          <w:rFonts w:hint="eastAsia"/>
        </w:rPr>
        <w:t>　　　　1.3.3 再生塑料</w:t>
      </w:r>
      <w:r>
        <w:rPr>
          <w:rFonts w:hint="eastAsia"/>
        </w:rPr>
        <w:br/>
      </w:r>
      <w:r>
        <w:rPr>
          <w:rFonts w:hint="eastAsia"/>
        </w:rPr>
        <w:t>　　1.4 从不同应用，塑料物流围板箱主要包括如下几个方面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中国不同应用塑料物流围板箱增长趋势2021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农业食品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中国塑料物流围板箱发展现状及未来趋势（2021-2032）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中国市场塑料物流围板箱收入及增长率（2021-2032）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中国市场塑料物流围板箱销量及增长率（2021-2032）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中国市场主要塑料物流围板箱厂商分析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中国市场主要厂商塑料物流围板箱销量及市场占有率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中国市场主要厂商塑料物流围板箱销量（2021-2026）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中国市场主要厂商塑料物流围板箱收入及市场占有率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中国市场主要厂商塑料物流围板箱收入（2021-2026）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2025年中国市场主要厂商塑料物流围板箱收入排名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中国市场主要厂商塑料物流围板箱价格（2021-2026）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中国市场主要厂商塑料物流围板箱总部及产地分布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中国市场主要厂商成立时间及塑料物流围板箱商业化日期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中国市场主要厂商塑料物流围板箱产品类型及应用</w:t>
      </w:r>
      <w:r>
        <w:rPr>
          <w:rFonts w:hint="eastAsia"/>
        </w:rPr>
        <w:br/>
      </w:r>
      <w:r>
        <w:rPr>
          <w:rFonts w:hint="eastAsia"/>
        </w:rPr>
        <w:t>　　2.7 塑料物流围板箱行业集中度、竞争程度分析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塑料物流围板箱行业集中度分析：2025年中国Top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中国市场塑料物流围板箱第一梯队、第二梯队和第三梯队厂商（品牌）及2025年市场份额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不同产品类型塑料物流围板箱分析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中国市场不同产品类型塑料物流围板箱规模（2021-2032）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中国市场不同产品类型塑料物流围板箱规模及市场份额（2021-2026）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中国市场不同产品类型塑料物流围板箱规模预测（2027-2032）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中国市场不同产品类型塑料物流围板箱价格走势（2021-2032）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不同应用塑料物流围板箱分析</w:t>
      </w:r>
      <w:r>
        <w:rPr>
          <w:rFonts w:hint="eastAsia"/>
        </w:rPr>
        <w:br/>
      </w:r>
      <w:r>
        <w:rPr>
          <w:rFonts w:hint="eastAsia"/>
        </w:rPr>
        <w:t>　　5.1 中国市场不同应用塑料物流围板箱销量（2021-2032）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中国市场不同应用塑料物流围板箱规模（2021-2032）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中国市场不同应用塑料物流围板箱规模及市场份额（2021-2026）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中国市场不同应用塑料物流围板箱规模预测（2027-2032）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中国市场不同应用塑料物流围板箱价格走势（2021-2032）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塑料物流围板箱行业发展分析---发展趋势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塑料物流围板箱行业发展分析---厂商壁垒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塑料物流围板箱行业发展分析---驱动因素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塑料物流围板箱行业发展分析---制约因素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塑料物流围板箱中国企业SWOT分析</w:t>
      </w:r>
      <w:r>
        <w:rPr>
          <w:rFonts w:hint="eastAsia"/>
        </w:rPr>
        <w:br/>
      </w:r>
      <w:r>
        <w:rPr>
          <w:rFonts w:hint="eastAsia"/>
        </w:rPr>
        <w:t>　　6.6 塑料物流围板箱行业发展分析---行业政策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塑料物流围板箱行业产业链简介</w:t>
      </w:r>
      <w:r>
        <w:rPr>
          <w:rFonts w:hint="eastAsia"/>
        </w:rPr>
        <w:br/>
      </w:r>
      <w:r>
        <w:rPr>
          <w:rFonts w:hint="eastAsia"/>
        </w:rPr>
        <w:t>　　7.2 塑料物流围板箱产业链分析-上游</w:t>
      </w:r>
      <w:r>
        <w:rPr>
          <w:rFonts w:hint="eastAsia"/>
        </w:rPr>
        <w:br/>
      </w:r>
      <w:r>
        <w:rPr>
          <w:rFonts w:hint="eastAsia"/>
        </w:rPr>
        <w:t>　　7.3 塑料物流围板箱产业链分析-中游</w:t>
      </w:r>
      <w:r>
        <w:rPr>
          <w:rFonts w:hint="eastAsia"/>
        </w:rPr>
        <w:br/>
      </w:r>
      <w:r>
        <w:rPr>
          <w:rFonts w:hint="eastAsia"/>
        </w:rPr>
        <w:t>　　7.4 塑料物流围板箱产业链分析-下游</w:t>
      </w:r>
      <w:r>
        <w:rPr>
          <w:rFonts w:hint="eastAsia"/>
        </w:rPr>
        <w:br/>
      </w:r>
      <w:r>
        <w:rPr>
          <w:rFonts w:hint="eastAsia"/>
        </w:rPr>
        <w:t>　　7.5 塑料物流围板箱行业采购模式</w:t>
      </w:r>
      <w:r>
        <w:rPr>
          <w:rFonts w:hint="eastAsia"/>
        </w:rPr>
        <w:br/>
      </w:r>
      <w:r>
        <w:rPr>
          <w:rFonts w:hint="eastAsia"/>
        </w:rPr>
        <w:t>　　7.6 塑料物流围板箱行业生产模式</w:t>
      </w:r>
      <w:r>
        <w:rPr>
          <w:rFonts w:hint="eastAsia"/>
        </w:rPr>
        <w:br/>
      </w:r>
      <w:r>
        <w:rPr>
          <w:rFonts w:hint="eastAsia"/>
        </w:rPr>
        <w:t>　　7.7 塑料物流围板箱行业销售模式及销售渠道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中国本土塑料物流围板箱产能、产量分析</w:t>
      </w:r>
      <w:r>
        <w:rPr>
          <w:rFonts w:hint="eastAsia"/>
        </w:rPr>
        <w:br/>
      </w:r>
      <w:r>
        <w:rPr>
          <w:rFonts w:hint="eastAsia"/>
        </w:rPr>
        <w:t>　　8.1 中国塑料物流围板箱供需现状及预测（2021-2032）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中国塑料物流围板箱产能、产量、产能利用率及发展趋势（2021-2032）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中国塑料物流围板箱产量、市场需求量及发展趋势（2021-2032）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中国塑料物流围板箱进出口分析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中国市场塑料物流围板箱主要进口来源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中国市场塑料物流围板箱主要出口目的地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不同材料塑料物流围板箱市场规模2021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不同应用塑料物流围板箱市场规模2021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中国市场主要厂商塑料物流围板箱收入份额（2021-2026）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2025年中国主要生产商塑料物流围板箱收入排名（万元）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中国市场主要厂商塑料物流围板箱价格（2021-2026）&amp;（元/套）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中国市场主要厂商塑料物流围板箱总部及产地分布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中国市场主要厂商成立时间及塑料物流围板箱商业化日期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中国市场主要厂商塑料物流围板箱产品类型及应用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2025年中国市场塑料物流围板箱主要厂商市场地位（第一梯队、第二梯队和第三梯队）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塑料物流围板箱市场投资、并购等现状分析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塑料物流围板箱生产基地、总部、竞争对手及市场地位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中国市场不同产品类型塑料物流围板箱销量（2021-2026）&amp;（千套）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中国市场不同产品类型塑料物流围板箱销量市场份额（2021-2026）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中国市场不同产品类型塑料物流围板箱销量预测（2027-2032）&amp;（千套）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中国市场不同产品类型塑料物流围板箱销量市场份额预测（2027-2032）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中国市场不同产品类型塑料物流围板箱规模（2021-2026）&amp;（万元）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中国市场不同产品类型塑料物流围板箱规模市场份额（2021-2026）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中国市场不同产品类型塑料物流围板箱规模预测（2027-2032）&amp;（万元）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中国市场不同产品类型塑料物流围板箱规模市场份额预测（2027-2032）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中国市场不同应用塑料物流围板箱销量（2021-2026）&amp;（千套）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169： 中国市场不同应用塑料物流围板箱销量市场份额（2021-2026）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中国市场不同应用塑料物流围板箱销量预测（2027-2032）&amp;（千套）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171： 中国市场不同应用塑料物流围板箱销量市场份额预测（2027-2032）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中国市场不同应用塑料物流围板箱规模（2021-2026）&amp;（万元）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中国市场不同应用塑料物流围板箱规模市场份额（2021-2026）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中国市场不同应用塑料物流围板箱规模预测（2027-2032）&amp;（万元）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中国市场不同应用塑料物流围板箱规模市场份额预测（2027-2032）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塑料物流围板箱行业发展分析---发展趋势</w:t>
      </w:r>
      <w:r>
        <w:rPr>
          <w:rFonts w:hint="eastAsia"/>
        </w:rPr>
        <w:br/>
      </w:r>
      <w:r>
        <w:rPr>
          <w:rFonts w:hint="eastAsia"/>
        </w:rPr>
        <w:t>　　表 177： 塑料物流围板箱行业发展分析---厂商壁垒</w:t>
      </w:r>
      <w:r>
        <w:rPr>
          <w:rFonts w:hint="eastAsia"/>
        </w:rPr>
        <w:br/>
      </w:r>
      <w:r>
        <w:rPr>
          <w:rFonts w:hint="eastAsia"/>
        </w:rPr>
        <w:t>　　表 178： 塑料物流围板箱行业发展分析---驱动因素</w:t>
      </w:r>
      <w:r>
        <w:rPr>
          <w:rFonts w:hint="eastAsia"/>
        </w:rPr>
        <w:br/>
      </w:r>
      <w:r>
        <w:rPr>
          <w:rFonts w:hint="eastAsia"/>
        </w:rPr>
        <w:t>　　表 179： 塑料物流围板箱行业发展分析---制约因素</w:t>
      </w:r>
      <w:r>
        <w:rPr>
          <w:rFonts w:hint="eastAsia"/>
        </w:rPr>
        <w:br/>
      </w:r>
      <w:r>
        <w:rPr>
          <w:rFonts w:hint="eastAsia"/>
        </w:rPr>
        <w:t>　　表 180： 塑料物流围板箱行业相关重点政策一览</w:t>
      </w:r>
      <w:r>
        <w:rPr>
          <w:rFonts w:hint="eastAsia"/>
        </w:rPr>
        <w:br/>
      </w:r>
      <w:r>
        <w:rPr>
          <w:rFonts w:hint="eastAsia"/>
        </w:rPr>
        <w:t>　　表 181： 塑料物流围板箱行业供应链分析</w:t>
      </w:r>
      <w:r>
        <w:rPr>
          <w:rFonts w:hint="eastAsia"/>
        </w:rPr>
        <w:br/>
      </w:r>
      <w:r>
        <w:rPr>
          <w:rFonts w:hint="eastAsia"/>
        </w:rPr>
        <w:t>　　表 182： 塑料物流围板箱上游原料供应商</w:t>
      </w:r>
      <w:r>
        <w:rPr>
          <w:rFonts w:hint="eastAsia"/>
        </w:rPr>
        <w:br/>
      </w:r>
      <w:r>
        <w:rPr>
          <w:rFonts w:hint="eastAsia"/>
        </w:rPr>
        <w:t>　　表 183： 塑料物流围板箱行业主要下游客户</w:t>
      </w:r>
      <w:r>
        <w:rPr>
          <w:rFonts w:hint="eastAsia"/>
        </w:rPr>
        <w:br/>
      </w:r>
      <w:r>
        <w:rPr>
          <w:rFonts w:hint="eastAsia"/>
        </w:rPr>
        <w:t>　　表 184： 塑料物流围板箱典型经销商</w:t>
      </w:r>
      <w:r>
        <w:rPr>
          <w:rFonts w:hint="eastAsia"/>
        </w:rPr>
        <w:br/>
      </w:r>
      <w:r>
        <w:rPr>
          <w:rFonts w:hint="eastAsia"/>
        </w:rPr>
        <w:t>　　表 185： 中国塑料物流围板箱产量、销量、进口量及出口量（2021-2026）&amp;（千套）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186： 中国塑料物流围板箱产量、销量、进口量及出口量预测（2027-2032）&amp;（千套）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187： 中国市场塑料物流围板箱主要进口来源</w:t>
      </w:r>
      <w:r>
        <w:rPr>
          <w:rFonts w:hint="eastAsia"/>
        </w:rPr>
        <w:br/>
      </w:r>
      <w:r>
        <w:rPr>
          <w:rFonts w:hint="eastAsia"/>
        </w:rPr>
        <w:t>　　表 188： 中国市场塑料物流围板箱主要出口目的地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塑料物流围板箱产品图片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中国不同产品类型塑料物流围板箱市场规模市场份额2025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三件式产品图片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中国不同材料塑料物流围板箱市场规模市场份额2025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全塑产品图片</w:t>
      </w:r>
      <w:r>
        <w:rPr>
          <w:rFonts w:hint="eastAsia"/>
        </w:rPr>
        <w:br/>
      </w:r>
      <w:r>
        <w:rPr>
          <w:rFonts w:hint="eastAsia"/>
        </w:rPr>
        <w:t>　　图 7： 再生塑料产品图片</w:t>
      </w:r>
      <w:r>
        <w:rPr>
          <w:rFonts w:hint="eastAsia"/>
        </w:rPr>
        <w:br/>
      </w:r>
      <w:r>
        <w:rPr>
          <w:rFonts w:hint="eastAsia"/>
        </w:rPr>
        <w:t>　　图 8： 中国不同应用塑料物流围板箱市场份额2025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中国市场塑料物流围板箱市场规模，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中国市场塑料物流围板箱收入及增长率（2021-2032）&amp;（万元）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2025年中国市场主要厂商塑料物流围板箱销量市场份额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2025年中国市场主要厂商塑料物流围板箱收入市场份额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2025年中国市场前五大厂商塑料物流围板箱市场份额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2025年中国市场塑料物流围板箱第一梯队、第二梯队和第三梯队厂商（品牌）及市场份额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中国市场不同产品类型塑料物流围板箱价格走势（2021-2032）&amp;（元/套）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中国市场不同应用塑料物流围板箱价格走势（2021-2032）&amp;（元/套）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塑料物流围板箱中国企业SWOT分析</w:t>
      </w:r>
      <w:r>
        <w:rPr>
          <w:rFonts w:hint="eastAsia"/>
        </w:rPr>
        <w:br/>
      </w:r>
      <w:r>
        <w:rPr>
          <w:rFonts w:hint="eastAsia"/>
        </w:rPr>
        <w:t>　　图 23： 塑料物流围板箱产业链</w:t>
      </w:r>
      <w:r>
        <w:rPr>
          <w:rFonts w:hint="eastAsia"/>
        </w:rPr>
        <w:br/>
      </w:r>
      <w:r>
        <w:rPr>
          <w:rFonts w:hint="eastAsia"/>
        </w:rPr>
        <w:t>　　图 24： 塑料物流围板箱行业采购模式分析</w:t>
      </w:r>
      <w:r>
        <w:rPr>
          <w:rFonts w:hint="eastAsia"/>
        </w:rPr>
        <w:br/>
      </w:r>
      <w:r>
        <w:rPr>
          <w:rFonts w:hint="eastAsia"/>
        </w:rPr>
        <w:t>　　图 25： 塑料物流围板箱行业生产模式分析</w:t>
      </w:r>
      <w:r>
        <w:rPr>
          <w:rFonts w:hint="eastAsia"/>
        </w:rPr>
        <w:br/>
      </w:r>
      <w:r>
        <w:rPr>
          <w:rFonts w:hint="eastAsia"/>
        </w:rPr>
        <w:t>　　图 26： 塑料物流围板箱行业销售模式分析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中国塑料物流围板箱产能、产量、产能利用率及发展趋势（2021-2032）&amp;（千套）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中国塑料物流围板箱产量、市场需求量及发展趋势（2021-2032）&amp;（千套）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9c10ea5894678" w:history="1">
        <w:r>
          <w:rPr>
            <w:rStyle w:val="Hyperlink"/>
          </w:rPr>
          <w:t>2026-2032年中国塑料物流围板箱行业现状调研与市场前景分析报告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9c10ea5894678" w:history="1">
        <w:r>
          <w:rPr>
            <w:rStyle w:val="Hyperlink"/>
          </w:rPr>
          <w:t>https://www.20087.com/2/85/SuLiaoWuLiuWeiBanXiangFaZhanQianJing.html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03cc882b64d56" w:history="1">
      <w:r>
        <w:rPr>
          <w:rStyle w:val="Hyperlink"/>
        </w:rPr>
        <w:t>2026-2032年中国塑料物流围板箱行业现状调研与市场前景分析报告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uLiaoWuLiuWeiBanXiangFaZhanQianJing.html" TargetMode="External" Id="R7b29c10ea589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uLiaoWuLiuWeiBanXiangFaZhanQianJing.html" TargetMode="External" Id="Rdf203cc882b6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2026-03-08T04:17:09Z</dcterms:created>
  <dcterms:modified xsi:type="dcterms:W3CDTF">2026-03-08T05:17:09Z</dcterms:modified>
  <dc:subject>2026-2032年中国塑料物流围板箱行业现状调研与市场前景分析报告</dc:subject>
  <dc:title>2026-2032年中国塑料物流围板箱行业现状调研与市场前景分析报告</dc:title>
  <cp:keywords>2026-2032年中国塑料物流围板箱行业现状调研与市场前景分析报告</cp:keywords>
  <dc:description>2026-2032年中国塑料物流围板箱行业现状调研与市场前景分析报告</dc:description>
</cp:coreProperties>
</file>