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7195a219a41fa" w:history="1">
              <w:r>
                <w:rPr>
                  <w:rStyle w:val="Hyperlink"/>
                </w:rPr>
                <w:t>2024年中国数字告示行业发展调研与发展趋势分析报告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7195a219a41fa" w:history="1">
              <w:r>
                <w:rPr>
                  <w:rStyle w:val="Hyperlink"/>
                </w:rPr>
                <w:t>2024年中国数字告示行业发展调研与发展趋势分析报告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7195a219a41fa" w:history="1">
                <w:r>
                  <w:rPr>
                    <w:rStyle w:val="Hyperlink"/>
                  </w:rPr>
                  <w:t>https://www.20087.com/M_QiTa/52/ShuZiGaoShiChanYeXianZhuangYuFaZhanQianJing.html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基于数字显示技术的信息传播工具，近年来随着数字媒体技术的发展和商业营销需求的增加，市场需求持续增长。目前，数字告示不仅在显示技术上实现了革新，提供了更高分辨率和更宽视角的显示效果，还在内容管理和交互功能上实现了智能化，如支持远程更新内容和互动式触摸屏操作。此外，随着5G网络的普及，数字告示的数据传输速度和响应时间得到了显著提升。</w:t>
      </w:r>
      <w:r>
        <w:rPr>
          <w:rFonts w:hint="eastAsia"/>
        </w:rPr>
        <w:br/>
      </w:r>
      <w:r>
        <w:rPr>
          <w:rFonts w:hint="eastAsia"/>
        </w:rPr>
        <w:t>　　未来，数字告示市场的发展将受到多方面因素的影响。一方面，随着人工智能技术的应用，数字告示将更加注重个性化和交互性，例如通过人脸识别技术提供定制化广告推送，并通过语音识别技术实现自然语言交互。另一方面，随着物联网技术的发展，数字告示将更加注重集成性和场景化应用，例如集成传感器实现环境感知，并根据实时数据调整显示内容。此外，随着可持续发展目标的推进，数字告示的设计和生产将更加注重环保和能源效率，如采用低功耗显示技术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7195a219a41fa" w:history="1">
        <w:r>
          <w:rPr>
            <w:rStyle w:val="Hyperlink"/>
          </w:rPr>
          <w:t>2024年中国数字告示行业发展调研与发展趋势分析报告</w:t>
        </w:r>
      </w:hyperlink>
      <w:r>
        <w:rPr>
          <w:rFonts w:hint="eastAsia"/>
        </w:rPr>
        <w:t>基于科学的市场调研和数据分析，全面剖析了数字告示行业现状、市场需求及市场规模。数字告示报告探讨了数字告示产业链结构，细分市场的特点，并分析了数字告示市场前景及发展趋势。通过科学预测，揭示了数字告示行业未来的增长潜力。同时，数字告示报告还对重点企业进行了研究，评估了各大品牌在市场竞争中的地位，以及行业集中度的变化。数字告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全球数字告示（数字标牌）产业</w:t>
      </w:r>
      <w:r>
        <w:rPr>
          <w:rFonts w:hint="eastAsia"/>
        </w:rPr>
        <w:br/>
      </w:r>
      <w:r>
        <w:rPr>
          <w:rFonts w:hint="eastAsia"/>
        </w:rPr>
        <w:t>　　第一节 数字告示的基本概述</w:t>
      </w:r>
      <w:r>
        <w:rPr>
          <w:rFonts w:hint="eastAsia"/>
        </w:rPr>
        <w:br/>
      </w:r>
      <w:r>
        <w:rPr>
          <w:rFonts w:hint="eastAsia"/>
        </w:rPr>
        <w:t>　　　　一、数字告示的概念</w:t>
      </w:r>
      <w:r>
        <w:rPr>
          <w:rFonts w:hint="eastAsia"/>
        </w:rPr>
        <w:br/>
      </w:r>
      <w:r>
        <w:rPr>
          <w:rFonts w:hint="eastAsia"/>
        </w:rPr>
        <w:t>　　　　二、数字告示系统的分类</w:t>
      </w:r>
      <w:r>
        <w:rPr>
          <w:rFonts w:hint="eastAsia"/>
        </w:rPr>
        <w:br/>
      </w:r>
      <w:r>
        <w:rPr>
          <w:rFonts w:hint="eastAsia"/>
        </w:rPr>
        <w:t>　　　　三、数字标牌的优势与不足</w:t>
      </w:r>
      <w:r>
        <w:rPr>
          <w:rFonts w:hint="eastAsia"/>
        </w:rPr>
        <w:br/>
      </w:r>
      <w:r>
        <w:rPr>
          <w:rFonts w:hint="eastAsia"/>
        </w:rPr>
        <w:t>　　　　四、部署数字标牌网络的五个要点</w:t>
      </w:r>
      <w:r>
        <w:rPr>
          <w:rFonts w:hint="eastAsia"/>
        </w:rPr>
        <w:br/>
      </w:r>
      <w:r>
        <w:rPr>
          <w:rFonts w:hint="eastAsia"/>
        </w:rPr>
        <w:t>　　第二节 全球数字告示产业概况</w:t>
      </w:r>
      <w:r>
        <w:rPr>
          <w:rFonts w:hint="eastAsia"/>
        </w:rPr>
        <w:br/>
      </w:r>
      <w:r>
        <w:rPr>
          <w:rFonts w:hint="eastAsia"/>
        </w:rPr>
        <w:t>　　　　一、世界数字标牌产业正快速兴起</w:t>
      </w:r>
      <w:r>
        <w:rPr>
          <w:rFonts w:hint="eastAsia"/>
        </w:rPr>
        <w:br/>
      </w:r>
      <w:r>
        <w:rPr>
          <w:rFonts w:hint="eastAsia"/>
        </w:rPr>
        <w:t>　　　　二、推进数字标牌产业快步成长的主要因素</w:t>
      </w:r>
      <w:r>
        <w:rPr>
          <w:rFonts w:hint="eastAsia"/>
        </w:rPr>
        <w:br/>
      </w:r>
      <w:r>
        <w:rPr>
          <w:rFonts w:hint="eastAsia"/>
        </w:rPr>
        <w:t>　　　　三、全球数字标牌产业发展现状</w:t>
      </w:r>
      <w:r>
        <w:rPr>
          <w:rFonts w:hint="eastAsia"/>
        </w:rPr>
        <w:br/>
      </w:r>
      <w:r>
        <w:rPr>
          <w:rFonts w:hint="eastAsia"/>
        </w:rPr>
        <w:t>　　第三节 全球各地数字告示产业发展状况</w:t>
      </w:r>
      <w:r>
        <w:rPr>
          <w:rFonts w:hint="eastAsia"/>
        </w:rPr>
        <w:br/>
      </w:r>
      <w:r>
        <w:rPr>
          <w:rFonts w:hint="eastAsia"/>
        </w:rPr>
        <w:t>　　　　一、美国数字广告应用广泛</w:t>
      </w:r>
      <w:r>
        <w:rPr>
          <w:rFonts w:hint="eastAsia"/>
        </w:rPr>
        <w:br/>
      </w:r>
      <w:r>
        <w:rPr>
          <w:rFonts w:hint="eastAsia"/>
        </w:rPr>
        <w:t>　　　　二、多技术应用助推日本数字告示市场发展</w:t>
      </w:r>
      <w:r>
        <w:rPr>
          <w:rFonts w:hint="eastAsia"/>
        </w:rPr>
        <w:br/>
      </w:r>
      <w:r>
        <w:rPr>
          <w:rFonts w:hint="eastAsia"/>
        </w:rPr>
        <w:t>　　　　三、巴西户外数字标牌业发展势头强劲</w:t>
      </w:r>
      <w:r>
        <w:rPr>
          <w:rFonts w:hint="eastAsia"/>
        </w:rPr>
        <w:br/>
      </w:r>
      <w:r>
        <w:rPr>
          <w:rFonts w:hint="eastAsia"/>
        </w:rPr>
        <w:t>　　　　四、澳大利亚数字标牌业正迅速成长</w:t>
      </w:r>
      <w:r>
        <w:rPr>
          <w:rFonts w:hint="eastAsia"/>
        </w:rPr>
        <w:br/>
      </w:r>
      <w:r>
        <w:rPr>
          <w:rFonts w:hint="eastAsia"/>
        </w:rPr>
        <w:t>　　　　五、中国台湾数字告示产业发展状况剖析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中国数字告示产业</w:t>
      </w:r>
      <w:r>
        <w:rPr>
          <w:rFonts w:hint="eastAsia"/>
        </w:rPr>
        <w:br/>
      </w:r>
      <w:r>
        <w:rPr>
          <w:rFonts w:hint="eastAsia"/>
        </w:rPr>
        <w:t>　　第一节 中国数字告示产业发展现状剖析</w:t>
      </w:r>
      <w:r>
        <w:rPr>
          <w:rFonts w:hint="eastAsia"/>
        </w:rPr>
        <w:br/>
      </w:r>
      <w:r>
        <w:rPr>
          <w:rFonts w:hint="eastAsia"/>
        </w:rPr>
        <w:t>　　　　一、中国数字标牌发展概述</w:t>
      </w:r>
      <w:r>
        <w:rPr>
          <w:rFonts w:hint="eastAsia"/>
        </w:rPr>
        <w:br/>
      </w:r>
      <w:r>
        <w:rPr>
          <w:rFonts w:hint="eastAsia"/>
        </w:rPr>
        <w:t>　　　　二、中国数字告示产业的发展特征</w:t>
      </w:r>
      <w:r>
        <w:rPr>
          <w:rFonts w:hint="eastAsia"/>
        </w:rPr>
        <w:br/>
      </w:r>
      <w:r>
        <w:rPr>
          <w:rFonts w:hint="eastAsia"/>
        </w:rPr>
        <w:t>　　　　三、2024年数字告示产业发展态势分析</w:t>
      </w:r>
      <w:r>
        <w:rPr>
          <w:rFonts w:hint="eastAsia"/>
        </w:rPr>
        <w:br/>
      </w:r>
      <w:r>
        <w:rPr>
          <w:rFonts w:hint="eastAsia"/>
        </w:rPr>
        <w:t>　　　　四、2024年我国数字告示产业状况剖析</w:t>
      </w:r>
      <w:r>
        <w:rPr>
          <w:rFonts w:hint="eastAsia"/>
        </w:rPr>
        <w:br/>
      </w:r>
      <w:r>
        <w:rPr>
          <w:rFonts w:hint="eastAsia"/>
        </w:rPr>
        <w:t>　　　　五、2024年我国数字告示行业状况剖析</w:t>
      </w:r>
      <w:r>
        <w:rPr>
          <w:rFonts w:hint="eastAsia"/>
        </w:rPr>
        <w:br/>
      </w:r>
      <w:r>
        <w:rPr>
          <w:rFonts w:hint="eastAsia"/>
        </w:rPr>
        <w:t>　　　　六、中国数字告示产业链发展现况</w:t>
      </w:r>
      <w:r>
        <w:rPr>
          <w:rFonts w:hint="eastAsia"/>
        </w:rPr>
        <w:br/>
      </w:r>
      <w:r>
        <w:rPr>
          <w:rFonts w:hint="eastAsia"/>
        </w:rPr>
        <w:t>　　　　七、数字标牌产业的资源分配问题浅析</w:t>
      </w:r>
      <w:r>
        <w:rPr>
          <w:rFonts w:hint="eastAsia"/>
        </w:rPr>
        <w:br/>
      </w:r>
      <w:r>
        <w:rPr>
          <w:rFonts w:hint="eastAsia"/>
        </w:rPr>
        <w:t>　　第二节 数字告示产品市场分析</w:t>
      </w:r>
      <w:r>
        <w:rPr>
          <w:rFonts w:hint="eastAsia"/>
        </w:rPr>
        <w:br/>
      </w:r>
      <w:r>
        <w:rPr>
          <w:rFonts w:hint="eastAsia"/>
        </w:rPr>
        <w:t>　　　　一、国内市场数字标牌产品的发展现状</w:t>
      </w:r>
      <w:r>
        <w:rPr>
          <w:rFonts w:hint="eastAsia"/>
        </w:rPr>
        <w:br/>
      </w:r>
      <w:r>
        <w:rPr>
          <w:rFonts w:hint="eastAsia"/>
        </w:rPr>
        <w:t>　　　　二、我国单点式数字告示产品市场分析</w:t>
      </w:r>
      <w:r>
        <w:rPr>
          <w:rFonts w:hint="eastAsia"/>
        </w:rPr>
        <w:br/>
      </w:r>
      <w:r>
        <w:rPr>
          <w:rFonts w:hint="eastAsia"/>
        </w:rPr>
        <w:t>　　　　三、搭借手机开拓数字告示市场</w:t>
      </w:r>
      <w:r>
        <w:rPr>
          <w:rFonts w:hint="eastAsia"/>
        </w:rPr>
        <w:br/>
      </w:r>
      <w:r>
        <w:rPr>
          <w:rFonts w:hint="eastAsia"/>
        </w:rPr>
        <w:t>　　第三节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一、在不同行业发展的成熟度差别较大</w:t>
      </w:r>
      <w:r>
        <w:rPr>
          <w:rFonts w:hint="eastAsia"/>
        </w:rPr>
        <w:br/>
      </w:r>
      <w:r>
        <w:rPr>
          <w:rFonts w:hint="eastAsia"/>
        </w:rPr>
        <w:t>　　　　二、各种应用产品对性能需求的高低不一</w:t>
      </w:r>
      <w:r>
        <w:rPr>
          <w:rFonts w:hint="eastAsia"/>
        </w:rPr>
        <w:br/>
      </w:r>
      <w:r>
        <w:rPr>
          <w:rFonts w:hint="eastAsia"/>
        </w:rPr>
        <w:t>　　　　三、不同企业的战略需求不同</w:t>
      </w:r>
      <w:r>
        <w:rPr>
          <w:rFonts w:hint="eastAsia"/>
        </w:rPr>
        <w:br/>
      </w:r>
      <w:r>
        <w:rPr>
          <w:rFonts w:hint="eastAsia"/>
        </w:rPr>
        <w:t>　　　　四、产业链各环节 发展水平不均衡</w:t>
      </w:r>
      <w:r>
        <w:rPr>
          <w:rFonts w:hint="eastAsia"/>
        </w:rPr>
        <w:br/>
      </w:r>
      <w:r>
        <w:rPr>
          <w:rFonts w:hint="eastAsia"/>
        </w:rPr>
        <w:t>　　　　五、不同品牌的营销策略不同</w:t>
      </w:r>
      <w:r>
        <w:rPr>
          <w:rFonts w:hint="eastAsia"/>
        </w:rPr>
        <w:br/>
      </w:r>
      <w:r>
        <w:rPr>
          <w:rFonts w:hint="eastAsia"/>
        </w:rPr>
        <w:t>　　　　六、不同企业和不同应用领域的短期增长预期不同</w:t>
      </w:r>
      <w:r>
        <w:rPr>
          <w:rFonts w:hint="eastAsia"/>
        </w:rPr>
        <w:br/>
      </w:r>
      <w:r>
        <w:rPr>
          <w:rFonts w:hint="eastAsia"/>
        </w:rPr>
        <w:t>　　第四节 数字告示市场品牌竞争格局</w:t>
      </w:r>
      <w:r>
        <w:rPr>
          <w:rFonts w:hint="eastAsia"/>
        </w:rPr>
        <w:br/>
      </w:r>
      <w:r>
        <w:rPr>
          <w:rFonts w:hint="eastAsia"/>
        </w:rPr>
        <w:t>　　　　一、本土企业迅速成长</w:t>
      </w:r>
      <w:r>
        <w:rPr>
          <w:rFonts w:hint="eastAsia"/>
        </w:rPr>
        <w:br/>
      </w:r>
      <w:r>
        <w:rPr>
          <w:rFonts w:hint="eastAsia"/>
        </w:rPr>
        <w:t>　　　　二、外资抢滩高端市场</w:t>
      </w:r>
      <w:r>
        <w:rPr>
          <w:rFonts w:hint="eastAsia"/>
        </w:rPr>
        <w:br/>
      </w:r>
      <w:r>
        <w:rPr>
          <w:rFonts w:hint="eastAsia"/>
        </w:rPr>
        <w:t>　　　　三、提升民族品牌竞争力的策略</w:t>
      </w:r>
      <w:r>
        <w:rPr>
          <w:rFonts w:hint="eastAsia"/>
        </w:rPr>
        <w:br/>
      </w:r>
      <w:r>
        <w:rPr>
          <w:rFonts w:hint="eastAsia"/>
        </w:rPr>
        <w:t>　　　　四、市场竞争有待规范</w:t>
      </w:r>
      <w:r>
        <w:rPr>
          <w:rFonts w:hint="eastAsia"/>
        </w:rPr>
        <w:br/>
      </w:r>
      <w:r>
        <w:rPr>
          <w:rFonts w:hint="eastAsia"/>
        </w:rPr>
        <w:t>　　　　五、产业竞争趋势展望</w:t>
      </w:r>
      <w:r>
        <w:rPr>
          <w:rFonts w:hint="eastAsia"/>
        </w:rPr>
        <w:br/>
      </w:r>
      <w:r>
        <w:rPr>
          <w:rFonts w:hint="eastAsia"/>
        </w:rPr>
        <w:t>　　第五节 数字标牌的消费者分析</w:t>
      </w:r>
      <w:r>
        <w:rPr>
          <w:rFonts w:hint="eastAsia"/>
        </w:rPr>
        <w:br/>
      </w:r>
      <w:r>
        <w:rPr>
          <w:rFonts w:hint="eastAsia"/>
        </w:rPr>
        <w:t>　　　　一、关注数字标牌的消费者特性</w:t>
      </w:r>
      <w:r>
        <w:rPr>
          <w:rFonts w:hint="eastAsia"/>
        </w:rPr>
        <w:br/>
      </w:r>
      <w:r>
        <w:rPr>
          <w:rFonts w:hint="eastAsia"/>
        </w:rPr>
        <w:t>　　　　二、利用数字标牌影响消费者的购买决定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三、数字告示与消费者隐私问题研究探析</w:t>
      </w:r>
      <w:r>
        <w:rPr>
          <w:rFonts w:hint="eastAsia"/>
        </w:rPr>
        <w:br/>
      </w:r>
      <w:r>
        <w:rPr>
          <w:rFonts w:hint="eastAsia"/>
        </w:rPr>
        <w:t>　　第六节 数字告示产业存在的问题及对策建议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一、中国数字告示产业发展中存在的主要问题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二、我国数字告示行业遭遇山寨问题及发展建议</w:t>
      </w:r>
      <w:r>
        <w:rPr>
          <w:rFonts w:hint="eastAsia"/>
        </w:rPr>
        <w:br/>
      </w:r>
      <w:r>
        <w:rPr>
          <w:rFonts w:hint="eastAsia"/>
        </w:rPr>
        <w:t>　　　　三、向数字告示服务商成功转型的策略探析</w:t>
      </w:r>
      <w:r>
        <w:rPr>
          <w:rFonts w:hint="eastAsia"/>
        </w:rPr>
        <w:br/>
      </w:r>
      <w:r>
        <w:rPr>
          <w:rFonts w:hint="eastAsia"/>
        </w:rPr>
        <w:t>　　　　四、提升数字标牌广告效应的主要措施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数字告示软硬件发展</w:t>
      </w:r>
      <w:r>
        <w:rPr>
          <w:rFonts w:hint="eastAsia"/>
        </w:rPr>
        <w:br/>
      </w:r>
      <w:r>
        <w:rPr>
          <w:rFonts w:hint="eastAsia"/>
        </w:rPr>
        <w:t>　　第一节 数字告示软硬件发展概况</w:t>
      </w:r>
      <w:r>
        <w:rPr>
          <w:rFonts w:hint="eastAsia"/>
        </w:rPr>
        <w:br/>
      </w:r>
      <w:r>
        <w:rPr>
          <w:rFonts w:hint="eastAsia"/>
        </w:rPr>
        <w:t>　　　　一、2024年国际数字告示软件业发展态势分析</w:t>
      </w:r>
      <w:r>
        <w:rPr>
          <w:rFonts w:hint="eastAsia"/>
        </w:rPr>
        <w:br/>
      </w:r>
      <w:r>
        <w:rPr>
          <w:rFonts w:hint="eastAsia"/>
        </w:rPr>
        <w:t>　　　　二、2024年我国数字告示产业软硬件发展概况</w:t>
      </w:r>
      <w:r>
        <w:rPr>
          <w:rFonts w:hint="eastAsia"/>
        </w:rPr>
        <w:br/>
      </w:r>
      <w:r>
        <w:rPr>
          <w:rFonts w:hint="eastAsia"/>
        </w:rPr>
        <w:t>　　　　三、中国数字告示软件市场剖析</w:t>
      </w:r>
      <w:r>
        <w:rPr>
          <w:rFonts w:hint="eastAsia"/>
        </w:rPr>
        <w:br/>
      </w:r>
      <w:r>
        <w:rPr>
          <w:rFonts w:hint="eastAsia"/>
        </w:rPr>
        <w:t>　　　　四、数字告示解决方案的用户关注事项</w:t>
      </w:r>
      <w:r>
        <w:rPr>
          <w:rFonts w:hint="eastAsia"/>
        </w:rPr>
        <w:br/>
      </w:r>
      <w:r>
        <w:rPr>
          <w:rFonts w:hint="eastAsia"/>
        </w:rPr>
        <w:t>　　　　五、未来数字告示软件主要发展趋向</w:t>
      </w:r>
      <w:r>
        <w:rPr>
          <w:rFonts w:hint="eastAsia"/>
        </w:rPr>
        <w:br/>
      </w:r>
      <w:r>
        <w:rPr>
          <w:rFonts w:hint="eastAsia"/>
        </w:rPr>
        <w:t>　　第二节 2024年数字告示产业软硬件发展现状</w:t>
      </w:r>
      <w:r>
        <w:rPr>
          <w:rFonts w:hint="eastAsia"/>
        </w:rPr>
        <w:br/>
      </w:r>
      <w:r>
        <w:rPr>
          <w:rFonts w:hint="eastAsia"/>
        </w:rPr>
        <w:t>　　　　一、数字告示产品追求环保</w:t>
      </w:r>
      <w:r>
        <w:rPr>
          <w:rFonts w:hint="eastAsia"/>
        </w:rPr>
        <w:br/>
      </w:r>
      <w:r>
        <w:rPr>
          <w:rFonts w:hint="eastAsia"/>
        </w:rPr>
        <w:t>　　　　二、低成本产品及解决方案成市场热点</w:t>
      </w:r>
      <w:r>
        <w:rPr>
          <w:rFonts w:hint="eastAsia"/>
        </w:rPr>
        <w:br/>
      </w:r>
      <w:r>
        <w:rPr>
          <w:rFonts w:hint="eastAsia"/>
        </w:rPr>
        <w:t>　　　　三、大量ITPC巨头发力数字标牌市场</w:t>
      </w:r>
      <w:r>
        <w:rPr>
          <w:rFonts w:hint="eastAsia"/>
        </w:rPr>
        <w:br/>
      </w:r>
      <w:r>
        <w:rPr>
          <w:rFonts w:hint="eastAsia"/>
        </w:rPr>
        <w:t>　　　　四、嵌入式系统的发展状况</w:t>
      </w:r>
      <w:r>
        <w:rPr>
          <w:rFonts w:hint="eastAsia"/>
        </w:rPr>
        <w:br/>
      </w:r>
      <w:r>
        <w:rPr>
          <w:rFonts w:hint="eastAsia"/>
        </w:rPr>
        <w:t>　　第三节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一、入门级</w:t>
      </w:r>
      <w:r>
        <w:rPr>
          <w:rFonts w:hint="eastAsia"/>
        </w:rPr>
        <w:br/>
      </w:r>
      <w:r>
        <w:rPr>
          <w:rFonts w:hint="eastAsia"/>
        </w:rPr>
        <w:t>　　　　二、中等级别</w:t>
      </w:r>
      <w:r>
        <w:rPr>
          <w:rFonts w:hint="eastAsia"/>
        </w:rPr>
        <w:br/>
      </w:r>
      <w:r>
        <w:rPr>
          <w:rFonts w:hint="eastAsia"/>
        </w:rPr>
        <w:t>　　　　三、中上级别</w:t>
      </w:r>
      <w:r>
        <w:rPr>
          <w:rFonts w:hint="eastAsia"/>
        </w:rPr>
        <w:br/>
      </w:r>
      <w:r>
        <w:rPr>
          <w:rFonts w:hint="eastAsia"/>
        </w:rPr>
        <w:t>　　　　四、高端级别</w:t>
      </w:r>
      <w:r>
        <w:rPr>
          <w:rFonts w:hint="eastAsia"/>
        </w:rPr>
        <w:br/>
      </w:r>
      <w:r>
        <w:rPr>
          <w:rFonts w:hint="eastAsia"/>
        </w:rPr>
        <w:t>　　第四节 2024年数字告示产业主要软硬件产品介绍</w:t>
      </w:r>
      <w:r>
        <w:rPr>
          <w:rFonts w:hint="eastAsia"/>
        </w:rPr>
        <w:br/>
      </w:r>
      <w:r>
        <w:rPr>
          <w:rFonts w:hint="eastAsia"/>
        </w:rPr>
        <w:t>　　　　一、美商定谊WebDT MS800播放器</w:t>
      </w:r>
      <w:r>
        <w:rPr>
          <w:rFonts w:hint="eastAsia"/>
        </w:rPr>
        <w:br/>
      </w:r>
      <w:r>
        <w:rPr>
          <w:rFonts w:hint="eastAsia"/>
        </w:rPr>
        <w:t>　　　　二、新汉NdiS 125播放器</w:t>
      </w:r>
      <w:r>
        <w:rPr>
          <w:rFonts w:hint="eastAsia"/>
        </w:rPr>
        <w:br/>
      </w:r>
      <w:r>
        <w:rPr>
          <w:rFonts w:hint="eastAsia"/>
        </w:rPr>
        <w:t>　　　　三、华北工控BIS-6622 I嵌入式系统</w:t>
      </w:r>
      <w:r>
        <w:rPr>
          <w:rFonts w:hint="eastAsia"/>
        </w:rPr>
        <w:br/>
      </w:r>
      <w:r>
        <w:rPr>
          <w:rFonts w:hint="eastAsia"/>
        </w:rPr>
        <w:t>　　　　四、讯程立即秀广告机</w:t>
      </w:r>
      <w:r>
        <w:rPr>
          <w:rFonts w:hint="eastAsia"/>
        </w:rPr>
        <w:br/>
      </w:r>
      <w:r>
        <w:rPr>
          <w:rFonts w:hint="eastAsia"/>
        </w:rPr>
        <w:t>　　　　五、优派数码海报机</w:t>
      </w:r>
      <w:r>
        <w:rPr>
          <w:rFonts w:hint="eastAsia"/>
        </w:rPr>
        <w:br/>
      </w:r>
      <w:r>
        <w:rPr>
          <w:rFonts w:hint="eastAsia"/>
        </w:rPr>
        <w:t>　　　　六、Vewell（唯瑞）酷菲多媒体信息发布系统</w:t>
      </w:r>
      <w:r>
        <w:rPr>
          <w:rFonts w:hint="eastAsia"/>
        </w:rPr>
        <w:br/>
      </w:r>
      <w:r>
        <w:rPr>
          <w:rFonts w:hint="eastAsia"/>
        </w:rPr>
        <w:t>　　　　七、戴讯DISE 2024年D数字标牌软件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数字告示内容创作与网络运营服务</w:t>
      </w:r>
      <w:r>
        <w:rPr>
          <w:rFonts w:hint="eastAsia"/>
        </w:rPr>
        <w:br/>
      </w:r>
      <w:r>
        <w:rPr>
          <w:rFonts w:hint="eastAsia"/>
        </w:rPr>
        <w:t>　　第一节 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一、数字告示产业内容创作环节 的重要地位</w:t>
      </w:r>
      <w:r>
        <w:rPr>
          <w:rFonts w:hint="eastAsia"/>
        </w:rPr>
        <w:br/>
      </w:r>
      <w:r>
        <w:rPr>
          <w:rFonts w:hint="eastAsia"/>
        </w:rPr>
        <w:t>　　　　二、数字告示内容发展日渐丰富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三、我国数字告示内容创作发展现状分析</w:t>
      </w:r>
      <w:r>
        <w:rPr>
          <w:rFonts w:hint="eastAsia"/>
        </w:rPr>
        <w:br/>
      </w:r>
      <w:r>
        <w:rPr>
          <w:rFonts w:hint="eastAsia"/>
        </w:rPr>
        <w:t>　　　　四、数字告示内容中图片格式的新选择</w:t>
      </w:r>
      <w:r>
        <w:rPr>
          <w:rFonts w:hint="eastAsia"/>
        </w:rPr>
        <w:br/>
      </w:r>
      <w:r>
        <w:rPr>
          <w:rFonts w:hint="eastAsia"/>
        </w:rPr>
        <w:t>　　第二节 数字告示的内容定位与经营模式探析</w:t>
      </w:r>
      <w:r>
        <w:rPr>
          <w:rFonts w:hint="eastAsia"/>
        </w:rPr>
        <w:br/>
      </w:r>
      <w:r>
        <w:rPr>
          <w:rFonts w:hint="eastAsia"/>
        </w:rPr>
        <w:t>　　　　一、内容区隔须明显</w:t>
      </w:r>
      <w:r>
        <w:rPr>
          <w:rFonts w:hint="eastAsia"/>
        </w:rPr>
        <w:br/>
      </w:r>
      <w:r>
        <w:rPr>
          <w:rFonts w:hint="eastAsia"/>
        </w:rPr>
        <w:t>　　　　二、假日酒店的失败案例</w:t>
      </w:r>
      <w:r>
        <w:rPr>
          <w:rFonts w:hint="eastAsia"/>
        </w:rPr>
        <w:br/>
      </w:r>
      <w:r>
        <w:rPr>
          <w:rFonts w:hint="eastAsia"/>
        </w:rPr>
        <w:t>　　　　三、分众传媒的成功模式</w:t>
      </w:r>
      <w:r>
        <w:rPr>
          <w:rFonts w:hint="eastAsia"/>
        </w:rPr>
        <w:br/>
      </w:r>
      <w:r>
        <w:rPr>
          <w:rFonts w:hint="eastAsia"/>
        </w:rPr>
        <w:t>　　第三节 数字告示内容创作面临的问题及方法标准</w:t>
      </w:r>
      <w:r>
        <w:rPr>
          <w:rFonts w:hint="eastAsia"/>
        </w:rPr>
        <w:br/>
      </w:r>
      <w:r>
        <w:rPr>
          <w:rFonts w:hint="eastAsia"/>
        </w:rPr>
        <w:t>　　　　一、数字标牌内容创建面临的问题及挑战</w:t>
      </w:r>
      <w:r>
        <w:rPr>
          <w:rFonts w:hint="eastAsia"/>
        </w:rPr>
        <w:br/>
      </w:r>
      <w:r>
        <w:rPr>
          <w:rFonts w:hint="eastAsia"/>
        </w:rPr>
        <w:t>　　　　二、数字标牌内容创作的方法及标准</w:t>
      </w:r>
      <w:r>
        <w:rPr>
          <w:rFonts w:hint="eastAsia"/>
        </w:rPr>
        <w:br/>
      </w:r>
      <w:r>
        <w:rPr>
          <w:rFonts w:hint="eastAsia"/>
        </w:rPr>
        <w:t>　　　　三、数字告示内容选定的主要标准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四、数字告示内容创作的发展建议</w:t>
      </w:r>
      <w:r>
        <w:rPr>
          <w:rFonts w:hint="eastAsia"/>
        </w:rPr>
        <w:br/>
      </w:r>
      <w:r>
        <w:rPr>
          <w:rFonts w:hint="eastAsia"/>
        </w:rPr>
        <w:t>　　第四节 数字标牌网络运营的成本价格分析</w:t>
      </w:r>
      <w:r>
        <w:rPr>
          <w:rFonts w:hint="eastAsia"/>
        </w:rPr>
        <w:br/>
      </w:r>
      <w:r>
        <w:rPr>
          <w:rFonts w:hint="eastAsia"/>
        </w:rPr>
        <w:t>　　　　一、2024年成本价格分析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三、降低数字标牌系统构建成本的三个途径</w:t>
      </w:r>
      <w:r>
        <w:rPr>
          <w:rFonts w:hint="eastAsia"/>
        </w:rPr>
        <w:br/>
      </w:r>
      <w:r>
        <w:rPr>
          <w:rFonts w:hint="eastAsia"/>
        </w:rPr>
        <w:t>　　第五节 中国数字告示网络运营的重点企业及发展建议</w:t>
      </w:r>
      <w:r>
        <w:rPr>
          <w:rFonts w:hint="eastAsia"/>
        </w:rPr>
        <w:br/>
      </w:r>
      <w:r>
        <w:rPr>
          <w:rFonts w:hint="eastAsia"/>
        </w:rPr>
        <w:t>　　　　一、航美传媒</w:t>
      </w:r>
      <w:r>
        <w:rPr>
          <w:rFonts w:hint="eastAsia"/>
        </w:rPr>
        <w:br/>
      </w:r>
      <w:r>
        <w:rPr>
          <w:rFonts w:hint="eastAsia"/>
        </w:rPr>
        <w:t>　　　　二、分众传媒</w:t>
      </w:r>
      <w:r>
        <w:rPr>
          <w:rFonts w:hint="eastAsia"/>
        </w:rPr>
        <w:br/>
      </w:r>
      <w:r>
        <w:rPr>
          <w:rFonts w:hint="eastAsia"/>
        </w:rPr>
        <w:t>　　　　三、数码媒体集团</w:t>
      </w:r>
      <w:r>
        <w:rPr>
          <w:rFonts w:hint="eastAsia"/>
        </w:rPr>
        <w:br/>
      </w:r>
      <w:r>
        <w:rPr>
          <w:rFonts w:hint="eastAsia"/>
        </w:rPr>
        <w:t>　　　　四、华视传媒</w:t>
      </w:r>
      <w:r>
        <w:rPr>
          <w:rFonts w:hint="eastAsia"/>
        </w:rPr>
        <w:br/>
      </w:r>
      <w:r>
        <w:rPr>
          <w:rFonts w:hint="eastAsia"/>
        </w:rPr>
        <w:t>　　　　五、数字告示网络运营商的发展建议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数字告示产业技术发展分析</w:t>
      </w:r>
      <w:r>
        <w:rPr>
          <w:rFonts w:hint="eastAsia"/>
        </w:rPr>
        <w:br/>
      </w:r>
      <w:r>
        <w:rPr>
          <w:rFonts w:hint="eastAsia"/>
        </w:rPr>
        <w:t>　　第一节 2024年数字告示技术进展</w:t>
      </w:r>
      <w:r>
        <w:rPr>
          <w:rFonts w:hint="eastAsia"/>
        </w:rPr>
        <w:br/>
      </w:r>
      <w:r>
        <w:rPr>
          <w:rFonts w:hint="eastAsia"/>
        </w:rPr>
        <w:t>　　　　一、播放设备加快网络化发展</w:t>
      </w:r>
      <w:r>
        <w:rPr>
          <w:rFonts w:hint="eastAsia"/>
        </w:rPr>
        <w:br/>
      </w:r>
      <w:r>
        <w:rPr>
          <w:rFonts w:hint="eastAsia"/>
        </w:rPr>
        <w:t>　　　　二、互动和信息采集功能受关注</w:t>
      </w:r>
      <w:r>
        <w:rPr>
          <w:rFonts w:hint="eastAsia"/>
        </w:rPr>
        <w:br/>
      </w:r>
      <w:r>
        <w:rPr>
          <w:rFonts w:hint="eastAsia"/>
        </w:rPr>
        <w:t>　　　　三、各类系统的共存发展</w:t>
      </w:r>
      <w:r>
        <w:rPr>
          <w:rFonts w:hint="eastAsia"/>
        </w:rPr>
        <w:br/>
      </w:r>
      <w:r>
        <w:rPr>
          <w:rFonts w:hint="eastAsia"/>
        </w:rPr>
        <w:t>　　　　四、技术指标的标准化发展</w:t>
      </w:r>
      <w:r>
        <w:rPr>
          <w:rFonts w:hint="eastAsia"/>
        </w:rPr>
        <w:br/>
      </w:r>
      <w:r>
        <w:rPr>
          <w:rFonts w:hint="eastAsia"/>
        </w:rPr>
        <w:t>　　　　五、数字告示软件的技术发展</w:t>
      </w:r>
      <w:r>
        <w:rPr>
          <w:rFonts w:hint="eastAsia"/>
        </w:rPr>
        <w:br/>
      </w:r>
      <w:r>
        <w:rPr>
          <w:rFonts w:hint="eastAsia"/>
        </w:rPr>
        <w:t>　　第二节 2024年中国数字告示新热点技术发展分析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一、3D立体数字告示</w:t>
      </w:r>
      <w:r>
        <w:rPr>
          <w:rFonts w:hint="eastAsia"/>
        </w:rPr>
        <w:br/>
      </w:r>
      <w:r>
        <w:rPr>
          <w:rFonts w:hint="eastAsia"/>
        </w:rPr>
        <w:t>　　　　二、互动触摸技术</w:t>
      </w:r>
      <w:r>
        <w:rPr>
          <w:rFonts w:hint="eastAsia"/>
        </w:rPr>
        <w:br/>
      </w:r>
      <w:r>
        <w:rPr>
          <w:rFonts w:hint="eastAsia"/>
        </w:rPr>
        <w:t>　　　　三、自发光透明显示技术</w:t>
      </w:r>
      <w:r>
        <w:rPr>
          <w:rFonts w:hint="eastAsia"/>
        </w:rPr>
        <w:br/>
      </w:r>
      <w:r>
        <w:rPr>
          <w:rFonts w:hint="eastAsia"/>
        </w:rPr>
        <w:t>　　　　四、轻、稳数字告示</w:t>
      </w:r>
      <w:r>
        <w:rPr>
          <w:rFonts w:hint="eastAsia"/>
        </w:rPr>
        <w:br/>
      </w:r>
      <w:r>
        <w:rPr>
          <w:rFonts w:hint="eastAsia"/>
        </w:rPr>
        <w:t>　　　　五、多点触摸技术</w:t>
      </w:r>
      <w:r>
        <w:rPr>
          <w:rFonts w:hint="eastAsia"/>
        </w:rPr>
        <w:br/>
      </w:r>
      <w:r>
        <w:rPr>
          <w:rFonts w:hint="eastAsia"/>
        </w:rPr>
        <w:t>　　　　六、智能化数字标牌</w:t>
      </w:r>
      <w:r>
        <w:rPr>
          <w:rFonts w:hint="eastAsia"/>
        </w:rPr>
        <w:br/>
      </w:r>
      <w:r>
        <w:rPr>
          <w:rFonts w:hint="eastAsia"/>
        </w:rPr>
        <w:t>　　第三节 与其它技术的结合</w:t>
      </w:r>
      <w:r>
        <w:rPr>
          <w:rFonts w:hint="eastAsia"/>
        </w:rPr>
        <w:br/>
      </w:r>
      <w:r>
        <w:rPr>
          <w:rFonts w:hint="eastAsia"/>
        </w:rPr>
        <w:t>　　　　一、数字标牌与IPTV</w:t>
      </w:r>
      <w:r>
        <w:rPr>
          <w:rFonts w:hint="eastAsia"/>
        </w:rPr>
        <w:br/>
      </w:r>
      <w:r>
        <w:rPr>
          <w:rFonts w:hint="eastAsia"/>
        </w:rPr>
        <w:t>　　　　二、数字标牌与移动电视</w:t>
      </w:r>
      <w:r>
        <w:rPr>
          <w:rFonts w:hint="eastAsia"/>
        </w:rPr>
        <w:br/>
      </w:r>
      <w:r>
        <w:rPr>
          <w:rFonts w:hint="eastAsia"/>
        </w:rPr>
        <w:t>　　　　三、数字标牌与互动应用程序</w:t>
      </w:r>
      <w:r>
        <w:rPr>
          <w:rFonts w:hint="eastAsia"/>
        </w:rPr>
        <w:br/>
      </w:r>
      <w:r>
        <w:rPr>
          <w:rFonts w:hint="eastAsia"/>
        </w:rPr>
        <w:t>　　第四节 数字告示技术的未来发展方向分析</w:t>
      </w:r>
      <w:r>
        <w:rPr>
          <w:rFonts w:hint="eastAsia"/>
        </w:rPr>
        <w:br/>
      </w:r>
      <w:r>
        <w:rPr>
          <w:rFonts w:hint="eastAsia"/>
        </w:rPr>
        <w:t>　　　　一、未来技术发展的要点是满足客户的需求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二、未来技术的走向是系统的整合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三、降低维护成本将会是未来技术发展的重要走向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四、数字告示播放设备的发展趋势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数字标牌在各行业的应用分析</w:t>
      </w:r>
      <w:r>
        <w:rPr>
          <w:rFonts w:hint="eastAsia"/>
        </w:rPr>
        <w:br/>
      </w:r>
      <w:r>
        <w:rPr>
          <w:rFonts w:hint="eastAsia"/>
        </w:rPr>
        <w:t>　　第一节 银行金融机构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三、在金融机构的应用探讨</w:t>
      </w:r>
      <w:r>
        <w:rPr>
          <w:rFonts w:hint="eastAsia"/>
        </w:rPr>
        <w:br/>
      </w:r>
      <w:r>
        <w:rPr>
          <w:rFonts w:hint="eastAsia"/>
        </w:rPr>
        <w:t>　　　　四、应用中遭遇的问题</w:t>
      </w:r>
      <w:r>
        <w:rPr>
          <w:rFonts w:hint="eastAsia"/>
        </w:rPr>
        <w:br/>
      </w:r>
      <w:r>
        <w:rPr>
          <w:rFonts w:hint="eastAsia"/>
        </w:rPr>
        <w:t>　　　　五、提高金融机构应用投资回报率的建议</w:t>
      </w:r>
      <w:r>
        <w:rPr>
          <w:rFonts w:hint="eastAsia"/>
        </w:rPr>
        <w:br/>
      </w:r>
      <w:r>
        <w:rPr>
          <w:rFonts w:hint="eastAsia"/>
        </w:rPr>
        <w:t>　　第二节 交通运输行业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三、应用前景及存在问题分析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三、数字标牌在医疗领域的具体应用分析</w:t>
      </w:r>
      <w:r>
        <w:rPr>
          <w:rFonts w:hint="eastAsia"/>
        </w:rPr>
        <w:br/>
      </w:r>
      <w:r>
        <w:rPr>
          <w:rFonts w:hint="eastAsia"/>
        </w:rPr>
        <w:t>　　　　四、医院数字标牌的广告价值透析</w:t>
      </w:r>
      <w:r>
        <w:rPr>
          <w:rFonts w:hint="eastAsia"/>
        </w:rPr>
        <w:br/>
      </w:r>
      <w:r>
        <w:rPr>
          <w:rFonts w:hint="eastAsia"/>
        </w:rPr>
        <w:t>　　第四节 教育机构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三、学校应用数字告示的发展意义</w:t>
      </w:r>
      <w:r>
        <w:rPr>
          <w:rFonts w:hint="eastAsia"/>
        </w:rPr>
        <w:br/>
      </w:r>
      <w:r>
        <w:rPr>
          <w:rFonts w:hint="eastAsia"/>
        </w:rPr>
        <w:t>　　　　四、构建校园数字告示系统需考虑的重要事项</w:t>
      </w:r>
      <w:r>
        <w:rPr>
          <w:rFonts w:hint="eastAsia"/>
        </w:rPr>
        <w:br/>
      </w:r>
      <w:r>
        <w:rPr>
          <w:rFonts w:hint="eastAsia"/>
        </w:rPr>
        <w:t>　　　　五、学校数字告示市场将成为企业争夺热点</w:t>
      </w:r>
      <w:r>
        <w:rPr>
          <w:rFonts w:hint="eastAsia"/>
        </w:rPr>
        <w:br/>
      </w:r>
      <w:r>
        <w:rPr>
          <w:rFonts w:hint="eastAsia"/>
        </w:rPr>
        <w:t>　　第五节 零售行业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　　三、数字告示厂商拓展国内零售市场状况分析</w:t>
      </w:r>
      <w:r>
        <w:rPr>
          <w:rFonts w:hint="eastAsia"/>
        </w:rPr>
        <w:br/>
      </w:r>
      <w:r>
        <w:rPr>
          <w:rFonts w:hint="eastAsia"/>
        </w:rPr>
        <w:t>　　　　四、零售行业数字标牌的营销策略探析</w:t>
      </w:r>
      <w:r>
        <w:rPr>
          <w:rFonts w:hint="eastAsia"/>
        </w:rPr>
        <w:br/>
      </w:r>
      <w:r>
        <w:rPr>
          <w:rFonts w:hint="eastAsia"/>
        </w:rPr>
        <w:t>　　　　五、零售业应用数字告示系统面临的挑战</w:t>
      </w:r>
      <w:r>
        <w:rPr>
          <w:rFonts w:hint="eastAsia"/>
        </w:rPr>
        <w:br/>
      </w:r>
      <w:r>
        <w:rPr>
          <w:rFonts w:hint="eastAsia"/>
        </w:rPr>
        <w:t>　　　　六、零售业数字告示网络商业模式及发展策略分析</w:t>
      </w:r>
      <w:r>
        <w:rPr>
          <w:rFonts w:hint="eastAsia"/>
        </w:rPr>
        <w:br/>
      </w:r>
      <w:r>
        <w:rPr>
          <w:rFonts w:hint="eastAsia"/>
        </w:rPr>
        <w:t>　　　　七、全球数字标牌零售市场规模预测</w:t>
      </w:r>
      <w:r>
        <w:rPr>
          <w:rFonts w:hint="eastAsia"/>
        </w:rPr>
        <w:br/>
      </w:r>
      <w:r>
        <w:rPr>
          <w:rFonts w:hint="eastAsia"/>
        </w:rPr>
        <w:t>　　第六节 餐饮服务行业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二、成功应用案例分析</w:t>
      </w:r>
      <w:r>
        <w:rPr>
          <w:rFonts w:hint="eastAsia"/>
        </w:rPr>
        <w:br/>
      </w:r>
      <w:r>
        <w:rPr>
          <w:rFonts w:hint="eastAsia"/>
        </w:rPr>
        <w:t>　　　　三、数字标牌在餐饮领域应用前景广阔</w:t>
      </w:r>
      <w:r>
        <w:rPr>
          <w:rFonts w:hint="eastAsia"/>
        </w:rPr>
        <w:br/>
      </w:r>
      <w:r>
        <w:rPr>
          <w:rFonts w:hint="eastAsia"/>
        </w:rPr>
        <w:t>　　第七节 宾馆酒店服务行业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二、数字标牌在酒店各区域的应用介绍</w:t>
      </w:r>
      <w:r>
        <w:rPr>
          <w:rFonts w:hint="eastAsia"/>
        </w:rPr>
        <w:br/>
      </w:r>
      <w:r>
        <w:rPr>
          <w:rFonts w:hint="eastAsia"/>
        </w:rPr>
        <w:t>　　　　三、三类数字标牌系统在酒店行业的应用</w:t>
      </w:r>
      <w:r>
        <w:rPr>
          <w:rFonts w:hint="eastAsia"/>
        </w:rPr>
        <w:br/>
      </w:r>
      <w:r>
        <w:rPr>
          <w:rFonts w:hint="eastAsia"/>
        </w:rPr>
        <w:t>　　　　四、酒店应用数字标牌网络可以起到的作用</w:t>
      </w:r>
      <w:r>
        <w:rPr>
          <w:rFonts w:hint="eastAsia"/>
        </w:rPr>
        <w:br/>
      </w:r>
      <w:r>
        <w:rPr>
          <w:rFonts w:hint="eastAsia"/>
        </w:rPr>
        <w:t>　　　　五、应用案例介绍</w:t>
      </w:r>
      <w:r>
        <w:rPr>
          <w:rFonts w:hint="eastAsia"/>
        </w:rPr>
        <w:br/>
      </w:r>
      <w:r>
        <w:rPr>
          <w:rFonts w:hint="eastAsia"/>
        </w:rPr>
        <w:t>　　第八节 政府和公众部门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第九节 商务通信领域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二、应用案例介绍</w:t>
      </w:r>
      <w:r>
        <w:rPr>
          <w:rFonts w:hint="eastAsia"/>
        </w:rPr>
        <w:br/>
      </w:r>
      <w:r>
        <w:rPr>
          <w:rFonts w:hint="eastAsia"/>
        </w:rPr>
        <w:t>　　第十节 2024年数字告示产业典型应用实例介绍</w:t>
      </w:r>
      <w:r>
        <w:rPr>
          <w:rFonts w:hint="eastAsia"/>
        </w:rPr>
        <w:br/>
      </w:r>
      <w:r>
        <w:rPr>
          <w:rFonts w:hint="eastAsia"/>
        </w:rPr>
        <w:t>　　　　一、上海南京路步行街</w:t>
      </w:r>
      <w:r>
        <w:rPr>
          <w:rFonts w:hint="eastAsia"/>
        </w:rPr>
        <w:br/>
      </w:r>
      <w:r>
        <w:rPr>
          <w:rFonts w:hint="eastAsia"/>
        </w:rPr>
        <w:t>　　　　二、江阴金鸡百花电影节</w:t>
      </w:r>
      <w:r>
        <w:rPr>
          <w:rFonts w:hint="eastAsia"/>
        </w:rPr>
        <w:br/>
      </w:r>
      <w:r>
        <w:rPr>
          <w:rFonts w:hint="eastAsia"/>
        </w:rPr>
        <w:t>　　　　三、中国国家博物馆</w:t>
      </w:r>
      <w:r>
        <w:rPr>
          <w:rFonts w:hint="eastAsia"/>
        </w:rPr>
        <w:br/>
      </w:r>
      <w:r>
        <w:rPr>
          <w:rFonts w:hint="eastAsia"/>
        </w:rPr>
        <w:t>　　　　四、京沪高铁</w:t>
      </w:r>
      <w:r>
        <w:rPr>
          <w:rFonts w:hint="eastAsia"/>
        </w:rPr>
        <w:br/>
      </w:r>
      <w:r>
        <w:rPr>
          <w:rFonts w:hint="eastAsia"/>
        </w:rPr>
        <w:t>　　　　五、中国邮政邮票博物馆</w:t>
      </w:r>
      <w:r>
        <w:rPr>
          <w:rFonts w:hint="eastAsia"/>
        </w:rPr>
        <w:br/>
      </w:r>
      <w:r>
        <w:rPr>
          <w:rFonts w:hint="eastAsia"/>
        </w:rPr>
        <w:t>　　　　六、中国香港中环3HK概念店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数字告示产业主要企业</w:t>
      </w:r>
      <w:r>
        <w:rPr>
          <w:rFonts w:hint="eastAsia"/>
        </w:rPr>
        <w:br/>
      </w:r>
      <w:r>
        <w:rPr>
          <w:rFonts w:hint="eastAsia"/>
        </w:rPr>
        <w:t>　　第一节 美商定谊科技（DT Research，Inc.）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二、公司的产品服务介绍</w:t>
      </w:r>
      <w:r>
        <w:rPr>
          <w:rFonts w:hint="eastAsia"/>
        </w:rPr>
        <w:br/>
      </w:r>
      <w:r>
        <w:rPr>
          <w:rFonts w:hint="eastAsia"/>
        </w:rPr>
        <w:t>　　　　三、定谊科技数字标牌业务发展现况及展望</w:t>
      </w:r>
      <w:r>
        <w:rPr>
          <w:rFonts w:hint="eastAsia"/>
        </w:rPr>
        <w:br/>
      </w:r>
      <w:r>
        <w:rPr>
          <w:rFonts w:hint="eastAsia"/>
        </w:rPr>
        <w:t>　　　　四、公司的应用案例分析</w:t>
      </w:r>
      <w:r>
        <w:rPr>
          <w:rFonts w:hint="eastAsia"/>
        </w:rPr>
        <w:br/>
      </w:r>
      <w:r>
        <w:rPr>
          <w:rFonts w:hint="eastAsia"/>
        </w:rPr>
        <w:t>　　第二节 讯程科技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二、公司业务发展及投资情况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第三节 建碁（AOpen）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二、建碁中国大力发展数字标牌产业</w:t>
      </w:r>
      <w:r>
        <w:rPr>
          <w:rFonts w:hint="eastAsia"/>
        </w:rPr>
        <w:br/>
      </w:r>
      <w:r>
        <w:rPr>
          <w:rFonts w:hint="eastAsia"/>
        </w:rPr>
        <w:t>　　　　三、建碁AOpen数字标牌产品及其应用状况</w:t>
      </w:r>
      <w:r>
        <w:rPr>
          <w:rFonts w:hint="eastAsia"/>
        </w:rPr>
        <w:br/>
      </w:r>
      <w:r>
        <w:rPr>
          <w:rFonts w:hint="eastAsia"/>
        </w:rPr>
        <w:t>　　　　四、建碁数字引擎解决方案在世界各地的应用状况</w:t>
      </w:r>
      <w:r>
        <w:rPr>
          <w:rFonts w:hint="eastAsia"/>
        </w:rPr>
        <w:br/>
      </w:r>
      <w:r>
        <w:rPr>
          <w:rFonts w:hint="eastAsia"/>
        </w:rPr>
        <w:t>　　第四节 铠应科技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二、铠应科技公司业务发展状况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第五节 安如普科技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二、安如普数字告示产品的发展近况</w:t>
      </w:r>
      <w:r>
        <w:rPr>
          <w:rFonts w:hint="eastAsia"/>
        </w:rPr>
        <w:br/>
      </w:r>
      <w:r>
        <w:rPr>
          <w:rFonts w:hint="eastAsia"/>
        </w:rPr>
        <w:t>　　　　三、安如普拓展数字告示业务范围</w:t>
      </w:r>
      <w:r>
        <w:rPr>
          <w:rFonts w:hint="eastAsia"/>
        </w:rPr>
        <w:br/>
      </w:r>
      <w:r>
        <w:rPr>
          <w:rFonts w:hint="eastAsia"/>
        </w:rPr>
        <w:t>　　　　四、公司应对数字告示内容版权问题的举措</w:t>
      </w:r>
      <w:r>
        <w:rPr>
          <w:rFonts w:hint="eastAsia"/>
        </w:rPr>
        <w:br/>
      </w:r>
      <w:r>
        <w:rPr>
          <w:rFonts w:hint="eastAsia"/>
        </w:rPr>
        <w:t>　　第六节 同辉佳视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二、企业的发展历程</w:t>
      </w:r>
      <w:r>
        <w:rPr>
          <w:rFonts w:hint="eastAsia"/>
        </w:rPr>
        <w:br/>
      </w:r>
      <w:r>
        <w:rPr>
          <w:rFonts w:hint="eastAsia"/>
        </w:rPr>
        <w:t>　　　　三、2024年企业发展动态</w:t>
      </w:r>
      <w:r>
        <w:rPr>
          <w:rFonts w:hint="eastAsia"/>
        </w:rPr>
        <w:br/>
      </w:r>
      <w:r>
        <w:rPr>
          <w:rFonts w:hint="eastAsia"/>
        </w:rPr>
        <w:t>　　　　四、企业发展的优势</w:t>
      </w:r>
      <w:r>
        <w:rPr>
          <w:rFonts w:hint="eastAsia"/>
        </w:rPr>
        <w:br/>
      </w:r>
      <w:r>
        <w:rPr>
          <w:rFonts w:hint="eastAsia"/>
        </w:rPr>
        <w:t>　　　　五、企业发展的远景目标</w:t>
      </w:r>
      <w:r>
        <w:rPr>
          <w:rFonts w:hint="eastAsia"/>
        </w:rPr>
        <w:br/>
      </w:r>
      <w:r>
        <w:rPr>
          <w:rFonts w:hint="eastAsia"/>
        </w:rPr>
        <w:t>　　第七节 其它企业</w:t>
      </w:r>
      <w:r>
        <w:rPr>
          <w:rFonts w:hint="eastAsia"/>
        </w:rPr>
        <w:br/>
      </w:r>
      <w:r>
        <w:rPr>
          <w:rFonts w:hint="eastAsia"/>
        </w:rPr>
        <w:t>　　　　一、直真视通</w:t>
      </w:r>
      <w:r>
        <w:rPr>
          <w:rFonts w:hint="eastAsia"/>
        </w:rPr>
        <w:br/>
      </w:r>
      <w:r>
        <w:rPr>
          <w:rFonts w:hint="eastAsia"/>
        </w:rPr>
        <w:t>　　　　二、九华互联</w:t>
      </w:r>
      <w:r>
        <w:rPr>
          <w:rFonts w:hint="eastAsia"/>
        </w:rPr>
        <w:br/>
      </w:r>
      <w:r>
        <w:rPr>
          <w:rFonts w:hint="eastAsia"/>
        </w:rPr>
        <w:t>　　　　三、锐目科技</w:t>
      </w:r>
      <w:r>
        <w:rPr>
          <w:rFonts w:hint="eastAsia"/>
        </w:rPr>
        <w:br/>
      </w:r>
      <w:r>
        <w:rPr>
          <w:rFonts w:hint="eastAsia"/>
        </w:rPr>
        <w:t>　　　　四、菲斯特科技</w:t>
      </w:r>
      <w:r>
        <w:rPr>
          <w:rFonts w:hint="eastAsia"/>
        </w:rPr>
        <w:br/>
      </w:r>
      <w:r>
        <w:rPr>
          <w:rFonts w:hint="eastAsia"/>
        </w:rPr>
        <w:t>　　　　五、慎源数码</w:t>
      </w:r>
      <w:r>
        <w:rPr>
          <w:rFonts w:hint="eastAsia"/>
        </w:rPr>
        <w:br/>
      </w:r>
      <w:r>
        <w:rPr>
          <w:rFonts w:hint="eastAsia"/>
        </w:rPr>
        <w:t>　　　　六、鸿合集团</w:t>
      </w:r>
      <w:r>
        <w:rPr>
          <w:rFonts w:hint="eastAsia"/>
        </w:rPr>
        <w:br/>
      </w:r>
      <w:r>
        <w:rPr>
          <w:rFonts w:hint="eastAsia"/>
        </w:rPr>
        <w:t>　　　　七、信颐电子</w:t>
      </w:r>
      <w:r>
        <w:rPr>
          <w:rFonts w:hint="eastAsia"/>
        </w:rPr>
        <w:br/>
      </w:r>
      <w:r>
        <w:rPr>
          <w:rFonts w:hint="eastAsia"/>
        </w:rPr>
        <w:t>　　　　八、Vewell唯瑞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2024-2030年数字告示产业前景趋势分析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2024-2030年数字告示产业发展前景</w:t>
      </w:r>
      <w:r>
        <w:rPr>
          <w:rFonts w:hint="eastAsia"/>
        </w:rPr>
        <w:br/>
      </w:r>
      <w:r>
        <w:rPr>
          <w:rFonts w:hint="eastAsia"/>
        </w:rPr>
        <w:t>　　　　一、全球数字告示市场前景分析</w:t>
      </w:r>
      <w:r>
        <w:rPr>
          <w:rFonts w:hint="eastAsia"/>
        </w:rPr>
        <w:br/>
      </w:r>
      <w:r>
        <w:rPr>
          <w:rFonts w:hint="eastAsia"/>
        </w:rPr>
        <w:t>　　　　二、全球数字标牌显示器市场发展预测</w:t>
      </w:r>
      <w:r>
        <w:rPr>
          <w:rFonts w:hint="eastAsia"/>
        </w:rPr>
        <w:br/>
      </w:r>
      <w:r>
        <w:rPr>
          <w:rFonts w:hint="eastAsia"/>
        </w:rPr>
        <w:t>　　　　三、全球数字标牌产品市场预测</w:t>
      </w:r>
      <w:r>
        <w:rPr>
          <w:rFonts w:hint="eastAsia"/>
        </w:rPr>
        <w:br/>
      </w:r>
      <w:r>
        <w:rPr>
          <w:rFonts w:hint="eastAsia"/>
        </w:rPr>
        <w:t>　　　　四、中国数字标牌市场发展空间巨大</w:t>
      </w:r>
      <w:r>
        <w:rPr>
          <w:rFonts w:hint="eastAsia"/>
        </w:rPr>
        <w:br/>
      </w:r>
      <w:r>
        <w:rPr>
          <w:rFonts w:hint="eastAsia"/>
        </w:rPr>
        <w:t>　　　　五、中国数字告示市场的机遇分析</w:t>
      </w:r>
      <w:r>
        <w:rPr>
          <w:rFonts w:hint="eastAsia"/>
        </w:rPr>
        <w:br/>
      </w:r>
      <w:r>
        <w:rPr>
          <w:rFonts w:hint="eastAsia"/>
        </w:rPr>
        <w:t>　　第二节 中-智林－2024-2030年数字告示产业发展趋势</w:t>
      </w:r>
      <w:r>
        <w:rPr>
          <w:rFonts w:hint="eastAsia"/>
        </w:rPr>
        <w:br/>
      </w:r>
      <w:r>
        <w:rPr>
          <w:rFonts w:hint="eastAsia"/>
        </w:rPr>
        <w:t>　　　　一、数字告示产业的未来发展趋向</w:t>
      </w:r>
      <w:r>
        <w:rPr>
          <w:rFonts w:hint="eastAsia"/>
        </w:rPr>
        <w:br/>
      </w:r>
      <w:r>
        <w:rPr>
          <w:rFonts w:hint="eastAsia"/>
        </w:rPr>
        <w:t>　　　　二、2024-2030年数字标牌行业发展形势预测</w:t>
      </w:r>
      <w:r>
        <w:rPr>
          <w:rFonts w:hint="eastAsia"/>
        </w:rPr>
        <w:br/>
      </w:r>
      <w:r>
        <w:rPr>
          <w:rFonts w:hint="eastAsia"/>
        </w:rPr>
        <w:t>　　　　三、近期数字告示产业发展走势分析</w:t>
      </w:r>
      <w:r>
        <w:rPr>
          <w:rFonts w:hint="eastAsia"/>
        </w:rPr>
        <w:br/>
      </w:r>
      <w:r>
        <w:rPr>
          <w:rFonts w:hint="eastAsia"/>
        </w:rPr>
        <w:t>　　　　四、交互式数字标牌系统的未来方向浅析</w:t>
      </w:r>
      <w:r>
        <w:rPr>
          <w:rFonts w:hint="eastAsia"/>
        </w:rPr>
        <w:br/>
      </w:r>
      <w:r>
        <w:rPr>
          <w:rFonts w:hint="eastAsia"/>
        </w:rPr>
        <w:t>　　　　五、数字告示产业的渠道企业前景展望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数字标牌产业资源分布示意图</w:t>
      </w:r>
      <w:r>
        <w:rPr>
          <w:rFonts w:hint="eastAsia"/>
        </w:rPr>
        <w:br/>
      </w:r>
      <w:r>
        <w:rPr>
          <w:rFonts w:hint="eastAsia"/>
        </w:rPr>
        <w:t>　　图表 电子标牌与广告机市场需求分布图</w:t>
      </w:r>
      <w:r>
        <w:rPr>
          <w:rFonts w:hint="eastAsia"/>
        </w:rPr>
        <w:br/>
      </w:r>
      <w:r>
        <w:rPr>
          <w:rFonts w:hint="eastAsia"/>
        </w:rPr>
        <w:t>　　图表 中国数字告示软件的功能差异性</w:t>
      </w:r>
      <w:r>
        <w:rPr>
          <w:rFonts w:hint="eastAsia"/>
        </w:rPr>
        <w:br/>
      </w:r>
      <w:r>
        <w:rPr>
          <w:rFonts w:hint="eastAsia"/>
        </w:rPr>
        <w:t>　　图表 数字告示软件的划分</w:t>
      </w:r>
      <w:r>
        <w:rPr>
          <w:rFonts w:hint="eastAsia"/>
        </w:rPr>
        <w:br/>
      </w:r>
      <w:r>
        <w:rPr>
          <w:rFonts w:hint="eastAsia"/>
        </w:rPr>
        <w:t>　　图表 数字告示图片格式运用状况对比</w:t>
      </w:r>
      <w:r>
        <w:rPr>
          <w:rFonts w:hint="eastAsia"/>
        </w:rPr>
        <w:br/>
      </w:r>
      <w:r>
        <w:rPr>
          <w:rFonts w:hint="eastAsia"/>
        </w:rPr>
        <w:t>　　图表 数字标牌使用三年的费用</w:t>
      </w:r>
      <w:r>
        <w:rPr>
          <w:rFonts w:hint="eastAsia"/>
        </w:rPr>
        <w:br/>
      </w:r>
      <w:r>
        <w:rPr>
          <w:rFonts w:hint="eastAsia"/>
        </w:rPr>
        <w:t>　　图表 2024-2030年数字标牌相关部件价格</w:t>
      </w:r>
      <w:r>
        <w:rPr>
          <w:rFonts w:hint="eastAsia"/>
        </w:rPr>
        <w:br/>
      </w:r>
      <w:r>
        <w:rPr>
          <w:rFonts w:hint="eastAsia"/>
        </w:rPr>
        <w:t>　　图表 2024-2030年数字标牌网络的资金成本</w:t>
      </w:r>
      <w:r>
        <w:rPr>
          <w:rFonts w:hint="eastAsia"/>
        </w:rPr>
        <w:br/>
      </w:r>
      <w:r>
        <w:rPr>
          <w:rFonts w:hint="eastAsia"/>
        </w:rPr>
        <w:t>　　图表 数字告示系统构架</w:t>
      </w:r>
      <w:r>
        <w:rPr>
          <w:rFonts w:hint="eastAsia"/>
        </w:rPr>
        <w:br/>
      </w:r>
      <w:r>
        <w:rPr>
          <w:rFonts w:hint="eastAsia"/>
        </w:rPr>
        <w:t>　　图表 基于移动电视网络结合的数字告示系统</w:t>
      </w:r>
      <w:r>
        <w:rPr>
          <w:rFonts w:hint="eastAsia"/>
        </w:rPr>
        <w:br/>
      </w:r>
      <w:r>
        <w:rPr>
          <w:rFonts w:hint="eastAsia"/>
        </w:rPr>
        <w:t>　　图表 数字标牌与互动应用程序的主要区别</w:t>
      </w:r>
      <w:r>
        <w:rPr>
          <w:rFonts w:hint="eastAsia"/>
        </w:rPr>
        <w:br/>
      </w:r>
      <w:r>
        <w:rPr>
          <w:rFonts w:hint="eastAsia"/>
        </w:rPr>
        <w:t>　　图表 数字标牌在校园的布置图</w:t>
      </w:r>
      <w:r>
        <w:rPr>
          <w:rFonts w:hint="eastAsia"/>
        </w:rPr>
        <w:br/>
      </w:r>
      <w:r>
        <w:rPr>
          <w:rFonts w:hint="eastAsia"/>
        </w:rPr>
        <w:t>　　图表 酒店服务台的数字标牌</w:t>
      </w:r>
      <w:r>
        <w:rPr>
          <w:rFonts w:hint="eastAsia"/>
        </w:rPr>
        <w:br/>
      </w:r>
      <w:r>
        <w:rPr>
          <w:rFonts w:hint="eastAsia"/>
        </w:rPr>
        <w:t>　　图表 酒店大厅的数字标牌</w:t>
      </w:r>
      <w:r>
        <w:rPr>
          <w:rFonts w:hint="eastAsia"/>
        </w:rPr>
        <w:br/>
      </w:r>
      <w:r>
        <w:rPr>
          <w:rFonts w:hint="eastAsia"/>
        </w:rPr>
        <w:t>　　图表 酒店电梯口的数字标牌</w:t>
      </w:r>
      <w:r>
        <w:rPr>
          <w:rFonts w:hint="eastAsia"/>
        </w:rPr>
        <w:br/>
      </w:r>
      <w:r>
        <w:rPr>
          <w:rFonts w:hint="eastAsia"/>
        </w:rPr>
        <w:t>　　图表 酒店餐厅的数字标牌</w:t>
      </w:r>
      <w:r>
        <w:rPr>
          <w:rFonts w:hint="eastAsia"/>
        </w:rPr>
        <w:br/>
      </w:r>
      <w:r>
        <w:rPr>
          <w:rFonts w:hint="eastAsia"/>
        </w:rPr>
        <w:t>　　图表 酒店会议室的数字标牌</w:t>
      </w:r>
      <w:r>
        <w:rPr>
          <w:rFonts w:hint="eastAsia"/>
        </w:rPr>
        <w:br/>
      </w:r>
      <w:r>
        <w:rPr>
          <w:rFonts w:hint="eastAsia"/>
        </w:rPr>
        <w:t>　　图表 上海南京路步行街WebDT数字标牌</w:t>
      </w:r>
      <w:r>
        <w:rPr>
          <w:rFonts w:hint="eastAsia"/>
        </w:rPr>
        <w:br/>
      </w:r>
      <w:r>
        <w:rPr>
          <w:rFonts w:hint="eastAsia"/>
        </w:rPr>
        <w:t>　　图表 WebDT系统构架图</w:t>
      </w:r>
      <w:r>
        <w:rPr>
          <w:rFonts w:hint="eastAsia"/>
        </w:rPr>
        <w:br/>
      </w:r>
      <w:r>
        <w:rPr>
          <w:rFonts w:hint="eastAsia"/>
        </w:rPr>
        <w:t>　　图表 系统架构图</w:t>
      </w:r>
      <w:r>
        <w:rPr>
          <w:rFonts w:hint="eastAsia"/>
        </w:rPr>
        <w:br/>
      </w:r>
      <w:r>
        <w:rPr>
          <w:rFonts w:hint="eastAsia"/>
        </w:rPr>
        <w:t>　　图表 美国电信营业厅使用WebDT触动感应数字标牌系统</w:t>
      </w:r>
      <w:r>
        <w:rPr>
          <w:rFonts w:hint="eastAsia"/>
        </w:rPr>
        <w:br/>
      </w:r>
      <w:r>
        <w:rPr>
          <w:rFonts w:hint="eastAsia"/>
        </w:rPr>
        <w:t>　　图表 整体效果图</w:t>
      </w:r>
      <w:r>
        <w:rPr>
          <w:rFonts w:hint="eastAsia"/>
        </w:rPr>
        <w:br/>
      </w:r>
      <w:r>
        <w:rPr>
          <w:rFonts w:hint="eastAsia"/>
        </w:rPr>
        <w:t>　　图表 2024-2030年平板标牌和专业显示器的全球出货量预测</w:t>
      </w:r>
      <w:r>
        <w:rPr>
          <w:rFonts w:hint="eastAsia"/>
        </w:rPr>
        <w:br/>
      </w:r>
      <w:r>
        <w:rPr>
          <w:rFonts w:hint="eastAsia"/>
        </w:rPr>
        <w:t>　　图表 基于云计算的数字标牌系统架构图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7195a219a41fa" w:history="1">
        <w:r>
          <w:rPr>
            <w:rStyle w:val="Hyperlink"/>
          </w:rPr>
          <w:t>2024年中国数字告示行业发展调研与发展趋势分析报告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7195a219a41fa" w:history="1">
        <w:r>
          <w:rPr>
            <w:rStyle w:val="Hyperlink"/>
          </w:rPr>
          <w:t>https://www.20087.com/M_QiTa/52/ShuZiGaoShiChanYeXianZhuangYuFaZhanQianJing.html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bd5622d8a4ac1" w:history="1">
      <w:r>
        <w:rPr>
          <w:rStyle w:val="Hyperlink"/>
        </w:rPr>
        <w:t>2024年中国数字告示行业发展调研与发展趋势分析报告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ShuZiGaoShiChanYeXianZhuangYuFaZhanQianJing.html" TargetMode="External" Id="R6627195a219a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ShuZiGaoShiChanYeXianZhuangYuFaZhanQianJing.html" TargetMode="External" Id="R58dbd5622d8a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2024-05-04T03:59:00Z</dcterms:created>
  <dcterms:modified xsi:type="dcterms:W3CDTF">2024-05-04T04:59:00Z</dcterms:modified>
  <dc:subject>2024年中国数字告示行业发展调研与发展趋势分析报告</dc:subject>
  <dc:title>2024年中国数字告示行业发展调研与发展趋势分析报告</dc:title>
  <cp:keywords>2024年中国数字告示行业发展调研与发展趋势分析报告</cp:keywords>
  <dc:description>2024年中国数字告示行业发展调研与发展趋势分析报告</dc:description>
</cp:coreProperties>
</file>