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2c785b62846e7" w:history="1">
              <w:r>
                <w:rPr>
                  <w:rStyle w:val="Hyperlink"/>
                </w:rPr>
                <w:t>2025-2031年中国琉璃玻璃行业发展调研与前景趋势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2c785b62846e7" w:history="1">
              <w:r>
                <w:rPr>
                  <w:rStyle w:val="Hyperlink"/>
                </w:rPr>
                <w:t>2025-2031年中国琉璃玻璃行业发展调研与前景趋势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2c785b62846e7" w:history="1">
                <w:r>
                  <w:rPr>
                    <w:rStyle w:val="Hyperlink"/>
                  </w:rPr>
                  <w:t>https://www.20087.com/2/35/LiuLiBoLiFaZhanXianZhuangQianJing.html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玻璃是一种具有悠久历史的传统工艺品，以其色彩斑斓、质感通透、造型多样而著称，广泛用于建筑装饰、宗教器物、艺术品收藏、家居陈设等领域。目前，琉璃玻璃制作主要采用高温熔融、吹制、脱蜡铸造等工艺，部分高端产品还融入金箔、彩绘、镶嵌等技法，形成独特的艺术风格。随着国潮文化兴起与消费者审美回归，琉璃玻璃在中式美学复兴中重新受到关注。然而，在实际发展中仍面临手工制作周期长、成品率低、运输易碎、市场认知度不足等问题，限制其规模化推广。此外，部分低端仿制品以树脂或普通玻璃冒充琉璃，损害消费者信任与品牌形象。</w:t>
      </w:r>
      <w:r>
        <w:rPr>
          <w:rFonts w:hint="eastAsia"/>
        </w:rPr>
        <w:br/>
      </w:r>
      <w:r>
        <w:rPr>
          <w:rFonts w:hint="eastAsia"/>
        </w:rPr>
        <w:t>　　未来，琉璃玻璃将朝着艺术化、实用化、科技化方向持续拓展。随着3D打印、激光雕刻、智能温控窑炉等新技术的应用，琉璃玻璃的生产效率与工艺精度将大幅提升，使传统技艺与现代制造深度融合。同时，功能性琉璃玻璃的研发将加速推进，例如具备隔热、防紫外线、抗菌等特性的产品将在建筑幕墙、医疗器具、照明灯具等领域获得更广泛应用。在文创产业发展带动下，琉璃玻璃将更多融入博物馆衍生品、城市公共艺术、非遗体验课程等场景，增强文化传播力与市场接受度。此外，随着定制化消费需求增长，线上平台将提供更多个性化选项，推动琉璃玻璃从小众手工艺走向大众生活美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2c785b62846e7" w:history="1">
        <w:r>
          <w:rPr>
            <w:rStyle w:val="Hyperlink"/>
          </w:rPr>
          <w:t>2025-2031年中国琉璃玻璃行业发展调研与前景趋势</w:t>
        </w:r>
      </w:hyperlink>
      <w:r>
        <w:rPr>
          <w:rFonts w:hint="eastAsia"/>
        </w:rPr>
        <w:t>》基于国家统计局及相关行业协会等权威部门数据，结合长期监测的一手资料，系统分析了琉璃玻璃行业的发展现状、市场规模、供需动态及进出口情况。报告详细解读了琉璃玻璃产业链上下游、重点区域市场、竞争格局及领先企业的表现，同时评估了琉璃玻璃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琉璃玻璃行业概述</w:t>
      </w:r>
      <w:r>
        <w:rPr>
          <w:rFonts w:hint="eastAsia"/>
        </w:rPr>
        <w:br/>
      </w:r>
      <w:r>
        <w:rPr>
          <w:rFonts w:hint="eastAsia"/>
        </w:rPr>
        <w:t>　　第一节 琉璃玻璃定义与分类</w:t>
      </w:r>
      <w:r>
        <w:rPr>
          <w:rFonts w:hint="eastAsia"/>
        </w:rPr>
        <w:br/>
      </w:r>
      <w:r>
        <w:rPr>
          <w:rFonts w:hint="eastAsia"/>
        </w:rPr>
        <w:t>　　第二节 琉璃玻璃应用领域</w:t>
      </w:r>
      <w:r>
        <w:rPr>
          <w:rFonts w:hint="eastAsia"/>
        </w:rPr>
        <w:br/>
      </w:r>
      <w:r>
        <w:rPr>
          <w:rFonts w:hint="eastAsia"/>
        </w:rPr>
        <w:t>　　第三节 琉璃玻璃行业经济指标分析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琉璃玻璃产业链及经营模式分析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三、琉璃玻璃销售模式及销售渠道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全球琉璃玻璃市场发展综述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2019-2024年全球琉璃玻璃市场规模与趋势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主要国家与地区琉璃玻璃市场分析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2025-2031年全球琉璃玻璃行业发展趋势与前景预测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中国琉璃玻璃行业市场分析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2024-2025年琉璃玻璃产能与投资动态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一、国内琉璃玻璃产能及利用情况</w:t>
      </w:r>
      <w:r>
        <w:rPr>
          <w:rFonts w:hint="eastAsia"/>
        </w:rPr>
        <w:br/>
      </w:r>
      <w:r>
        <w:rPr>
          <w:rFonts w:hint="eastAsia"/>
        </w:rPr>
        <w:t>　　　　二、琉璃玻璃产能扩张与投资动态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2025-2031年琉璃玻璃行业产量统计与趋势预测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一、2019-2024年琉璃玻璃行业产量数据统计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1、2019-2024年琉璃玻璃产量及增长趋势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2、2019-2024年琉璃玻璃细分产品产量及份额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二、影响琉璃玻璃产量的关键因素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三、2025-2031年琉璃玻璃产量预测</w:t>
      </w:r>
      <w:r>
        <w:rPr>
          <w:rFonts w:hint="eastAsia"/>
        </w:rPr>
        <w:br/>
      </w:r>
      <w:r>
        <w:rPr>
          <w:rFonts w:hint="eastAsia"/>
        </w:rPr>
        <w:t>　　第三节 2025-2031年琉璃玻璃市场需求与销售分析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一、2024-2025年琉璃玻璃行业需求现状</w:t>
      </w:r>
      <w:r>
        <w:rPr>
          <w:rFonts w:hint="eastAsia"/>
        </w:rPr>
        <w:br/>
      </w:r>
      <w:r>
        <w:rPr>
          <w:rFonts w:hint="eastAsia"/>
        </w:rPr>
        <w:t>　　　　二、琉璃玻璃客户群体与需求特点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三、2019-2024年琉璃玻璃行业销售规模分析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四、2025-2031年琉璃玻璃市场增长潜力与规模预测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琉璃玻璃细分市场分析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一、2024-2025年琉璃玻璃主要细分产品市场现状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琉璃玻璃下游应用与客户群体分析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一、2024-2025年琉璃玻璃各应用领域市场现状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2024-2025年琉璃玻璃行业技术发展现状及趋势分析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琉璃玻璃行业技术发展现状分析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国内外琉璃玻璃行业技术差异与原因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琉璃玻璃行业技术发展方向、趋势预测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提升琉璃玻璃行业技术能力策略建议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琉璃玻璃价格机制与竞争策略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一、2019-2024年琉璃玻璃市场价格走势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琉璃玻璃定价策略与方法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2025-2031年琉璃玻璃价格竞争态势与趋势预测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2024-2025年重点区域琉璃玻璃市场发展概况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二、2019-2024年琉璃玻璃市场需求规模情况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三、2025-2031年琉璃玻璃行业发展潜力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2019-2024年中国琉璃玻璃行业进出口情况分析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琉璃玻璃行业进口情况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一、2019-2024年琉璃玻璃进口规模及增长情况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二、琉璃玻璃主要进口来源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琉璃玻璃行业出口情况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一、2019-2024年琉璃玻璃出口规模及增长情况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二、琉璃玻璃主要出口目的地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2019-2024年中国琉璃玻璃行业总体发展与财务状况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2019-2024年中国琉璃玻璃行业规模情况</w:t>
      </w:r>
      <w:r>
        <w:rPr>
          <w:rFonts w:hint="eastAsia"/>
        </w:rPr>
        <w:br/>
      </w:r>
      <w:r>
        <w:rPr>
          <w:rFonts w:hint="eastAsia"/>
        </w:rPr>
        <w:t>　　　　一、琉璃玻璃行业企业数量规模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二、琉璃玻璃行业从业人员规模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三、琉璃玻璃行业市场敏感性分析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2019-2024年中国琉璃玻璃行业财务能力分析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一、琉璃玻璃行业盈利能力</w:t>
      </w:r>
      <w:r>
        <w:rPr>
          <w:rFonts w:hint="eastAsia"/>
        </w:rPr>
        <w:br/>
      </w:r>
      <w:r>
        <w:rPr>
          <w:rFonts w:hint="eastAsia"/>
        </w:rPr>
        <w:t>　　　　二、琉璃玻璃行业偿债能力</w:t>
      </w:r>
      <w:r>
        <w:rPr>
          <w:rFonts w:hint="eastAsia"/>
        </w:rPr>
        <w:br/>
      </w:r>
      <w:r>
        <w:rPr>
          <w:rFonts w:hint="eastAsia"/>
        </w:rPr>
        <w:t>　　　　三、琉璃玻璃行业营运能力</w:t>
      </w:r>
      <w:r>
        <w:rPr>
          <w:rFonts w:hint="eastAsia"/>
        </w:rPr>
        <w:br/>
      </w:r>
      <w:r>
        <w:rPr>
          <w:rFonts w:hint="eastAsia"/>
        </w:rPr>
        <w:t>　　　　四、琉璃玻璃行业发展能力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中国琉璃玻璃行业竞争格局分析</w:t>
      </w:r>
      <w:r>
        <w:rPr>
          <w:rFonts w:hint="eastAsia"/>
        </w:rPr>
        <w:br/>
      </w:r>
      <w:r>
        <w:rPr>
          <w:rFonts w:hint="eastAsia"/>
        </w:rPr>
        <w:t>　　第一节 琉璃玻璃行业竞争格局总览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2024-2025年琉璃玻璃行业竞争力分析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2019-2024年琉璃玻璃行业企业并购活动分析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2024-2025年琉璃玻璃行业会展与招投标活动分析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一、琉璃玻璃行业会展活动及其市场影响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2025年中国琉璃玻璃企业发展企业发展策略与建议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琉璃玻璃销售模式与渠道策略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琉璃玻璃品牌与市场推广策略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琉璃玻璃研发投入与技术创新能力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琉璃玻璃合作联盟与资源整合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中国琉璃玻璃行业风险与对策</w:t>
      </w:r>
      <w:r>
        <w:rPr>
          <w:rFonts w:hint="eastAsia"/>
        </w:rPr>
        <w:br/>
      </w:r>
      <w:r>
        <w:rPr>
          <w:rFonts w:hint="eastAsia"/>
        </w:rPr>
        <w:t>　　第一节 琉璃玻璃行业SWOT分析</w:t>
      </w:r>
      <w:r>
        <w:rPr>
          <w:rFonts w:hint="eastAsia"/>
        </w:rPr>
        <w:br/>
      </w:r>
      <w:r>
        <w:rPr>
          <w:rFonts w:hint="eastAsia"/>
        </w:rPr>
        <w:t>　　　　一、琉璃玻璃行业优势</w:t>
      </w:r>
      <w:r>
        <w:rPr>
          <w:rFonts w:hint="eastAsia"/>
        </w:rPr>
        <w:br/>
      </w:r>
      <w:r>
        <w:rPr>
          <w:rFonts w:hint="eastAsia"/>
        </w:rPr>
        <w:t>　　　　二、琉璃玻璃行业劣势</w:t>
      </w:r>
      <w:r>
        <w:rPr>
          <w:rFonts w:hint="eastAsia"/>
        </w:rPr>
        <w:br/>
      </w:r>
      <w:r>
        <w:rPr>
          <w:rFonts w:hint="eastAsia"/>
        </w:rPr>
        <w:t>　　　　三、琉璃玻璃市场机会</w:t>
      </w:r>
      <w:r>
        <w:rPr>
          <w:rFonts w:hint="eastAsia"/>
        </w:rPr>
        <w:br/>
      </w:r>
      <w:r>
        <w:rPr>
          <w:rFonts w:hint="eastAsia"/>
        </w:rPr>
        <w:t>　　　　四、琉璃玻璃市场威胁</w:t>
      </w:r>
      <w:r>
        <w:rPr>
          <w:rFonts w:hint="eastAsia"/>
        </w:rPr>
        <w:br/>
      </w:r>
      <w:r>
        <w:rPr>
          <w:rFonts w:hint="eastAsia"/>
        </w:rPr>
        <w:t>　　第二节 琉璃玻璃行业风险及对策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2025-2031年中国琉璃玻璃行业前景与发展趋势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2024-2025年琉璃玻璃行业发展环境分析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一、琉璃玻璃行业主管部门与监管体制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二、琉璃玻璃行业主要法律法规及政策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三、琉璃玻璃行业标准与质量监管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2025-2031年琉璃玻璃行业发展趋势与方向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2025-2031年琉璃玻璃行业发展潜力与机遇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琉璃玻璃行业研究结论与建议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中~智~林~－琉璃玻璃行业发展建议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琉璃玻璃行业历程</w:t>
      </w:r>
      <w:r>
        <w:rPr>
          <w:rFonts w:hint="eastAsia"/>
        </w:rPr>
        <w:br/>
      </w:r>
      <w:r>
        <w:rPr>
          <w:rFonts w:hint="eastAsia"/>
        </w:rPr>
        <w:t>　　图表 琉璃玻璃行业生命周期</w:t>
      </w:r>
      <w:r>
        <w:rPr>
          <w:rFonts w:hint="eastAsia"/>
        </w:rPr>
        <w:br/>
      </w:r>
      <w:r>
        <w:rPr>
          <w:rFonts w:hint="eastAsia"/>
        </w:rPr>
        <w:t>　　图表 琉璃玻璃行业产业链分析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2019-2024年中国琉璃玻璃市场需求量及增速统计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2019-2024年中国琉璃玻璃出口数量分析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2025-2031年中国琉璃玻璃行业供需平衡预测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2025-2031年中国琉璃玻璃行业市场规模预测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2c785b62846e7" w:history="1">
        <w:r>
          <w:rPr>
            <w:rStyle w:val="Hyperlink"/>
          </w:rPr>
          <w:t>2025-2031年中国琉璃玻璃行业发展调研与前景趋势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2c785b62846e7" w:history="1">
        <w:r>
          <w:rPr>
            <w:rStyle w:val="Hyperlink"/>
          </w:rPr>
          <w:t>https://www.20087.com/2/35/LiuLiBoLiFaZhanXianZhuangQianJing.html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e91f64fb74561" w:history="1">
      <w:r>
        <w:rPr>
          <w:rStyle w:val="Hyperlink"/>
        </w:rPr>
        <w:t>2025-2031年中国琉璃玻璃行业发展调研与前景趋势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iuLiBoLiFaZhanXianZhuangQianJing.html" TargetMode="External" Id="Rf3e2c785b628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iuLiBoLiFaZhanXianZhuangQianJing.html" TargetMode="External" Id="R149e91f64fb7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2025-06-25T06:50:24Z</dcterms:created>
  <dcterms:modified xsi:type="dcterms:W3CDTF">2025-06-25T07:50:24Z</dcterms:modified>
  <dc:subject>2025-2031年中国琉璃玻璃行业发展调研与前景趋势</dc:subject>
  <dc:title>2025-2031年中国琉璃玻璃行业发展调研与前景趋势</dc:title>
  <cp:keywords>2025-2031年中国琉璃玻璃行业发展调研与前景趋势</cp:keywords>
  <dc:description>2025-2031年中国琉璃玻璃行业发展调研与前景趋势</dc:description>
</cp:coreProperties>
</file>