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7732c4ec54219" w:history="1">
              <w:r>
                <w:rPr>
                  <w:rStyle w:val="Hyperlink"/>
                </w:rPr>
                <w:t>2025-2031年中国电力节能减排市场现状与前景趋势预测报告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7732c4ec54219" w:history="1">
              <w:r>
                <w:rPr>
                  <w:rStyle w:val="Hyperlink"/>
                </w:rPr>
                <w:t>2025-2031年中国电力节能减排市场现状与前景趋势预测报告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7732c4ec54219" w:history="1">
                <w:r>
                  <w:rPr>
                    <w:rStyle w:val="Hyperlink"/>
                  </w:rPr>
                  <w:t>https://www.20087.com/2/85/DianLiJieNengJianPaiDeXianZhuangYuFaZhanQianJing.html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是全球最大的温室气体排放源之一，节能减排成为电力行业不可回避的责任。近年来，可再生能源的快速发展和智能电网技术的应用，为电力节能减排提供了新的路径。同时，能效标准的提高和碳交易市场的建立，促使电力企业优化能源结构，提高能源利用效率。然而，电网改造和新技术的高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力节能减排将更加注重系统性和市场化。系统性方面，将加强可再生能源与传统能源的互补，构建更加灵活和高效的电力系统，如通过储能技术和需求侧管理，提高可再生能源的消纳能力。市场化方面，将完善碳定价机制，鼓励电力企业通过技术创新和管理优化减少碳排放，同时，推动电力消费者参与节能减排，形成全社会的节能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7732c4ec54219" w:history="1">
        <w:r>
          <w:rPr>
            <w:rStyle w:val="Hyperlink"/>
          </w:rPr>
          <w:t>2025-2031年中国电力节能减排市场现状与前景趋势预测报告</w:t>
        </w:r>
      </w:hyperlink>
      <w:r>
        <w:rPr>
          <w:rFonts w:hint="eastAsia"/>
        </w:rPr>
        <w:t>》基于国家统计局及相关行业协会的详实数据，结合国内外电力节能减排行业研究资料及深入市场调研，系统分析了电力节能减排行业的市场规模、市场需求及产业链现状。报告重点探讨了电力节能减排行业整体运行情况及细分领域特点，科学预测了电力节能减排市场前景与发展趋势，揭示了电力节能减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07732c4ec54219" w:history="1">
        <w:r>
          <w:rPr>
            <w:rStyle w:val="Hyperlink"/>
          </w:rPr>
          <w:t>2025-2031年中国电力节能减排市场现状与前景趋势预测报告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电力节能减排产业概述</w:t>
      </w:r>
      <w:r>
        <w:rPr>
          <w:rFonts w:hint="eastAsia"/>
        </w:rPr>
        <w:br/>
      </w:r>
      <w:r>
        <w:rPr>
          <w:rFonts w:hint="eastAsia"/>
        </w:rPr>
        <w:t>　　第一节 电力节能减排定义</w:t>
      </w:r>
      <w:r>
        <w:rPr>
          <w:rFonts w:hint="eastAsia"/>
        </w:rPr>
        <w:br/>
      </w:r>
      <w:r>
        <w:rPr>
          <w:rFonts w:hint="eastAsia"/>
        </w:rPr>
        <w:t>　　第二节 电力节能减排行业特点</w:t>
      </w:r>
      <w:r>
        <w:rPr>
          <w:rFonts w:hint="eastAsia"/>
        </w:rPr>
        <w:br/>
      </w:r>
      <w:r>
        <w:rPr>
          <w:rFonts w:hint="eastAsia"/>
        </w:rPr>
        <w:t>　　第三节 电力节能减排产业链分析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电力节能减排运行经济环境分析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二、电力节能减排行业主要法规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三、主要电力节能减排产业政策</w:t>
      </w:r>
      <w:r>
        <w:rPr>
          <w:rFonts w:hint="eastAsia"/>
        </w:rPr>
        <w:br/>
      </w:r>
      <w:r>
        <w:rPr>
          <w:rFonts w:hint="eastAsia"/>
        </w:rPr>
        <w:t>　　第三节 电力节能减排产业社会环境分析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2024-2025年电力节能减排行业技术发展现状及趋势分析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电力节能减排行业技术发展现状分析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国内外电力节能减排行业技术差异与原因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电力节能减排行业技术发展方向、趋势预测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提升电力节能减排行业技术能力策略建议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全球主要国家电力节能减排市场现状</w:t>
      </w:r>
      <w:r>
        <w:rPr>
          <w:rFonts w:hint="eastAsia"/>
        </w:rPr>
        <w:br/>
      </w:r>
      <w:r>
        <w:rPr>
          <w:rFonts w:hint="eastAsia"/>
        </w:rPr>
        <w:t>　　第三节 全球电力节能减排行业发展趋势预测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一、电力节能减排行业市场规模情况分析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国内电力节能减排行业价格走势预测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一、电力节能减排行业客户偏好调查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四、电力节能减排行业客户消费理念调研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一、电力节能减排市场集中度分析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二、电力节能减排企业集中度分析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电力节能减排市场策略分析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一、电力节能减排价格策略分析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二、电力节能减排渠道策略分析</w:t>
      </w:r>
      <w:r>
        <w:rPr>
          <w:rFonts w:hint="eastAsia"/>
        </w:rPr>
        <w:br/>
      </w:r>
      <w:r>
        <w:rPr>
          <w:rFonts w:hint="eastAsia"/>
        </w:rPr>
        <w:t>　　第二节 电力节能减排销售策略分析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二、电力节能减排行业劣势分析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三、电力节能减排行业机会分析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四、电力节能减排行业风险分析</w:t>
      </w:r>
      <w:r>
        <w:rPr>
          <w:rFonts w:hint="eastAsia"/>
        </w:rPr>
        <w:br/>
      </w:r>
      <w:r>
        <w:rPr>
          <w:rFonts w:hint="eastAsia"/>
        </w:rPr>
        <w:t>　　第二节 电力节能减排行业投资风险及控制策略分析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中智-林-－2025-2031年中国电力节能减排行业发展趋势分析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电力节能减排介绍</w:t>
      </w:r>
      <w:r>
        <w:rPr>
          <w:rFonts w:hint="eastAsia"/>
        </w:rPr>
        <w:br/>
      </w:r>
      <w:r>
        <w:rPr>
          <w:rFonts w:hint="eastAsia"/>
        </w:rPr>
        <w:t>　　图表 电力节能减排图片</w:t>
      </w:r>
      <w:r>
        <w:rPr>
          <w:rFonts w:hint="eastAsia"/>
        </w:rPr>
        <w:br/>
      </w:r>
      <w:r>
        <w:rPr>
          <w:rFonts w:hint="eastAsia"/>
        </w:rPr>
        <w:t>　　图表 电力节能减排主要特点</w:t>
      </w:r>
      <w:r>
        <w:rPr>
          <w:rFonts w:hint="eastAsia"/>
        </w:rPr>
        <w:br/>
      </w:r>
      <w:r>
        <w:rPr>
          <w:rFonts w:hint="eastAsia"/>
        </w:rPr>
        <w:t>　　图表 电力节能减排发展有利因素分析</w:t>
      </w:r>
      <w:r>
        <w:rPr>
          <w:rFonts w:hint="eastAsia"/>
        </w:rPr>
        <w:br/>
      </w:r>
      <w:r>
        <w:rPr>
          <w:rFonts w:hint="eastAsia"/>
        </w:rPr>
        <w:t>　　图表 电力节能减排发展不利因素分析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进入电力节能减排行业壁垒</w:t>
      </w:r>
      <w:r>
        <w:rPr>
          <w:rFonts w:hint="eastAsia"/>
        </w:rPr>
        <w:br/>
      </w:r>
      <w:r>
        <w:rPr>
          <w:rFonts w:hint="eastAsia"/>
        </w:rPr>
        <w:t>　　图表 电力节能减排政策</w:t>
      </w:r>
      <w:r>
        <w:rPr>
          <w:rFonts w:hint="eastAsia"/>
        </w:rPr>
        <w:br/>
      </w:r>
      <w:r>
        <w:rPr>
          <w:rFonts w:hint="eastAsia"/>
        </w:rPr>
        <w:t>　　图表 电力节能减排技术 标准</w:t>
      </w:r>
      <w:r>
        <w:rPr>
          <w:rFonts w:hint="eastAsia"/>
        </w:rPr>
        <w:br/>
      </w:r>
      <w:r>
        <w:rPr>
          <w:rFonts w:hint="eastAsia"/>
        </w:rPr>
        <w:t>　　图表 电力节能减排产业链分析</w:t>
      </w:r>
      <w:r>
        <w:rPr>
          <w:rFonts w:hint="eastAsia"/>
        </w:rPr>
        <w:br/>
      </w:r>
      <w:r>
        <w:rPr>
          <w:rFonts w:hint="eastAsia"/>
        </w:rPr>
        <w:t>　　图表 电力节能减排品牌分析</w:t>
      </w:r>
      <w:r>
        <w:rPr>
          <w:rFonts w:hint="eastAsia"/>
        </w:rPr>
        <w:br/>
      </w:r>
      <w:r>
        <w:rPr>
          <w:rFonts w:hint="eastAsia"/>
        </w:rPr>
        <w:t>　　图表 2024年电力节能减排需求分析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2019-2024年中国电力节能减排销售情况</w:t>
      </w:r>
      <w:r>
        <w:rPr>
          <w:rFonts w:hint="eastAsia"/>
        </w:rPr>
        <w:br/>
      </w:r>
      <w:r>
        <w:rPr>
          <w:rFonts w:hint="eastAsia"/>
        </w:rPr>
        <w:t>　　图表 电力节能减排价格走势</w:t>
      </w:r>
      <w:r>
        <w:rPr>
          <w:rFonts w:hint="eastAsia"/>
        </w:rPr>
        <w:br/>
      </w:r>
      <w:r>
        <w:rPr>
          <w:rFonts w:hint="eastAsia"/>
        </w:rPr>
        <w:t>　　图表 2025年中国电力节能减排公司数量统计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电力节能减排成本和利润分析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华东地区电力节能减排市场规模情况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华东地区电力节能减排市场销售额</w:t>
      </w:r>
      <w:r>
        <w:rPr>
          <w:rFonts w:hint="eastAsia"/>
        </w:rPr>
        <w:br/>
      </w:r>
      <w:r>
        <w:rPr>
          <w:rFonts w:hint="eastAsia"/>
        </w:rPr>
        <w:t>　　图表 华南地区电力节能减排市场规模情况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华南地区电力节能减排市场销售额</w:t>
      </w:r>
      <w:r>
        <w:rPr>
          <w:rFonts w:hint="eastAsia"/>
        </w:rPr>
        <w:br/>
      </w:r>
      <w:r>
        <w:rPr>
          <w:rFonts w:hint="eastAsia"/>
        </w:rPr>
        <w:t>　　图表 华北地区电力节能减排市场规模情况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华北地区电力节能减排市场销售额</w:t>
      </w:r>
      <w:r>
        <w:rPr>
          <w:rFonts w:hint="eastAsia"/>
        </w:rPr>
        <w:br/>
      </w:r>
      <w:r>
        <w:rPr>
          <w:rFonts w:hint="eastAsia"/>
        </w:rPr>
        <w:t>　　图表 华中地区电力节能减排市场规模情况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华中地区电力节能减排市场销售额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电力节能减排投资、并购现状分析</w:t>
      </w:r>
      <w:r>
        <w:rPr>
          <w:rFonts w:hint="eastAsia"/>
        </w:rPr>
        <w:br/>
      </w:r>
      <w:r>
        <w:rPr>
          <w:rFonts w:hint="eastAsia"/>
        </w:rPr>
        <w:t>　　图表 电力节能减排上游、下游研究分析</w:t>
      </w:r>
      <w:r>
        <w:rPr>
          <w:rFonts w:hint="eastAsia"/>
        </w:rPr>
        <w:br/>
      </w:r>
      <w:r>
        <w:rPr>
          <w:rFonts w:hint="eastAsia"/>
        </w:rPr>
        <w:t>　　图表 电力节能减排最新消息</w:t>
      </w:r>
      <w:r>
        <w:rPr>
          <w:rFonts w:hint="eastAsia"/>
        </w:rPr>
        <w:br/>
      </w:r>
      <w:r>
        <w:rPr>
          <w:rFonts w:hint="eastAsia"/>
        </w:rPr>
        <w:t>　　图表 电力节能减排企业简介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电力节能减排企业经营情况</w:t>
      </w:r>
      <w:r>
        <w:rPr>
          <w:rFonts w:hint="eastAsia"/>
        </w:rPr>
        <w:br/>
      </w:r>
      <w:r>
        <w:rPr>
          <w:rFonts w:hint="eastAsia"/>
        </w:rPr>
        <w:t>　　图表 电力节能减排企业(二)简介</w:t>
      </w:r>
      <w:r>
        <w:rPr>
          <w:rFonts w:hint="eastAsia"/>
        </w:rPr>
        <w:br/>
      </w:r>
      <w:r>
        <w:rPr>
          <w:rFonts w:hint="eastAsia"/>
        </w:rPr>
        <w:t>　　图表 企业电力节能减排业务</w:t>
      </w:r>
      <w:r>
        <w:rPr>
          <w:rFonts w:hint="eastAsia"/>
        </w:rPr>
        <w:br/>
      </w:r>
      <w:r>
        <w:rPr>
          <w:rFonts w:hint="eastAsia"/>
        </w:rPr>
        <w:t>　　图表 电力节能减排企业(二)经营情况</w:t>
      </w:r>
      <w:r>
        <w:rPr>
          <w:rFonts w:hint="eastAsia"/>
        </w:rPr>
        <w:br/>
      </w:r>
      <w:r>
        <w:rPr>
          <w:rFonts w:hint="eastAsia"/>
        </w:rPr>
        <w:t>　　图表 电力节能减排企业(三)调研</w:t>
      </w:r>
      <w:r>
        <w:rPr>
          <w:rFonts w:hint="eastAsia"/>
        </w:rPr>
        <w:br/>
      </w:r>
      <w:r>
        <w:rPr>
          <w:rFonts w:hint="eastAsia"/>
        </w:rPr>
        <w:t>　　图表 企业电力节能减排业务分析</w:t>
      </w:r>
      <w:r>
        <w:rPr>
          <w:rFonts w:hint="eastAsia"/>
        </w:rPr>
        <w:br/>
      </w:r>
      <w:r>
        <w:rPr>
          <w:rFonts w:hint="eastAsia"/>
        </w:rPr>
        <w:t>　　图表 电力节能减排企业(三)经营情况</w:t>
      </w:r>
      <w:r>
        <w:rPr>
          <w:rFonts w:hint="eastAsia"/>
        </w:rPr>
        <w:br/>
      </w:r>
      <w:r>
        <w:rPr>
          <w:rFonts w:hint="eastAsia"/>
        </w:rPr>
        <w:t>　　图表 电力节能减排企业(四)介绍</w:t>
      </w:r>
      <w:r>
        <w:rPr>
          <w:rFonts w:hint="eastAsia"/>
        </w:rPr>
        <w:br/>
      </w:r>
      <w:r>
        <w:rPr>
          <w:rFonts w:hint="eastAsia"/>
        </w:rPr>
        <w:t>　　图表 企业电力节能减排产品服务</w:t>
      </w:r>
      <w:r>
        <w:rPr>
          <w:rFonts w:hint="eastAsia"/>
        </w:rPr>
        <w:br/>
      </w:r>
      <w:r>
        <w:rPr>
          <w:rFonts w:hint="eastAsia"/>
        </w:rPr>
        <w:t>　　图表 电力节能减排企业(四)经营情况</w:t>
      </w:r>
      <w:r>
        <w:rPr>
          <w:rFonts w:hint="eastAsia"/>
        </w:rPr>
        <w:br/>
      </w:r>
      <w:r>
        <w:rPr>
          <w:rFonts w:hint="eastAsia"/>
        </w:rPr>
        <w:t>　　图表 电力节能减排企业(五)简介</w:t>
      </w:r>
      <w:r>
        <w:rPr>
          <w:rFonts w:hint="eastAsia"/>
        </w:rPr>
        <w:br/>
      </w:r>
      <w:r>
        <w:rPr>
          <w:rFonts w:hint="eastAsia"/>
        </w:rPr>
        <w:t>　　图表 企业电力节能减排业务分析</w:t>
      </w:r>
      <w:r>
        <w:rPr>
          <w:rFonts w:hint="eastAsia"/>
        </w:rPr>
        <w:br/>
      </w:r>
      <w:r>
        <w:rPr>
          <w:rFonts w:hint="eastAsia"/>
        </w:rPr>
        <w:t>　　图表 电力节能减排企业(五)经营情况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电力节能减排行业生命周期</w:t>
      </w:r>
      <w:r>
        <w:rPr>
          <w:rFonts w:hint="eastAsia"/>
        </w:rPr>
        <w:br/>
      </w:r>
      <w:r>
        <w:rPr>
          <w:rFonts w:hint="eastAsia"/>
        </w:rPr>
        <w:t>　　图表 电力节能减排优势、劣势、机会、威胁分析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电力节能减排市场容量</w:t>
      </w:r>
      <w:r>
        <w:rPr>
          <w:rFonts w:hint="eastAsia"/>
        </w:rPr>
        <w:br/>
      </w:r>
      <w:r>
        <w:rPr>
          <w:rFonts w:hint="eastAsia"/>
        </w:rPr>
        <w:t>　　图表 电力节能减排发展前景</w:t>
      </w:r>
      <w:r>
        <w:rPr>
          <w:rFonts w:hint="eastAsia"/>
        </w:rPr>
        <w:br/>
      </w:r>
      <w:r>
        <w:rPr>
          <w:rFonts w:hint="eastAsia"/>
        </w:rPr>
        <w:t>　　图表 2025-2031年中国电力节能减排市场规模预测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2025-2031年中国电力节能减排销售预测</w:t>
      </w:r>
      <w:r>
        <w:rPr>
          <w:rFonts w:hint="eastAsia"/>
        </w:rPr>
        <w:br/>
      </w:r>
      <w:r>
        <w:rPr>
          <w:rFonts w:hint="eastAsia"/>
        </w:rPr>
        <w:t>　　图表 电力节能减排主要驱动因素</w:t>
      </w:r>
      <w:r>
        <w:rPr>
          <w:rFonts w:hint="eastAsia"/>
        </w:rPr>
        <w:br/>
      </w:r>
      <w:r>
        <w:rPr>
          <w:rFonts w:hint="eastAsia"/>
        </w:rPr>
        <w:t>　　图表 电力节能减排发展趋势预测</w:t>
      </w:r>
      <w:r>
        <w:rPr>
          <w:rFonts w:hint="eastAsia"/>
        </w:rPr>
        <w:br/>
      </w:r>
      <w:r>
        <w:rPr>
          <w:rFonts w:hint="eastAsia"/>
        </w:rPr>
        <w:t>　　图表 电力节能减排注意事项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7732c4ec54219" w:history="1">
        <w:r>
          <w:rPr>
            <w:rStyle w:val="Hyperlink"/>
          </w:rPr>
          <w:t>2025-2031年中国电力节能减排市场现状与前景趋势预测报告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7732c4ec54219" w:history="1">
        <w:r>
          <w:rPr>
            <w:rStyle w:val="Hyperlink"/>
          </w:rPr>
          <w:t>https://www.20087.com/2/85/DianLiJieNengJianPaiDeXianZhuangYuFaZhanQianJing.html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的措施10条、电力节能减排新闻报道、节能减排创意点子、电力节能减排政策、节能减排大赛作品范例、电力节能减排管理部门是什么、国家电网节能减排措施、电力节能减排PPT、节能减排低碳环保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e87fedd9547c5" w:history="1">
      <w:r>
        <w:rPr>
          <w:rStyle w:val="Hyperlink"/>
        </w:rPr>
        <w:t>2025-2031年中国电力节能减排市场现状与前景趋势预测报告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LiJieNengJianPaiDeXianZhuangYuFaZhanQianJing.html" TargetMode="External" Id="Rc507732c4ec5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LiJieNengJianPaiDeXianZhuangYuFaZhanQianJing.html" TargetMode="External" Id="R3f0e87fedd95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2024-11-24T08:52:00Z</dcterms:created>
  <dcterms:modified xsi:type="dcterms:W3CDTF">2024-11-24T09:52:00Z</dcterms:modified>
  <dc:subject>2025-2031年中国电力节能减排市场现状与前景趋势预测报告</dc:subject>
  <dc:title>2025-2031年中国电力节能减排市场现状与前景趋势预测报告</dc:title>
  <cp:keywords>2025-2031年中国电力节能减排市场现状与前景趋势预测报告</cp:keywords>
  <dc:description>2025-2031年中国电力节能减排市场现状与前景趋势预测报告</dc:description>
</cp:coreProperties>
</file>