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8a7c9b0224d63" w:history="1">
              <w:r>
                <w:rPr>
                  <w:rStyle w:val="Hyperlink"/>
                </w:rPr>
                <w:t>2025-2031年中国不干胶标签行业现状研究分析及发展趋势预测报告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8a7c9b0224d63" w:history="1">
              <w:r>
                <w:rPr>
                  <w:rStyle w:val="Hyperlink"/>
                </w:rPr>
                <w:t>2025-2031年中国不干胶标签行业现状研究分析及发展趋势预测报告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8a7c9b0224d63" w:history="1">
                <w:r>
                  <w:rPr>
                    <w:rStyle w:val="Hyperlink"/>
                  </w:rPr>
                  <w:t>https://www.20087.com/M_QiTa/75/BuGanJiaoBiaoQianShiChangQianJingFenXiYuCe.html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标签因其易于粘贴、可定制和多功能的特性，在零售、物流、医疗和电子等行业中广泛应用。近年来，随着数字印刷技术的进步，不干胶标签的个性化和小批量生产成为可能，满足了品牌和营销策略的多样化需求。同时，智能标签，如RFID标签和二维码标签，通过集成数据存储和无线通信功能，提高了产品跟踪和供应链管理的效率。</w:t>
      </w:r>
      <w:r>
        <w:rPr>
          <w:rFonts w:hint="eastAsia"/>
        </w:rPr>
        <w:br/>
      </w:r>
      <w:r>
        <w:rPr>
          <w:rFonts w:hint="eastAsia"/>
        </w:rPr>
        <w:t>　　未来，不干胶标签将更加注重环保和智能化。生物基和可降解材料的使用将减少标签对环境的影响，符合绿色包装的趋势。同时，智能标签将集成更多传感器和通信技术，如温度传感器和近场通信（NFC），提供实时的产品信息和互动体验，增强消费者参与度。此外，增强现实（AR）和虚拟现实（VR）技术的应用将使标签成为连接物理产品和数字世界的桥梁，开启新的营销和客户服务模式。</w:t>
      </w:r>
      <w:r>
        <w:rPr>
          <w:rFonts w:hint="eastAsia"/>
        </w:rPr>
        <w:br/>
      </w:r>
      <w:r>
        <w:rPr>
          <w:rFonts w:hint="eastAsia"/>
        </w:rPr>
        <w:t>　　《</w:t>
      </w:r>
      <w:hyperlink r:id="Rd848a7c9b0224d63" w:history="1">
        <w:r>
          <w:rPr>
            <w:rStyle w:val="Hyperlink"/>
          </w:rPr>
          <w:t>2025-2031年中国不干胶标签行业现状研究分析及发展趋势预测报告</w:t>
        </w:r>
      </w:hyperlink>
      <w:r>
        <w:rPr>
          <w:rFonts w:hint="eastAsia"/>
        </w:rPr>
        <w:t>》依托多年行业监测数据，结合不干胶标签行业现状与未来前景，系统分析了不干胶标签市场需求、市场规模、产业链结构、价格机制及细分市场特征。报告对不干胶标签市场前景进行了客观评估，预测了不干胶标签行业发展趋势，并详细解读了品牌竞争格局、市场集中度及重点企业的运营表现。此外，报告通过SWOT分析识别了不干胶标签行业机遇与潜在风险，为投资者和决策者提供了科学、规范的战略建议，助力把握不干胶标签行业的投资方向与发展机会。</w:t>
      </w:r>
      <w:r>
        <w:rPr>
          <w:rFonts w:hint="eastAsia"/>
        </w:rPr>
        <w:br/>
      </w:r>
      <w:r>
        <w:rPr>
          <w:rFonts w:hint="eastAsia"/>
        </w:rPr>
        <w:br/>
      </w:r>
      <w:r>
        <w:rPr>
          <w:rFonts w:hint="eastAsia"/>
        </w:rPr>
        <w:t>第一章 中国不干胶标签行业发展环境分析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不干胶标签行业地位分析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影响不干胶标签行业发展的主要因素分析</w:t>
      </w:r>
      <w:r>
        <w:rPr>
          <w:rFonts w:hint="eastAsia"/>
        </w:rPr>
        <w:br/>
      </w:r>
      <w:r>
        <w:rPr>
          <w:rFonts w:hint="eastAsia"/>
        </w:rPr>
        <w:br/>
      </w:r>
      <w:r>
        <w:rPr>
          <w:rFonts w:hint="eastAsia"/>
        </w:rPr>
        <w:t>第二章 不干胶标签产业发展现状分析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2025-2031年中国不干胶标签需求与消费状况分析及预测</w:t>
      </w:r>
      <w:r>
        <w:rPr>
          <w:rFonts w:hint="eastAsia"/>
        </w:rPr>
        <w:br/>
      </w:r>
      <w:r>
        <w:rPr>
          <w:rFonts w:hint="eastAsia"/>
        </w:rPr>
        <w:t>　　第一节 中国不干胶标签消费者消费偏好调查分析</w:t>
      </w:r>
      <w:r>
        <w:rPr>
          <w:rFonts w:hint="eastAsia"/>
        </w:rPr>
        <w:br/>
      </w:r>
      <w:r>
        <w:rPr>
          <w:rFonts w:hint="eastAsia"/>
        </w:rPr>
        <w:t>　　第二节 中国不干胶标签消费者对其价格的敏感度分析</w:t>
      </w:r>
      <w:r>
        <w:rPr>
          <w:rFonts w:hint="eastAsia"/>
        </w:rPr>
        <w:br/>
      </w:r>
      <w:r>
        <w:rPr>
          <w:rFonts w:hint="eastAsia"/>
        </w:rPr>
        <w:t>　　第三节 2020-2025年中国不干胶标签产量统计分析</w:t>
      </w:r>
      <w:r>
        <w:rPr>
          <w:rFonts w:hint="eastAsia"/>
        </w:rPr>
        <w:br/>
      </w:r>
      <w:r>
        <w:rPr>
          <w:rFonts w:hint="eastAsia"/>
        </w:rPr>
        <w:t>　　第四节 2020-2025年中国不干胶标签消费量统计分析</w:t>
      </w:r>
      <w:r>
        <w:rPr>
          <w:rFonts w:hint="eastAsia"/>
        </w:rPr>
        <w:br/>
      </w:r>
      <w:r>
        <w:rPr>
          <w:rFonts w:hint="eastAsia"/>
        </w:rPr>
        <w:t>　　第五节 2025-2031年中国不干胶标签产量预测</w:t>
      </w:r>
      <w:r>
        <w:rPr>
          <w:rFonts w:hint="eastAsia"/>
        </w:rPr>
        <w:br/>
      </w:r>
      <w:r>
        <w:rPr>
          <w:rFonts w:hint="eastAsia"/>
        </w:rPr>
        <w:t>　　第六节 2025-2031年中国不干胶标签消费量预测</w:t>
      </w:r>
      <w:r>
        <w:rPr>
          <w:rFonts w:hint="eastAsia"/>
        </w:rPr>
        <w:br/>
      </w:r>
      <w:r>
        <w:rPr>
          <w:rFonts w:hint="eastAsia"/>
        </w:rPr>
        <w:br/>
      </w:r>
      <w:r>
        <w:rPr>
          <w:rFonts w:hint="eastAsia"/>
        </w:rPr>
        <w:t>第四章 不干胶标签下游产业发展</w:t>
      </w:r>
      <w:r>
        <w:rPr>
          <w:rFonts w:hint="eastAsia"/>
        </w:rPr>
        <w:br/>
      </w:r>
      <w:r>
        <w:rPr>
          <w:rFonts w:hint="eastAsia"/>
        </w:rPr>
        <w:t>　　第一节 不干胶标签下游产业构成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二、2020-2025年不干胶标签产品消费量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二、2020-2025年不干胶标签产品消费量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不干胶标签下游产业竞争能力比较</w:t>
      </w:r>
      <w:r>
        <w:rPr>
          <w:rFonts w:hint="eastAsia"/>
        </w:rPr>
        <w:br/>
      </w:r>
      <w:r>
        <w:rPr>
          <w:rFonts w:hint="eastAsia"/>
        </w:rPr>
        <w:br/>
      </w:r>
      <w:r>
        <w:rPr>
          <w:rFonts w:hint="eastAsia"/>
        </w:rPr>
        <w:t>第五章 2020-2025年中国不干胶标签行业市场规模分析及预测</w:t>
      </w:r>
      <w:r>
        <w:rPr>
          <w:rFonts w:hint="eastAsia"/>
        </w:rPr>
        <w:br/>
      </w:r>
      <w:r>
        <w:rPr>
          <w:rFonts w:hint="eastAsia"/>
        </w:rPr>
        <w:t>　　第一节 我国不干胶标签市场结构分析</w:t>
      </w:r>
      <w:r>
        <w:rPr>
          <w:rFonts w:hint="eastAsia"/>
        </w:rPr>
        <w:br/>
      </w:r>
      <w:r>
        <w:rPr>
          <w:rFonts w:hint="eastAsia"/>
        </w:rPr>
        <w:t>　　第二节 2020-2025年中国不干胶标签行业市场规模分析</w:t>
      </w:r>
      <w:r>
        <w:rPr>
          <w:rFonts w:hint="eastAsia"/>
        </w:rPr>
        <w:br/>
      </w:r>
      <w:r>
        <w:rPr>
          <w:rFonts w:hint="eastAsia"/>
        </w:rPr>
        <w:t>　　第三节 中国不干胶标签行业区域市场规模分析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2025-2031年中国不干胶标签行业市场规模预测</w:t>
      </w:r>
      <w:r>
        <w:rPr>
          <w:rFonts w:hint="eastAsia"/>
        </w:rPr>
        <w:br/>
      </w:r>
      <w:r>
        <w:rPr>
          <w:rFonts w:hint="eastAsia"/>
        </w:rPr>
        <w:br/>
      </w:r>
      <w:r>
        <w:rPr>
          <w:rFonts w:hint="eastAsia"/>
        </w:rPr>
        <w:t>第六章 不干胶标签产业链整合策略研究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不干胶标签企业资源整合策略研究</w:t>
      </w:r>
      <w:r>
        <w:rPr>
          <w:rFonts w:hint="eastAsia"/>
        </w:rPr>
        <w:br/>
      </w:r>
      <w:r>
        <w:rPr>
          <w:rFonts w:hint="eastAsia"/>
        </w:rPr>
        <w:t>　　第一节 不干胶标签企业存在问题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2025-2031年中国不干胶标签行业市场价格分析及预测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2020-2025年中国不干胶标签行业平均价格趋向分析</w:t>
      </w:r>
      <w:r>
        <w:rPr>
          <w:rFonts w:hint="eastAsia"/>
        </w:rPr>
        <w:br/>
      </w:r>
      <w:r>
        <w:rPr>
          <w:rFonts w:hint="eastAsia"/>
        </w:rPr>
        <w:t>　　第四节 2025-2031年中国不干胶标签行业价格趋向预测分析</w:t>
      </w:r>
      <w:r>
        <w:rPr>
          <w:rFonts w:hint="eastAsia"/>
        </w:rPr>
        <w:br/>
      </w:r>
      <w:r>
        <w:rPr>
          <w:rFonts w:hint="eastAsia"/>
        </w:rPr>
        <w:br/>
      </w:r>
      <w:r>
        <w:rPr>
          <w:rFonts w:hint="eastAsia"/>
        </w:rPr>
        <w:t>第九章 不干胶标签重点企业分析</w:t>
      </w:r>
      <w:r>
        <w:rPr>
          <w:rFonts w:hint="eastAsia"/>
        </w:rPr>
        <w:br/>
      </w:r>
      <w:r>
        <w:rPr>
          <w:rFonts w:hint="eastAsia"/>
        </w:rPr>
        <w:t>　　第一节 宿迁市景宏彩印包装有限公司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深圳市万商集印刷有限公司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烟台正展精密印刷有限公司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北京德记胶粘标签印刷有限公司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北京陆通印刷有限公司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我国不干胶标签行业投资价值与投资策略咨询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不干胶标签行业投资价值分析</w:t>
      </w:r>
      <w:r>
        <w:rPr>
          <w:rFonts w:hint="eastAsia"/>
        </w:rPr>
        <w:br/>
      </w:r>
      <w:r>
        <w:rPr>
          <w:rFonts w:hint="eastAsia"/>
        </w:rPr>
        <w:t>　　　　一、不干胶标签行业发展前景分析</w:t>
      </w:r>
      <w:r>
        <w:rPr>
          <w:rFonts w:hint="eastAsia"/>
        </w:rPr>
        <w:br/>
      </w:r>
      <w:r>
        <w:rPr>
          <w:rFonts w:hint="eastAsia"/>
        </w:rPr>
        <w:t>　　　　二、投资机会分析</w:t>
      </w:r>
      <w:r>
        <w:rPr>
          <w:rFonts w:hint="eastAsia"/>
        </w:rPr>
        <w:br/>
      </w:r>
      <w:r>
        <w:rPr>
          <w:rFonts w:hint="eastAsia"/>
        </w:rPr>
        <w:t>　　第三节 不干胶标签行业投资风险分析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不干胶标签行业投资策略分析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不干胶标签发展前景预测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不干胶标签行业竞争格局分析</w:t>
      </w:r>
      <w:r>
        <w:rPr>
          <w:rFonts w:hint="eastAsia"/>
        </w:rPr>
        <w:br/>
      </w:r>
      <w:r>
        <w:rPr>
          <w:rFonts w:hint="eastAsia"/>
        </w:rPr>
        <w:t>　　第一节 不干胶标签行业竞争结构分析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不干胶标签行业集中度分析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2025-2031年中国不干胶标签行业投资风险预警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1：2020-2025年国内生产总值及其增长率 单位：亿元</w:t>
      </w:r>
      <w:r>
        <w:rPr>
          <w:rFonts w:hint="eastAsia"/>
        </w:rPr>
        <w:br/>
      </w:r>
      <w:r>
        <w:rPr>
          <w:rFonts w:hint="eastAsia"/>
        </w:rPr>
        <w:t>　　图表 2：2020-2025年农村居民人均纯收入统计 单位：元</w:t>
      </w:r>
      <w:r>
        <w:rPr>
          <w:rFonts w:hint="eastAsia"/>
        </w:rPr>
        <w:br/>
      </w:r>
      <w:r>
        <w:rPr>
          <w:rFonts w:hint="eastAsia"/>
        </w:rPr>
        <w:t>　　图表 3：2020-2025年城镇居民人均可支配收入统计 单位：元</w:t>
      </w:r>
      <w:r>
        <w:rPr>
          <w:rFonts w:hint="eastAsia"/>
        </w:rPr>
        <w:br/>
      </w:r>
      <w:r>
        <w:rPr>
          <w:rFonts w:hint="eastAsia"/>
        </w:rPr>
        <w:t>　　图表 4：2020-2025年全社会固定资产投资统计 单位：亿元</w:t>
      </w:r>
      <w:r>
        <w:rPr>
          <w:rFonts w:hint="eastAsia"/>
        </w:rPr>
        <w:br/>
      </w:r>
      <w:r>
        <w:rPr>
          <w:rFonts w:hint="eastAsia"/>
        </w:rPr>
        <w:t>　　图表 5：2025年分行业城镇固定资产投资及其增长速度 单位：亿元</w:t>
      </w:r>
      <w:r>
        <w:rPr>
          <w:rFonts w:hint="eastAsia"/>
        </w:rPr>
        <w:br/>
      </w:r>
      <w:r>
        <w:rPr>
          <w:rFonts w:hint="eastAsia"/>
        </w:rPr>
        <w:t>　　图表 6：存贷款利率变化</w:t>
      </w:r>
      <w:r>
        <w:rPr>
          <w:rFonts w:hint="eastAsia"/>
        </w:rPr>
        <w:br/>
      </w:r>
      <w:r>
        <w:rPr>
          <w:rFonts w:hint="eastAsia"/>
        </w:rPr>
        <w:t>　　图表 7：人民币汇率的变化情况 单位：美元</w:t>
      </w:r>
      <w:r>
        <w:rPr>
          <w:rFonts w:hint="eastAsia"/>
        </w:rPr>
        <w:br/>
      </w:r>
      <w:r>
        <w:rPr>
          <w:rFonts w:hint="eastAsia"/>
        </w:rPr>
        <w:t>　　图表 8：不干胶材料行业标准</w:t>
      </w:r>
      <w:r>
        <w:rPr>
          <w:rFonts w:hint="eastAsia"/>
        </w:rPr>
        <w:br/>
      </w:r>
      <w:r>
        <w:rPr>
          <w:rFonts w:hint="eastAsia"/>
        </w:rPr>
        <w:t>　　图表 8：不干胶标签产业链模型</w:t>
      </w:r>
      <w:r>
        <w:rPr>
          <w:rFonts w:hint="eastAsia"/>
        </w:rPr>
        <w:br/>
      </w:r>
      <w:r>
        <w:rPr>
          <w:rFonts w:hint="eastAsia"/>
        </w:rPr>
        <w:t>　　图表 2：2020-2025年我国不干胶标签产业企业集中度</w:t>
      </w:r>
      <w:r>
        <w:rPr>
          <w:rFonts w:hint="eastAsia"/>
        </w:rPr>
        <w:br/>
      </w:r>
      <w:r>
        <w:rPr>
          <w:rFonts w:hint="eastAsia"/>
        </w:rPr>
        <w:t>　　图表 3：2025年中国不干胶标签行业地区发展格局</w:t>
      </w:r>
      <w:r>
        <w:rPr>
          <w:rFonts w:hint="eastAsia"/>
        </w:rPr>
        <w:br/>
      </w:r>
      <w:r>
        <w:rPr>
          <w:rFonts w:hint="eastAsia"/>
        </w:rPr>
        <w:t>　　图表 9：2020-2025年第年中国不干胶标签产量 单位：亿平米</w:t>
      </w:r>
      <w:r>
        <w:rPr>
          <w:rFonts w:hint="eastAsia"/>
        </w:rPr>
        <w:br/>
      </w:r>
      <w:r>
        <w:rPr>
          <w:rFonts w:hint="eastAsia"/>
        </w:rPr>
        <w:t>　　图表 10：2020-2025年第不干胶标签产品市场容量 单位：亿元</w:t>
      </w:r>
      <w:r>
        <w:rPr>
          <w:rFonts w:hint="eastAsia"/>
        </w:rPr>
        <w:br/>
      </w:r>
      <w:r>
        <w:rPr>
          <w:rFonts w:hint="eastAsia"/>
        </w:rPr>
        <w:t>　　图表 11：大型企业消费者对不干胶产品消费偏好</w:t>
      </w:r>
      <w:r>
        <w:rPr>
          <w:rFonts w:hint="eastAsia"/>
        </w:rPr>
        <w:br/>
      </w:r>
      <w:r>
        <w:rPr>
          <w:rFonts w:hint="eastAsia"/>
        </w:rPr>
        <w:t>　　图表 12：中小型型企业消费者对不干胶产品消费偏好</w:t>
      </w:r>
      <w:r>
        <w:rPr>
          <w:rFonts w:hint="eastAsia"/>
        </w:rPr>
        <w:br/>
      </w:r>
      <w:r>
        <w:rPr>
          <w:rFonts w:hint="eastAsia"/>
        </w:rPr>
        <w:t>　　图表 13：2020-2025年中国不干胶标签产量及增长情况 单位：亿平米</w:t>
      </w:r>
      <w:r>
        <w:rPr>
          <w:rFonts w:hint="eastAsia"/>
        </w:rPr>
        <w:br/>
      </w:r>
      <w:r>
        <w:rPr>
          <w:rFonts w:hint="eastAsia"/>
        </w:rPr>
        <w:t>　　图表 14：2020-2025年中国不干胶标签消费量及增长情况 单位：亿平米</w:t>
      </w:r>
      <w:r>
        <w:rPr>
          <w:rFonts w:hint="eastAsia"/>
        </w:rPr>
        <w:br/>
      </w:r>
      <w:r>
        <w:rPr>
          <w:rFonts w:hint="eastAsia"/>
        </w:rPr>
        <w:t>　　图表 15：2025-2031年中国不干胶标签产量预测 单位：亿平米</w:t>
      </w:r>
      <w:r>
        <w:rPr>
          <w:rFonts w:hint="eastAsia"/>
        </w:rPr>
        <w:br/>
      </w:r>
      <w:r>
        <w:rPr>
          <w:rFonts w:hint="eastAsia"/>
        </w:rPr>
        <w:t>　　图表 16：2025-2031年中国不干胶标签消费量预测 单位：亿平米</w:t>
      </w:r>
      <w:r>
        <w:rPr>
          <w:rFonts w:hint="eastAsia"/>
        </w:rPr>
        <w:br/>
      </w:r>
      <w:r>
        <w:rPr>
          <w:rFonts w:hint="eastAsia"/>
        </w:rPr>
        <w:t>　　图表 17：不干胶标签下游产业构成比例</w:t>
      </w:r>
      <w:r>
        <w:rPr>
          <w:rFonts w:hint="eastAsia"/>
        </w:rPr>
        <w:br/>
      </w:r>
      <w:r>
        <w:rPr>
          <w:rFonts w:hint="eastAsia"/>
        </w:rPr>
        <w:t>　　图表 18：2020-2025年我国不干胶标签下游细分市场统计 亿元</w:t>
      </w:r>
      <w:r>
        <w:rPr>
          <w:rFonts w:hint="eastAsia"/>
        </w:rPr>
        <w:br/>
      </w:r>
      <w:r>
        <w:rPr>
          <w:rFonts w:hint="eastAsia"/>
        </w:rPr>
        <w:t>　　图表 19：2020-2025年第日化产业对不干胶标签产品消费量 单位：亿平米</w:t>
      </w:r>
      <w:r>
        <w:rPr>
          <w:rFonts w:hint="eastAsia"/>
        </w:rPr>
        <w:br/>
      </w:r>
      <w:r>
        <w:rPr>
          <w:rFonts w:hint="eastAsia"/>
        </w:rPr>
        <w:t>　　图表 20：2020-2025年第电子家电行业对不干胶标签产品消费量 单位：亿平米</w:t>
      </w:r>
      <w:r>
        <w:rPr>
          <w:rFonts w:hint="eastAsia"/>
        </w:rPr>
        <w:br/>
      </w:r>
      <w:r>
        <w:rPr>
          <w:rFonts w:hint="eastAsia"/>
        </w:rPr>
        <w:t>　　图表 21：我国不干胶标签市场结构分析</w:t>
      </w:r>
      <w:r>
        <w:rPr>
          <w:rFonts w:hint="eastAsia"/>
        </w:rPr>
        <w:br/>
      </w:r>
      <w:r>
        <w:rPr>
          <w:rFonts w:hint="eastAsia"/>
        </w:rPr>
        <w:t>　　图表 22：2020-2025年中国不干胶标签行业市场规模统计 亿元</w:t>
      </w:r>
      <w:r>
        <w:rPr>
          <w:rFonts w:hint="eastAsia"/>
        </w:rPr>
        <w:br/>
      </w:r>
      <w:r>
        <w:rPr>
          <w:rFonts w:hint="eastAsia"/>
        </w:rPr>
        <w:t>　　图表 23：我国不干胶标签行业东北地区市场规模统计 亿元</w:t>
      </w:r>
      <w:r>
        <w:rPr>
          <w:rFonts w:hint="eastAsia"/>
        </w:rPr>
        <w:br/>
      </w:r>
      <w:r>
        <w:rPr>
          <w:rFonts w:hint="eastAsia"/>
        </w:rPr>
        <w:t>　　图表 24：我国不干胶标签行业华北地区市场规模统计 亿元</w:t>
      </w:r>
      <w:r>
        <w:rPr>
          <w:rFonts w:hint="eastAsia"/>
        </w:rPr>
        <w:br/>
      </w:r>
      <w:r>
        <w:rPr>
          <w:rFonts w:hint="eastAsia"/>
        </w:rPr>
        <w:t>　　图表 25：我国不干胶标签行业华东地区市场规模统计 亿元</w:t>
      </w:r>
      <w:r>
        <w:rPr>
          <w:rFonts w:hint="eastAsia"/>
        </w:rPr>
        <w:br/>
      </w:r>
      <w:r>
        <w:rPr>
          <w:rFonts w:hint="eastAsia"/>
        </w:rPr>
        <w:t>　　图表 26：我国不干胶标签行业华中地区市场规模统计 亿元</w:t>
      </w:r>
      <w:r>
        <w:rPr>
          <w:rFonts w:hint="eastAsia"/>
        </w:rPr>
        <w:br/>
      </w:r>
      <w:r>
        <w:rPr>
          <w:rFonts w:hint="eastAsia"/>
        </w:rPr>
        <w:t>　　图表 27：我国不干胶标签行业华南地区市场规模统计 亿元</w:t>
      </w:r>
      <w:r>
        <w:rPr>
          <w:rFonts w:hint="eastAsia"/>
        </w:rPr>
        <w:br/>
      </w:r>
      <w:r>
        <w:rPr>
          <w:rFonts w:hint="eastAsia"/>
        </w:rPr>
        <w:t>　　图表 28：我国不干胶标签行业西部地区市场规模统计 亿元</w:t>
      </w:r>
      <w:r>
        <w:rPr>
          <w:rFonts w:hint="eastAsia"/>
        </w:rPr>
        <w:br/>
      </w:r>
      <w:r>
        <w:rPr>
          <w:rFonts w:hint="eastAsia"/>
        </w:rPr>
        <w:t>　　图表 29：2025-2031年中国不干胶标签行业市场规模预测</w:t>
      </w:r>
      <w:r>
        <w:rPr>
          <w:rFonts w:hint="eastAsia"/>
        </w:rPr>
        <w:br/>
      </w:r>
      <w:r>
        <w:rPr>
          <w:rFonts w:hint="eastAsia"/>
        </w:rPr>
        <w:t>　　图表 30：不干胶标签行业大型企业在产业链整合中的威胁与机遇</w:t>
      </w:r>
      <w:r>
        <w:rPr>
          <w:rFonts w:hint="eastAsia"/>
        </w:rPr>
        <w:br/>
      </w:r>
      <w:r>
        <w:rPr>
          <w:rFonts w:hint="eastAsia"/>
        </w:rPr>
        <w:t>　　图表 31：不干胶标签行业中小型企业在产业链整合中的威胁与机遇</w:t>
      </w:r>
      <w:r>
        <w:rPr>
          <w:rFonts w:hint="eastAsia"/>
        </w:rPr>
        <w:br/>
      </w:r>
      <w:r>
        <w:rPr>
          <w:rFonts w:hint="eastAsia"/>
        </w:rPr>
        <w:t>　　图表 32：不干胶标签行业专业经销贸易及服务企业在产业链整合中的威胁与机遇</w:t>
      </w:r>
      <w:r>
        <w:rPr>
          <w:rFonts w:hint="eastAsia"/>
        </w:rPr>
        <w:br/>
      </w:r>
      <w:r>
        <w:rPr>
          <w:rFonts w:hint="eastAsia"/>
        </w:rPr>
        <w:t>　　图表 33：2020-2025年不干胶标签价格指数分析</w:t>
      </w:r>
      <w:r>
        <w:rPr>
          <w:rFonts w:hint="eastAsia"/>
        </w:rPr>
        <w:br/>
      </w:r>
      <w:r>
        <w:rPr>
          <w:rFonts w:hint="eastAsia"/>
        </w:rPr>
        <w:t>　　图表 34：2025-2031年不干胶标签价格指数预测</w:t>
      </w:r>
      <w:r>
        <w:rPr>
          <w:rFonts w:hint="eastAsia"/>
        </w:rPr>
        <w:br/>
      </w:r>
      <w:r>
        <w:rPr>
          <w:rFonts w:hint="eastAsia"/>
        </w:rPr>
        <w:t>　　图表 35：2020-2025年宿迁市景宏彩印包装有限公司主要经济指标分析 千元</w:t>
      </w:r>
      <w:r>
        <w:rPr>
          <w:rFonts w:hint="eastAsia"/>
        </w:rPr>
        <w:br/>
      </w:r>
      <w:r>
        <w:rPr>
          <w:rFonts w:hint="eastAsia"/>
        </w:rPr>
        <w:t>　　图表 36：2020-2025年宿迁市景宏彩印包装有限公司盈利能力分析</w:t>
      </w:r>
      <w:r>
        <w:rPr>
          <w:rFonts w:hint="eastAsia"/>
        </w:rPr>
        <w:br/>
      </w:r>
      <w:r>
        <w:rPr>
          <w:rFonts w:hint="eastAsia"/>
        </w:rPr>
        <w:t>　　图表 37：2020-2025年宿迁市景宏彩印包装有限公司债偿能力分析</w:t>
      </w:r>
      <w:r>
        <w:rPr>
          <w:rFonts w:hint="eastAsia"/>
        </w:rPr>
        <w:br/>
      </w:r>
      <w:r>
        <w:rPr>
          <w:rFonts w:hint="eastAsia"/>
        </w:rPr>
        <w:t>　　图表 38：2020-2025年宿迁市景宏彩印包装有限公司运营能力分析</w:t>
      </w:r>
      <w:r>
        <w:rPr>
          <w:rFonts w:hint="eastAsia"/>
        </w:rPr>
        <w:br/>
      </w:r>
      <w:r>
        <w:rPr>
          <w:rFonts w:hint="eastAsia"/>
        </w:rPr>
        <w:t>　　图表 39：2020-2025年宿迁市景宏彩印包装有限公司成长能力分析</w:t>
      </w:r>
      <w:r>
        <w:rPr>
          <w:rFonts w:hint="eastAsia"/>
        </w:rPr>
        <w:br/>
      </w:r>
      <w:r>
        <w:rPr>
          <w:rFonts w:hint="eastAsia"/>
        </w:rPr>
        <w:t>　　图表 40： 深圳市万商集印刷有限公司企业基本信息</w:t>
      </w:r>
      <w:r>
        <w:rPr>
          <w:rFonts w:hint="eastAsia"/>
        </w:rPr>
        <w:br/>
      </w:r>
      <w:r>
        <w:rPr>
          <w:rFonts w:hint="eastAsia"/>
        </w:rPr>
        <w:t>　　图表 41：2020-2025年深圳市万商集印刷有限公司主要经济指标分析</w:t>
      </w:r>
      <w:r>
        <w:rPr>
          <w:rFonts w:hint="eastAsia"/>
        </w:rPr>
        <w:br/>
      </w:r>
      <w:r>
        <w:rPr>
          <w:rFonts w:hint="eastAsia"/>
        </w:rPr>
        <w:t>　　图表 42：2020-2025年深圳市万商集印刷有限公司盈利能力分析</w:t>
      </w:r>
      <w:r>
        <w:rPr>
          <w:rFonts w:hint="eastAsia"/>
        </w:rPr>
        <w:br/>
      </w:r>
      <w:r>
        <w:rPr>
          <w:rFonts w:hint="eastAsia"/>
        </w:rPr>
        <w:t>　　图表 43：2020-2025年深圳市万商集印刷有限公司债偿能力分析</w:t>
      </w:r>
      <w:r>
        <w:rPr>
          <w:rFonts w:hint="eastAsia"/>
        </w:rPr>
        <w:br/>
      </w:r>
      <w:r>
        <w:rPr>
          <w:rFonts w:hint="eastAsia"/>
        </w:rPr>
        <w:t>　　图表 44：2020-2025年深圳市万商集印刷有限公司运营能力分析</w:t>
      </w:r>
      <w:r>
        <w:rPr>
          <w:rFonts w:hint="eastAsia"/>
        </w:rPr>
        <w:br/>
      </w:r>
      <w:r>
        <w:rPr>
          <w:rFonts w:hint="eastAsia"/>
        </w:rPr>
        <w:t>　　图表 45：2020-2025年深圳市万商集印刷有限公司成长能力分析</w:t>
      </w:r>
      <w:r>
        <w:rPr>
          <w:rFonts w:hint="eastAsia"/>
        </w:rPr>
        <w:br/>
      </w:r>
      <w:r>
        <w:rPr>
          <w:rFonts w:hint="eastAsia"/>
        </w:rPr>
        <w:t>　　图表 46：2020-2025年烟台正展精密印刷有限公司主要经济指标分析</w:t>
      </w:r>
      <w:r>
        <w:rPr>
          <w:rFonts w:hint="eastAsia"/>
        </w:rPr>
        <w:br/>
      </w:r>
      <w:r>
        <w:rPr>
          <w:rFonts w:hint="eastAsia"/>
        </w:rPr>
        <w:t>　　图表 47：2020-2025年烟台正展精密印刷有限公司盈利能力分析</w:t>
      </w:r>
      <w:r>
        <w:rPr>
          <w:rFonts w:hint="eastAsia"/>
        </w:rPr>
        <w:br/>
      </w:r>
      <w:r>
        <w:rPr>
          <w:rFonts w:hint="eastAsia"/>
        </w:rPr>
        <w:t>　　图表 48：2020-2025年烟台正展精密印刷有限公司债偿能力分析</w:t>
      </w:r>
      <w:r>
        <w:rPr>
          <w:rFonts w:hint="eastAsia"/>
        </w:rPr>
        <w:br/>
      </w:r>
      <w:r>
        <w:rPr>
          <w:rFonts w:hint="eastAsia"/>
        </w:rPr>
        <w:t>　　图表 49：2020-2025年烟台正展精密印刷有限公司运营能力分析</w:t>
      </w:r>
      <w:r>
        <w:rPr>
          <w:rFonts w:hint="eastAsia"/>
        </w:rPr>
        <w:br/>
      </w:r>
      <w:r>
        <w:rPr>
          <w:rFonts w:hint="eastAsia"/>
        </w:rPr>
        <w:t>　　图表 50：2020-2025年烟台正展精密印刷有限公司成长能力分析</w:t>
      </w:r>
      <w:r>
        <w:rPr>
          <w:rFonts w:hint="eastAsia"/>
        </w:rPr>
        <w:br/>
      </w:r>
      <w:r>
        <w:rPr>
          <w:rFonts w:hint="eastAsia"/>
        </w:rPr>
        <w:t>　　图表 51：2020-2025年北京德记胶粘标签印刷有限公司主要经济指标分析 千元</w:t>
      </w:r>
      <w:r>
        <w:rPr>
          <w:rFonts w:hint="eastAsia"/>
        </w:rPr>
        <w:br/>
      </w:r>
      <w:r>
        <w:rPr>
          <w:rFonts w:hint="eastAsia"/>
        </w:rPr>
        <w:t>　　图表 52：2020-2025年北京德记胶粘标签印刷有限公司盈利能力分析</w:t>
      </w:r>
      <w:r>
        <w:rPr>
          <w:rFonts w:hint="eastAsia"/>
        </w:rPr>
        <w:br/>
      </w:r>
      <w:r>
        <w:rPr>
          <w:rFonts w:hint="eastAsia"/>
        </w:rPr>
        <w:t>　　图表 53：2020-2025年北京德记胶粘标签印刷有限公司债偿能力分析</w:t>
      </w:r>
      <w:r>
        <w:rPr>
          <w:rFonts w:hint="eastAsia"/>
        </w:rPr>
        <w:br/>
      </w:r>
      <w:r>
        <w:rPr>
          <w:rFonts w:hint="eastAsia"/>
        </w:rPr>
        <w:t>　　图表 54：2020-2025年北京德记胶粘标签印刷有限公司运营能力分析</w:t>
      </w:r>
      <w:r>
        <w:rPr>
          <w:rFonts w:hint="eastAsia"/>
        </w:rPr>
        <w:br/>
      </w:r>
      <w:r>
        <w:rPr>
          <w:rFonts w:hint="eastAsia"/>
        </w:rPr>
        <w:t>　　图表 55：2020-2025年北京德记胶粘标签印刷有限公司成长能力分析</w:t>
      </w:r>
      <w:r>
        <w:rPr>
          <w:rFonts w:hint="eastAsia"/>
        </w:rPr>
        <w:br/>
      </w:r>
      <w:r>
        <w:rPr>
          <w:rFonts w:hint="eastAsia"/>
        </w:rPr>
        <w:t>　　图表 56：2020-2025年北京陆通印刷有限公司主要财务指标分析 千元</w:t>
      </w:r>
      <w:r>
        <w:rPr>
          <w:rFonts w:hint="eastAsia"/>
        </w:rPr>
        <w:br/>
      </w:r>
      <w:r>
        <w:rPr>
          <w:rFonts w:hint="eastAsia"/>
        </w:rPr>
        <w:t>　　图表 57：2020-2025年北京陆通印刷有限公司盈利能力分析</w:t>
      </w:r>
      <w:r>
        <w:rPr>
          <w:rFonts w:hint="eastAsia"/>
        </w:rPr>
        <w:br/>
      </w:r>
      <w:r>
        <w:rPr>
          <w:rFonts w:hint="eastAsia"/>
        </w:rPr>
        <w:t>　　图表 58：2020-2025年北京陆通印刷有限公司债偿能力分析</w:t>
      </w:r>
      <w:r>
        <w:rPr>
          <w:rFonts w:hint="eastAsia"/>
        </w:rPr>
        <w:br/>
      </w:r>
      <w:r>
        <w:rPr>
          <w:rFonts w:hint="eastAsia"/>
        </w:rPr>
        <w:t>　　图表 59：2020-2025年北京陆通印刷有限公司运营能力分析</w:t>
      </w:r>
      <w:r>
        <w:rPr>
          <w:rFonts w:hint="eastAsia"/>
        </w:rPr>
        <w:br/>
      </w:r>
      <w:r>
        <w:rPr>
          <w:rFonts w:hint="eastAsia"/>
        </w:rPr>
        <w:t>　　图表 60：2020-2025年北京陆通印刷有限公司成长能力分析</w:t>
      </w:r>
      <w:r>
        <w:rPr>
          <w:rFonts w:hint="eastAsia"/>
        </w:rPr>
        <w:br/>
      </w:r>
      <w:r>
        <w:rPr>
          <w:rFonts w:hint="eastAsia"/>
        </w:rPr>
        <w:t>　　图表 61：2025-2031年不干胶标签行业市场容量预测 亿元</w:t>
      </w:r>
      <w:r>
        <w:rPr>
          <w:rFonts w:hint="eastAsia"/>
        </w:rPr>
        <w:br/>
      </w:r>
      <w:r>
        <w:rPr>
          <w:rFonts w:hint="eastAsia"/>
        </w:rPr>
        <w:t>　　图表 62：2020-2025年不干胶标签行业集中度分析</w:t>
      </w:r>
      <w:r>
        <w:rPr>
          <w:rFonts w:hint="eastAsia"/>
        </w:rPr>
        <w:br/>
      </w:r>
      <w:r>
        <w:rPr>
          <w:rFonts w:hint="eastAsia"/>
        </w:rPr>
        <w:t>　　图表 63：不干胶标签行业企业主要企业市场份额统计</w:t>
      </w:r>
      <w:r>
        <w:rPr>
          <w:rFonts w:hint="eastAsia"/>
        </w:rPr>
        <w:br/>
      </w:r>
      <w:r>
        <w:rPr>
          <w:rFonts w:hint="eastAsia"/>
        </w:rPr>
        <w:t>　　图表 64：我国不干胶标签行业区域集中度分析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8a7c9b0224d63" w:history="1">
        <w:r>
          <w:rPr>
            <w:rStyle w:val="Hyperlink"/>
          </w:rPr>
          <w:t>2025-2031年中国不干胶标签行业现状研究分析及发展趋势预测报告</w:t>
        </w:r>
      </w:hyperlink>
      <w:r>
        <w:rPr>
          <w:color w:val="C00000"/>
        </w:rPr>
        <w:t>》，报告编号：</w:t>
      </w:r>
      <w:r>
        <w:rPr>
          <w:rFonts w:hint="eastAsia"/>
          <w:color w:val="C00000"/>
        </w:rPr>
        <w:t>1657275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8a7c9b0224d63" w:history="1">
        <w:r>
          <w:rPr>
            <w:rStyle w:val="Hyperlink"/>
          </w:rPr>
          <w:t>https://www.20087.com/M_QiTa/75/BuGanJiaoBiaoQianShiChangQianJingFenXiYuCe.html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热点：不干胶标签纸、不干胶标签纸、不干胶标签模板制作、不干胶标签印刷、不干胶标签又叫什么、不干胶标签图片、不干胶标签公司、不干胶标签最好的清除办法、不干胶透明标签贴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22c72d1534b03" w:history="1">
      <w:r>
        <w:rPr>
          <w:rStyle w:val="Hyperlink"/>
        </w:rPr>
        <w:t>2025-2031年中国不干胶标签行业现状研究分析及发展趋势预测报告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BuGanJiaoBiaoQianShiChangQianJingFenXiYuCe.html" TargetMode="External" Id="Rd848a7c9b0224d63" /></Relationships>
</file>

<file path=word/_rels/header2.xml.rels>&#65279;<?xml version="1.0" encoding="utf-8"?><Relationships xmlns="http://schemas.openxmlformats.org/package/2006/relationships"><Relationship Type="http://schemas.openxmlformats.org/officeDocument/2006/relationships/hyperlink" Target="https://www.20087.com/M_QiTa/75/BuGanJiaoBiaoQianShiChangQianJingFenXiYuCe.html" TargetMode="External" Id="Ra6d22c72d153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2025-05-22T04:42:00Z</dcterms:created>
  <dcterms:modified xsi:type="dcterms:W3CDTF">2025-05-22T05:42:00Z</dcterms:modified>
  <dc:subject>2025-2031年中国不干胶标签行业现状研究分析及发展趋势预测报告</dc:subject>
  <dc:title>2025-2031年中国不干胶标签行业现状研究分析及发展趋势预测报告</dc:title>
  <cp:keywords>2025-2031年中国不干胶标签行业现状研究分析及发展趋势预测报告</cp:keywords>
  <dc:description>2025-2031年中国不干胶标签行业现状研究分析及发展趋势预测报告</dc:description>
</cp:coreProperties>
</file>