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191d77c5040f5" w:history="1">
              <w:r>
                <w:rPr>
                  <w:rStyle w:val="Hyperlink"/>
                </w:rPr>
                <w:t>2025-2031年中国书报刊印刷行业现状分析与发展前景研究报告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191d77c5040f5" w:history="1">
              <w:r>
                <w:rPr>
                  <w:rStyle w:val="Hyperlink"/>
                </w:rPr>
                <w:t>2025-2031年中国书报刊印刷行业现状分析与发展前景研究报告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191d77c5040f5" w:history="1">
                <w:r>
                  <w:rPr>
                    <w:rStyle w:val="Hyperlink"/>
                  </w:rPr>
                  <w:t>https://www.20087.com/3/05/ShuBaoKanYinShuaShiChangQianJing.html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阅读的普及和新媒体的兴起，传统的书报刊印刷行业面临着严峻的挑战。尽管如此，纸质出版物仍然有一定的市场需求，尤其是在教育出版、高端画册、专业期刊等领域。近年来，为了应对市场变化，书报刊印刷企业纷纷采用数字印刷技术，提高生产效率，降低成本，并提供更加个性化的印刷服务。此外，一些企业还开始涉足数字出版领域，以适应市场的多元化需求。</w:t>
      </w:r>
      <w:r>
        <w:rPr>
          <w:rFonts w:hint="eastAsia"/>
        </w:rPr>
        <w:br/>
      </w:r>
      <w:r>
        <w:rPr>
          <w:rFonts w:hint="eastAsia"/>
        </w:rPr>
        <w:t>　　未来，书报刊印刷行业将继续面临数字化转型的压力。一方面，随着数字出版技术的进步，更多的内容将通过电子渠道发布，传统印刷出版物的需求将进一步缩减。另一方面，对于高质量、个性化印刷品的需求将保持稳定，促使印刷企业继续投资于先进的印刷技术和设备，提供差异化的产品和服务。此外，环保和可持续性将成为行业发展的重点，使用环保材料和减少废弃物产生的印刷技术将受到更多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191d77c5040f5" w:history="1">
        <w:r>
          <w:rPr>
            <w:rStyle w:val="Hyperlink"/>
          </w:rPr>
          <w:t>2025-2031年中国书报刊印刷行业现状分析与发展前景研究报告</w:t>
        </w:r>
      </w:hyperlink>
      <w:r>
        <w:rPr>
          <w:rFonts w:hint="eastAsia"/>
        </w:rPr>
        <w:t>》依托权威机构及相关协会的数据资料，全面解析了书报刊印刷行业现状、市场需求及市场规模，系统梳理了书报刊印刷产业链结构、价格趋势及各细分市场动态。报告对书报刊印刷市场前景与发展趋势进行了科学预测，重点分析了品牌竞争格局、市场集中度及主要企业的经营表现。同时，通过SWOT分析揭示了书报刊印刷行业面临的机遇与风险，为书报刊印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书报刊印刷行业现状分析</w:t>
      </w:r>
      <w:r>
        <w:rPr>
          <w:rFonts w:hint="eastAsia"/>
        </w:rPr>
        <w:br/>
      </w:r>
      <w:r>
        <w:rPr>
          <w:rFonts w:hint="eastAsia"/>
        </w:rPr>
        <w:t>　　第一节 书报刊印刷行业定义及分类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书报刊印刷行业发展概况</w:t>
      </w:r>
      <w:r>
        <w:rPr>
          <w:rFonts w:hint="eastAsia"/>
        </w:rPr>
        <w:br/>
      </w:r>
      <w:r>
        <w:rPr>
          <w:rFonts w:hint="eastAsia"/>
        </w:rPr>
        <w:t>　　第三节 书报刊印刷行业市场现状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书报刊印刷行业投资特性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二、资金利润率</w:t>
      </w:r>
      <w:r>
        <w:rPr>
          <w:rFonts w:hint="eastAsia"/>
        </w:rPr>
        <w:br/>
      </w:r>
      <w:r>
        <w:rPr>
          <w:rFonts w:hint="eastAsia"/>
        </w:rPr>
        <w:t>　　　　三、利润费用净利率</w:t>
      </w:r>
      <w:r>
        <w:rPr>
          <w:rFonts w:hint="eastAsia"/>
        </w:rPr>
        <w:br/>
      </w:r>
      <w:r>
        <w:rPr>
          <w:rFonts w:hint="eastAsia"/>
        </w:rPr>
        <w:t>　　　　四、各省市企业亏损和赢利情况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二、销售收入排名前二十位企业的资产负债率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书报刊印刷行业产品分析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　　一、行业利润概述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行业产品产量分析</w:t>
      </w:r>
      <w:r>
        <w:rPr>
          <w:rFonts w:hint="eastAsia"/>
        </w:rPr>
        <w:br/>
      </w:r>
      <w:r>
        <w:rPr>
          <w:rFonts w:hint="eastAsia"/>
        </w:rPr>
        <w:t>　　　　一、2025-2031年地区产量情况</w:t>
      </w:r>
      <w:r>
        <w:rPr>
          <w:rFonts w:hint="eastAsia"/>
        </w:rPr>
        <w:br/>
      </w:r>
      <w:r>
        <w:rPr>
          <w:rFonts w:hint="eastAsia"/>
        </w:rPr>
        <w:t>　　　　二、2025-2031年企业产量情况</w:t>
      </w:r>
      <w:r>
        <w:rPr>
          <w:rFonts w:hint="eastAsia"/>
        </w:rPr>
        <w:br/>
      </w:r>
      <w:r>
        <w:rPr>
          <w:rFonts w:hint="eastAsia"/>
        </w:rPr>
        <w:t>　　第三节 产品进出口状况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书报刊印刷行业市场竞争格局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市场需求分析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市场销量分析</w:t>
      </w:r>
      <w:r>
        <w:rPr>
          <w:rFonts w:hint="eastAsia"/>
        </w:rPr>
        <w:br/>
      </w:r>
      <w:r>
        <w:rPr>
          <w:rFonts w:hint="eastAsia"/>
        </w:rPr>
        <w:t>　　　　一、销售规模</w:t>
      </w:r>
      <w:r>
        <w:rPr>
          <w:rFonts w:hint="eastAsia"/>
        </w:rPr>
        <w:br/>
      </w:r>
      <w:r>
        <w:rPr>
          <w:rFonts w:hint="eastAsia"/>
        </w:rPr>
        <w:t>　　　　二、销售结构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t>　　第六节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书报刊印刷行业著名企业分析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　　一、主要企业发展整体概述</w:t>
      </w:r>
      <w:r>
        <w:rPr>
          <w:rFonts w:hint="eastAsia"/>
        </w:rPr>
        <w:br/>
      </w:r>
      <w:r>
        <w:rPr>
          <w:rFonts w:hint="eastAsia"/>
        </w:rPr>
        <w:t>　　　　二、主要企业利润费用情况</w:t>
      </w:r>
      <w:r>
        <w:rPr>
          <w:rFonts w:hint="eastAsia"/>
        </w:rPr>
        <w:br/>
      </w:r>
      <w:r>
        <w:rPr>
          <w:rFonts w:hint="eastAsia"/>
        </w:rPr>
        <w:t>　　　　三、主要企业赢利概况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一、鹤山雅图仕印刷有限公司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二、中华商务联合印刷（广东）有限公司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三、凸版印刷（深圳）有限公司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四、利丰雅高印刷（深圳）有限公司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五、湖南新华印刷集团有限责任公司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六、湖北日报社印刷厂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七、保定市印刷厂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八、江西月兔丰华彩印有限公司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t>　　　　二十、北京印刷集团有限责任公司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（二）市场份额</w:t>
      </w:r>
      <w:r>
        <w:rPr>
          <w:rFonts w:hint="eastAsia"/>
        </w:rPr>
        <w:br/>
      </w:r>
      <w:r>
        <w:rPr>
          <w:rFonts w:hint="eastAsia"/>
        </w:rPr>
        <w:t>　　　　　　（三）利润分析</w:t>
      </w:r>
      <w:r>
        <w:rPr>
          <w:rFonts w:hint="eastAsia"/>
        </w:rPr>
        <w:br/>
      </w:r>
      <w:r>
        <w:rPr>
          <w:rFonts w:hint="eastAsia"/>
        </w:rPr>
        <w:t>　　　　　　（四）产品成长性</w:t>
      </w:r>
      <w:r>
        <w:rPr>
          <w:rFonts w:hint="eastAsia"/>
        </w:rPr>
        <w:br/>
      </w:r>
      <w:r>
        <w:rPr>
          <w:rFonts w:hint="eastAsia"/>
        </w:rPr>
        <w:t>　　　　　　（五）赢利分析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书报刊印刷行业发展预测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书报刊印刷行业SWOT分析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第三节 中^智^林^－投资分析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　　附录 “十四五”印刷业发展规划解读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印刷的五大要素</w:t>
      </w:r>
      <w:r>
        <w:rPr>
          <w:rFonts w:hint="eastAsia"/>
        </w:rPr>
        <w:br/>
      </w:r>
      <w:r>
        <w:rPr>
          <w:rFonts w:hint="eastAsia"/>
        </w:rPr>
        <w:t>　　图表 我国书报刊印刷行业企业集中度分析（CR4）</w:t>
      </w:r>
      <w:r>
        <w:rPr>
          <w:rFonts w:hint="eastAsia"/>
        </w:rPr>
        <w:br/>
      </w:r>
      <w:r>
        <w:rPr>
          <w:rFonts w:hint="eastAsia"/>
        </w:rPr>
        <w:t>　　图表 2025-2031年前四名的企业销售收入和资产与行业比较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2025-2031年我国书报刊印刷行业地区集中度分析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2025-2031年我国书报刊印刷行业资产报酬率分析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2025-2031年我国书报刊印刷行业资金利润率分析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2025-2031年我国书报刊印刷行业利润费用净利率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2025-2031年我国书报刊印刷行业各省市企业亏损和赢利情况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2025-2031年我国书报刊印刷行业资产负债率分析</w:t>
      </w:r>
      <w:r>
        <w:rPr>
          <w:rFonts w:hint="eastAsia"/>
        </w:rPr>
        <w:br/>
      </w:r>
      <w:r>
        <w:rPr>
          <w:rFonts w:hint="eastAsia"/>
        </w:rPr>
        <w:t>　　图表 2025-2031年销售收入排名前二十名的企业的资产负债率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2025-2031年我国书报刊印刷行业产业成长能力分析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2025-2031年我国书报刊印刷行业销售利润分析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2025-2031年我国书报刊印刷行业利润费用分析</w:t>
      </w:r>
      <w:r>
        <w:rPr>
          <w:rFonts w:hint="eastAsia"/>
        </w:rPr>
        <w:br/>
      </w:r>
      <w:r>
        <w:rPr>
          <w:rFonts w:hint="eastAsia"/>
        </w:rPr>
        <w:t>　　图表 2025-2031年我国新闻纸地区产量</w:t>
      </w:r>
      <w:r>
        <w:rPr>
          <w:rFonts w:hint="eastAsia"/>
        </w:rPr>
        <w:br/>
      </w:r>
      <w:r>
        <w:rPr>
          <w:rFonts w:hint="eastAsia"/>
        </w:rPr>
        <w:t>　　图表 2025年我国新闻纸企业产量（前50家）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2025-2031年我国书报刊印刷行业出口交货值</w:t>
      </w:r>
      <w:r>
        <w:rPr>
          <w:rFonts w:hint="eastAsia"/>
        </w:rPr>
        <w:br/>
      </w:r>
      <w:r>
        <w:rPr>
          <w:rFonts w:hint="eastAsia"/>
        </w:rPr>
        <w:t>　　图表 2025年我国书报刊印刷行业市场竞争结构分析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2025年我国书报刊印刷行业企业市场占有率分析</w:t>
      </w:r>
      <w:r>
        <w:rPr>
          <w:rFonts w:hint="eastAsia"/>
        </w:rPr>
        <w:br/>
      </w:r>
      <w:r>
        <w:rPr>
          <w:rFonts w:hint="eastAsia"/>
        </w:rPr>
        <w:t>　　图表 数字印刷的引用（美国）比例</w:t>
      </w:r>
      <w:r>
        <w:rPr>
          <w:rFonts w:hint="eastAsia"/>
        </w:rPr>
        <w:br/>
      </w:r>
      <w:r>
        <w:rPr>
          <w:rFonts w:hint="eastAsia"/>
        </w:rPr>
        <w:t>　　图表 2025-2031年我国书报刊印刷行业销售规模分析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191d77c5040f5" w:history="1">
        <w:r>
          <w:rPr>
            <w:rStyle w:val="Hyperlink"/>
          </w:rPr>
          <w:t>2025-2031年中国书报刊印刷行业现状分析与发展前景研究报告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191d77c5040f5" w:history="1">
        <w:r>
          <w:rPr>
            <w:rStyle w:val="Hyperlink"/>
          </w:rPr>
          <w:t>https://www.20087.com/3/05/ShuBaoKanYinShuaShiChangQianJing.html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热点：出版与印刷、书报刊印刷许可证、印刷报纸工作怎么样、书报刊印刷许可证 取消、书报刊印刷属于什么行业、书报刊印刷行业、出版印刷、书刊印刷印刷、报刊印刷许可证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7692b8779428c" w:history="1">
      <w:r>
        <w:rPr>
          <w:rStyle w:val="Hyperlink"/>
        </w:rPr>
        <w:t>2025-2031年中国书报刊印刷行业现状分析与发展前景研究报告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uBaoKanYinShuaShiChangQianJing.html" TargetMode="External" Id="R914191d77c50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uBaoKanYinShuaShiChangQianJing.html" TargetMode="External" Id="Rbbb7692b8779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2025-02-18T03:47:00Z</dcterms:created>
  <dcterms:modified xsi:type="dcterms:W3CDTF">2025-02-18T04:47:00Z</dcterms:modified>
  <dc:subject>2025-2031年中国书报刊印刷行业现状分析与发展前景研究报告</dc:subject>
  <dc:title>2025-2031年中国书报刊印刷行业现状分析与发展前景研究报告</dc:title>
  <cp:keywords>2025-2031年中国书报刊印刷行业现状分析与发展前景研究报告</cp:keywords>
  <dc:description>2025-2031年中国书报刊印刷行业现状分析与发展前景研究报告</dc:description>
</cp:coreProperties>
</file>