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58d23dfb648fb" w:history="1">
              <w:r>
                <w:rPr>
                  <w:rStyle w:val="Hyperlink"/>
                </w:rPr>
                <w:t>2025-2031年中国工作站发展现状分析及市场前景报告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58d23dfb648fb" w:history="1">
              <w:r>
                <w:rPr>
                  <w:rStyle w:val="Hyperlink"/>
                </w:rPr>
                <w:t>2025-2031年中国工作站发展现状分析及市场前景报告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58d23dfb648fb" w:history="1">
                <w:r>
                  <w:rPr>
                    <w:rStyle w:val="Hyperlink"/>
                  </w:rPr>
                  <w:t>https://www.20087.com/3/25/GongZuoZhanShiChangXianZhuangHeQianJing.html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是一种高性能计算机，广泛应用于图形设计、科学计算、工程模拟等领域。近年来，随着高性能计算需求的增加和技术的进步，工作站市场持续增长。目前，工作站不仅在处理器性能、内存容量和图形处理能力上有所提升，还在设计上更加注重散热和静音性能。此外，随着虚拟现实（VR）、增强现实（AR）等技术的应用，工作站的图形处理能力成为用户选择的重要因素之一。</w:t>
      </w:r>
      <w:r>
        <w:rPr>
          <w:rFonts w:hint="eastAsia"/>
        </w:rPr>
        <w:br/>
      </w:r>
      <w:r>
        <w:rPr>
          <w:rFonts w:hint="eastAsia"/>
        </w:rPr>
        <w:t>　　未来，工作站的发展将更加注重技术创新和定制化服务。一方面，随着人工智能技术的普及，工作站将集成更强大的GPU和AI加速器，以支持机器学习、深度学习等计算密集型任务。另一方面，随着用户需求的多样化，工作站制造商将提供更加个性化的配置选项，以满足不同行业和应用场景的具体需求。此外，随着云计算和边缘计算的发展，工作站将与云端资源更加紧密地结合，提供更加灵活的计算资源分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58d23dfb648fb" w:history="1">
        <w:r>
          <w:rPr>
            <w:rStyle w:val="Hyperlink"/>
          </w:rPr>
          <w:t>2025-2031年中国工作站发展现状分析及市场前景报告</w:t>
        </w:r>
      </w:hyperlink>
      <w:r>
        <w:rPr>
          <w:rFonts w:hint="eastAsia"/>
        </w:rPr>
        <w:t>》系统分析了我国工作站行业的市场规模、市场需求及价格动态，深入探讨了工作站产业链结构与发展特点。报告对工作站细分市场进行了详细剖析，基于科学数据预测了市场前景及未来发展趋势，同时聚焦工作站重点企业，评估了品牌影响力、市场竞争力及行业集中度变化。通过专业分析与客观洞察，报告为投资者、产业链相关企业及政府决策部门提供了重要参考，是把握工作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工作站产业环境透视</w:t>
      </w:r>
      <w:r>
        <w:rPr>
          <w:rFonts w:hint="eastAsia"/>
        </w:rPr>
        <w:br/>
      </w:r>
      <w:r>
        <w:rPr>
          <w:rFonts w:hint="eastAsia"/>
        </w:rPr>
        <w:t>第一章 工作站行业发展概述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工作站行业发展环境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一、我国工作站技术进展分析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三、工作站技术的未来发展趋势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工作站产业深度分析</w:t>
      </w:r>
      <w:r>
        <w:rPr>
          <w:rFonts w:hint="eastAsia"/>
        </w:rPr>
        <w:br/>
      </w:r>
      <w:r>
        <w:rPr>
          <w:rFonts w:hint="eastAsia"/>
        </w:rPr>
        <w:t>第三章 工作站行业上下游产业链发展及影响分析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一、工作站行业产业链简介</w:t>
      </w:r>
      <w:r>
        <w:rPr>
          <w:rFonts w:hint="eastAsia"/>
        </w:rPr>
        <w:br/>
      </w:r>
      <w:r>
        <w:rPr>
          <w:rFonts w:hint="eastAsia"/>
        </w:rPr>
        <w:t>　　　　二、工作站行业产业链特征分析</w:t>
      </w:r>
      <w:r>
        <w:rPr>
          <w:rFonts w:hint="eastAsia"/>
        </w:rPr>
        <w:br/>
      </w:r>
      <w:r>
        <w:rPr>
          <w:rFonts w:hint="eastAsia"/>
        </w:rPr>
        <w:t>　　　　三、工作站业的产生对产业链的影响分析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上游产业现状分析及其对工作站行业的影响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下游产业分析及其对工作站行业的影响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世界工作站产业发展对比及经验借鉴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2020-2025年国际工作站产业的发展</w:t>
      </w:r>
      <w:r>
        <w:rPr>
          <w:rFonts w:hint="eastAsia"/>
        </w:rPr>
        <w:br/>
      </w:r>
      <w:r>
        <w:rPr>
          <w:rFonts w:hint="eastAsia"/>
        </w:rPr>
        <w:t>　　　　一、世界工作站产业发展综述</w:t>
      </w:r>
      <w:r>
        <w:rPr>
          <w:rFonts w:hint="eastAsia"/>
        </w:rPr>
        <w:br/>
      </w:r>
      <w:r>
        <w:rPr>
          <w:rFonts w:hint="eastAsia"/>
        </w:rPr>
        <w:t>　　　　二、全球工作站产业竞争格局</w:t>
      </w:r>
      <w:r>
        <w:rPr>
          <w:rFonts w:hint="eastAsia"/>
        </w:rPr>
        <w:br/>
      </w:r>
      <w:r>
        <w:rPr>
          <w:rFonts w:hint="eastAsia"/>
        </w:rPr>
        <w:t>　　　　三、全球工作站产业发展特点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主要国家地区工作站产业发展分析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世界工作站产业发展趋势及前景分析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一、工作站技术发展及趋势分析</w:t>
      </w:r>
      <w:r>
        <w:rPr>
          <w:rFonts w:hint="eastAsia"/>
        </w:rPr>
        <w:br/>
      </w:r>
      <w:r>
        <w:rPr>
          <w:rFonts w:hint="eastAsia"/>
        </w:rPr>
        <w:t>　　　　二、工作站产业发展趋势分析</w:t>
      </w:r>
      <w:r>
        <w:rPr>
          <w:rFonts w:hint="eastAsia"/>
        </w:rPr>
        <w:br/>
      </w:r>
      <w:r>
        <w:rPr>
          <w:rFonts w:hint="eastAsia"/>
        </w:rPr>
        <w:t>　　　　三、工作站产业发展潜力分析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中国工作站市场运行综合分析</w:t>
      </w:r>
      <w:r>
        <w:rPr>
          <w:rFonts w:hint="eastAsia"/>
        </w:rPr>
        <w:br/>
      </w:r>
      <w:r>
        <w:rPr>
          <w:rFonts w:hint="eastAsia"/>
        </w:rPr>
        <w:t>　　第一节 工作站行业市场发展基本情况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工作站行业技术研发情况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中国工作站所属行业经济运行指标分析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中国工作站所属行业总体规模分析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三、2025-2031年工作站供给预测</w:t>
      </w:r>
      <w:r>
        <w:rPr>
          <w:rFonts w:hint="eastAsia"/>
        </w:rPr>
        <w:br/>
      </w:r>
      <w:r>
        <w:rPr>
          <w:rFonts w:hint="eastAsia"/>
        </w:rPr>
        <w:t>　　第二节 中国工作站所属行业产销分析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中国工作站所属行业财务指标总体分析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2025-2031年中国工作站市场需求分析及预测</w:t>
      </w:r>
      <w:r>
        <w:rPr>
          <w:rFonts w:hint="eastAsia"/>
        </w:rPr>
        <w:br/>
      </w:r>
      <w:r>
        <w:rPr>
          <w:rFonts w:hint="eastAsia"/>
        </w:rPr>
        <w:t>　　第一节 工作站市场需求分析</w:t>
      </w:r>
      <w:r>
        <w:rPr>
          <w:rFonts w:hint="eastAsia"/>
        </w:rPr>
        <w:br/>
      </w:r>
      <w:r>
        <w:rPr>
          <w:rFonts w:hint="eastAsia"/>
        </w:rPr>
        <w:t>　　　　一、工作站行业需求市场</w:t>
      </w:r>
      <w:r>
        <w:rPr>
          <w:rFonts w:hint="eastAsia"/>
        </w:rPr>
        <w:br/>
      </w:r>
      <w:r>
        <w:rPr>
          <w:rFonts w:hint="eastAsia"/>
        </w:rPr>
        <w:t>　　　　二、工作站行业客户结构</w:t>
      </w:r>
      <w:r>
        <w:rPr>
          <w:rFonts w:hint="eastAsia"/>
        </w:rPr>
        <w:br/>
      </w:r>
      <w:r>
        <w:rPr>
          <w:rFonts w:hint="eastAsia"/>
        </w:rPr>
        <w:t>　　　　三、工作站行业需求的地区差异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一、2025-2031年工作站行业的需求预测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二、2025-2031年工作站供求平衡预测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工作站行业区域市场发展分析及预测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工作站行业主要区域市场发展状况及竞争力研究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工作站产业竞争分析</w:t>
      </w:r>
      <w:r>
        <w:rPr>
          <w:rFonts w:hint="eastAsia"/>
        </w:rPr>
        <w:br/>
      </w:r>
      <w:r>
        <w:rPr>
          <w:rFonts w:hint="eastAsia"/>
        </w:rPr>
        <w:t>第九章 工作站市场竞争格局分析</w:t>
      </w:r>
      <w:r>
        <w:rPr>
          <w:rFonts w:hint="eastAsia"/>
        </w:rPr>
        <w:br/>
      </w:r>
      <w:r>
        <w:rPr>
          <w:rFonts w:hint="eastAsia"/>
        </w:rPr>
        <w:t>　　第一节 工作站行业竞争结构分析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工作站行业国际竞争力比较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一、工作站行业竞争分析</w:t>
      </w:r>
      <w:r>
        <w:rPr>
          <w:rFonts w:hint="eastAsia"/>
        </w:rPr>
        <w:br/>
      </w:r>
      <w:r>
        <w:rPr>
          <w:rFonts w:hint="eastAsia"/>
        </w:rPr>
        <w:t>　　　　二、国内外工作站竞争分析</w:t>
      </w:r>
      <w:r>
        <w:rPr>
          <w:rFonts w:hint="eastAsia"/>
        </w:rPr>
        <w:br/>
      </w:r>
      <w:r>
        <w:rPr>
          <w:rFonts w:hint="eastAsia"/>
        </w:rPr>
        <w:t>　　　　三、中国工作站市场竞争分析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工作站行业重点领先企业经营状况及前景规划分析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惠普公司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苹果公司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重庆正睿科技有限公司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坤隆科技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工作站产业发展趋势</w:t>
      </w:r>
      <w:r>
        <w:rPr>
          <w:rFonts w:hint="eastAsia"/>
        </w:rPr>
        <w:br/>
      </w:r>
      <w:r>
        <w:rPr>
          <w:rFonts w:hint="eastAsia"/>
        </w:rPr>
        <w:t>第十一章 2025-2031年工作站行业发展趋势及影响因素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2025-2031年工作站行业市场前景分析</w:t>
      </w:r>
      <w:r>
        <w:rPr>
          <w:rFonts w:hint="eastAsia"/>
        </w:rPr>
        <w:br/>
      </w:r>
      <w:r>
        <w:rPr>
          <w:rFonts w:hint="eastAsia"/>
        </w:rPr>
        <w:t>　　　　一、工作站市场容量分析</w:t>
      </w:r>
      <w:r>
        <w:rPr>
          <w:rFonts w:hint="eastAsia"/>
        </w:rPr>
        <w:br/>
      </w:r>
      <w:r>
        <w:rPr>
          <w:rFonts w:hint="eastAsia"/>
        </w:rPr>
        <w:t>　　　　二、工作站行业利好利空政策</w:t>
      </w:r>
      <w:r>
        <w:rPr>
          <w:rFonts w:hint="eastAsia"/>
        </w:rPr>
        <w:br/>
      </w:r>
      <w:r>
        <w:rPr>
          <w:rFonts w:hint="eastAsia"/>
        </w:rPr>
        <w:t>　　　　三、工作站行业发展前景分析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2025-2031年工作站行业未来发展预测分析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一、中国工作站发展方向分析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二、2025-2031年中国工作站行业发展规模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三、2025-2031年中国工作站行业发展趋势预测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2025-2031年工作站行业供需预测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一、2025-2031年工作站行业供给预测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二、2025-2031年工作站行业需求预测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六、2025-2031年中国工作站行业SWOT分析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2025-2031年工作站行业投资方向与风险分析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2025-2031年工作站行业发展的有利因素与不利因素分析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2025-2031年工作站行业产业发展策略分析</w:t>
      </w:r>
      <w:r>
        <w:rPr>
          <w:rFonts w:hint="eastAsia"/>
        </w:rPr>
        <w:br/>
      </w:r>
      <w:r>
        <w:rPr>
          <w:rFonts w:hint="eastAsia"/>
        </w:rPr>
        <w:t>　　第三节 2025-2031年工作站行业投资回报率比较高的投资方向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2025-2031年工作站行业投资潜力与机会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2025-2031年工作站行业新进入者应注意的障碍因素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2025-2031年中国工作站行业投资风险分析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工作站产业发展策略</w:t>
      </w:r>
      <w:r>
        <w:rPr>
          <w:rFonts w:hint="eastAsia"/>
        </w:rPr>
        <w:br/>
      </w:r>
      <w:r>
        <w:rPr>
          <w:rFonts w:hint="eastAsia"/>
        </w:rPr>
        <w:t>第十三章 2025-2031年工作站行业发展环境与渠道分析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主要工作站产业聚集区发展背景分析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一、主要工作站产业聚集区市场特点分析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二、主要工作站产业聚集区社会经济现状分析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三、未来主要工作站产业聚集区经济发展预测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一、工作站市场渠道情况</w:t>
      </w:r>
      <w:r>
        <w:rPr>
          <w:rFonts w:hint="eastAsia"/>
        </w:rPr>
        <w:br/>
      </w:r>
      <w:r>
        <w:rPr>
          <w:rFonts w:hint="eastAsia"/>
        </w:rPr>
        <w:t>　　　　二、工作站竞争对手渠道模式</w:t>
      </w:r>
      <w:r>
        <w:rPr>
          <w:rFonts w:hint="eastAsia"/>
        </w:rPr>
        <w:br/>
      </w:r>
      <w:r>
        <w:rPr>
          <w:rFonts w:hint="eastAsia"/>
        </w:rPr>
        <w:t>　　　　三、工作站直营代理分布情况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2025-2031年工作站行业市场策略分析</w:t>
      </w:r>
      <w:r>
        <w:rPr>
          <w:rFonts w:hint="eastAsia"/>
        </w:rPr>
        <w:br/>
      </w:r>
      <w:r>
        <w:rPr>
          <w:rFonts w:hint="eastAsia"/>
        </w:rPr>
        <w:t>　　第一节 工作站行业营销策略分析及建议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一、工作站行业营销模式</w:t>
      </w:r>
      <w:r>
        <w:rPr>
          <w:rFonts w:hint="eastAsia"/>
        </w:rPr>
        <w:br/>
      </w:r>
      <w:r>
        <w:rPr>
          <w:rFonts w:hint="eastAsia"/>
        </w:rPr>
        <w:t>　　　　二、工作站行业营销策略</w:t>
      </w:r>
      <w:r>
        <w:rPr>
          <w:rFonts w:hint="eastAsia"/>
        </w:rPr>
        <w:br/>
      </w:r>
      <w:r>
        <w:rPr>
          <w:rFonts w:hint="eastAsia"/>
        </w:rPr>
        <w:t>　　第二节 工作站行业企业经营发展分析及建议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中:智:林:：市场重点客户战略实施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工作站行业历程</w:t>
      </w:r>
      <w:r>
        <w:rPr>
          <w:rFonts w:hint="eastAsia"/>
        </w:rPr>
        <w:br/>
      </w:r>
      <w:r>
        <w:rPr>
          <w:rFonts w:hint="eastAsia"/>
        </w:rPr>
        <w:t>　　图表 工作站行业生命周期</w:t>
      </w:r>
      <w:r>
        <w:rPr>
          <w:rFonts w:hint="eastAsia"/>
        </w:rPr>
        <w:br/>
      </w:r>
      <w:r>
        <w:rPr>
          <w:rFonts w:hint="eastAsia"/>
        </w:rPr>
        <w:t>　　图表 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工作站行业动态</w:t>
      </w:r>
      <w:r>
        <w:rPr>
          <w:rFonts w:hint="eastAsia"/>
        </w:rPr>
        <w:br/>
      </w:r>
      <w:r>
        <w:rPr>
          <w:rFonts w:hint="eastAsia"/>
        </w:rPr>
        <w:t>　　图表 2020-2025年中国工作站市场需求量及增速统计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2020-2025年中国工作站出口数量分析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2020-2025年中国工作站出口金额分析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2025年中国工作站进口国家及地区分析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2025年中国工作站出口国家及地区分析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58d23dfb648fb" w:history="1">
        <w:r>
          <w:rPr>
            <w:rStyle w:val="Hyperlink"/>
          </w:rPr>
          <w:t>2025-2031年中国工作站发展现状分析及市场前景报告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58d23dfb648fb" w:history="1">
        <w:r>
          <w:rPr>
            <w:rStyle w:val="Hyperlink"/>
          </w:rPr>
          <w:t>https://www.20087.com/3/25/GongZuoZhanShiChangXianZhuangHeQianJing.html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热点：工作站配置推荐、工作站笔记本、自动移液工作站、工作站是什么、目前最好的移动工作站、工作站cpu、工作站可以当普通电脑用吗、工作站笔记本和游戏本的区别、工作站和服务器的区别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33da017b14100" w:history="1">
      <w:r>
        <w:rPr>
          <w:rStyle w:val="Hyperlink"/>
        </w:rPr>
        <w:t>2025-2031年中国工作站发展现状分析及市场前景报告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GongZuoZhanShiChangXianZhuangHeQianJing.html" TargetMode="External" Id="Rdd058d23dfb6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GongZuoZhanShiChangXianZhuangHeQianJing.html" TargetMode="External" Id="Ra0a33da017b1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2025-03-30T05:23:00Z</dcterms:created>
  <dcterms:modified xsi:type="dcterms:W3CDTF">2025-03-30T06:23:00Z</dcterms:modified>
  <dc:subject>2025-2031年中国工作站发展现状分析及市场前景报告</dc:subject>
  <dc:title>2025-2031年中国工作站发展现状分析及市场前景报告</dc:title>
  <cp:keywords>2025-2031年中国工作站发展现状分析及市场前景报告</cp:keywords>
  <dc:description>2025-2031年中国工作站发展现状分析及市场前景报告</dc:description>
</cp:coreProperties>
</file>