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b431ae4554732" w:history="1">
              <w:r>
                <w:rPr>
                  <w:rStyle w:val="Hyperlink"/>
                </w:rPr>
                <w:t>2026-2032年中国智能相框市场现状与发展前景报告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b431ae4554732" w:history="1">
              <w:r>
                <w:rPr>
                  <w:rStyle w:val="Hyperlink"/>
                </w:rPr>
                <w:t>2026-2032年中国智能相框市场现状与发展前景报告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b431ae4554732" w:history="1">
                <w:r>
                  <w:rPr>
                    <w:rStyle w:val="Hyperlink"/>
                  </w:rPr>
                  <w:t>https://www.20087.com/3/25/ZhiNengXiangKuangFaZhanQianJingFenXi.html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相框作为一种融合数字影像展示、远程互动与家庭情感连接功能的智能家居终端，正在逐步进入家庭、养老机构、教育场所等应用场景。智能相框自动轮播照片、云端同步、语音交互、视频通话、日历提醒等，旨在通过科技手段增强亲情沟通与信息可视化体验。近年来，随着AI图像识别、边缘计算、语音助手等技术的发展，部分高端产品已具备人脸识别、自动分类整理、情绪感知等智能化功能，提升了用户的沉浸感与交互体验。然而，行业内仍面临隐私保护机制薄弱、内容管理混乱、硬件迭代缓慢等问题，影响了产品的市场接受度与长期使用价值。</w:t>
      </w:r>
      <w:r>
        <w:rPr>
          <w:rFonts w:hint="eastAsia"/>
        </w:rPr>
        <w:br/>
      </w:r>
      <w:r>
        <w:rPr>
          <w:rFonts w:hint="eastAsia"/>
        </w:rPr>
        <w:t>　　未来，智能相框将朝着个性化、多功能化、情感化方向深入演进。市场调研网指出，AI驱动的内容推荐系统将根据用户偏好与行为数据，实现照片展示的智能排序与情境匹配，提升视觉呈现效果。同时，该类产品或将集成更多家庭健康管理功能，如远程监护、健康提醒、儿童成长记录等，拓展其在银发经济与家庭教育领域的应用空间。此外，随着元宇宙与虚拟现实概念的发展，智能相框有望成为数字身份展示与虚拟社交互动的重要载体。行业亟需加强数据安全规范与产品生态建设，推动智能相框从单一显示设备向家庭情感中枢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db431ae4554732" w:history="1">
        <w:r>
          <w:rPr>
            <w:rStyle w:val="Hyperlink"/>
          </w:rPr>
          <w:t>2026-2032年中国智能相框市场现状与发展前景报告</w:t>
        </w:r>
      </w:hyperlink>
      <w:r>
        <w:rPr>
          <w:rFonts w:hint="eastAsia"/>
        </w:rPr>
        <w:t>》，2025年智能相框行业市场规模达 亿元，预计2032年市场规模将达 亿元，期间年均复合增长率（CAGR）达 %。报告基于统计局、相关行业协会及科研机构的详实数据，系统分析了智能相框市场的规模现状、需求特征及价格走势。报告客观评估了智能相框行业技术水平及未来发展方向，对市场前景做出科学预测，并重点分析了智能相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智能相框市场概述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小号（7-10 英寸）</w:t>
      </w:r>
      <w:r>
        <w:rPr>
          <w:rFonts w:hint="eastAsia"/>
        </w:rPr>
        <w:br/>
      </w:r>
      <w:r>
        <w:rPr>
          <w:rFonts w:hint="eastAsia"/>
        </w:rPr>
        <w:t>　　　　1.2.3 中号（10-15 英寸）</w:t>
      </w:r>
      <w:r>
        <w:rPr>
          <w:rFonts w:hint="eastAsia"/>
        </w:rPr>
        <w:br/>
      </w:r>
      <w:r>
        <w:rPr>
          <w:rFonts w:hint="eastAsia"/>
        </w:rPr>
        <w:t>　　　　1.2.4 大号（15 英寸及以上）</w:t>
      </w:r>
      <w:r>
        <w:rPr>
          <w:rFonts w:hint="eastAsia"/>
        </w:rPr>
        <w:br/>
      </w:r>
      <w:r>
        <w:rPr>
          <w:rFonts w:hint="eastAsia"/>
        </w:rPr>
        <w:t>　　1.3 按照不同存储容量，智能相框主要可以分为如下几个类别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中国不同存储容量智能相框增长趋势2021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8-16GB</w:t>
      </w:r>
      <w:r>
        <w:rPr>
          <w:rFonts w:hint="eastAsia"/>
        </w:rPr>
        <w:br/>
      </w:r>
      <w:r>
        <w:rPr>
          <w:rFonts w:hint="eastAsia"/>
        </w:rPr>
        <w:t>　　　　1.3.3 32GB</w:t>
      </w:r>
      <w:r>
        <w:rPr>
          <w:rFonts w:hint="eastAsia"/>
        </w:rPr>
        <w:br/>
      </w:r>
      <w:r>
        <w:rPr>
          <w:rFonts w:hint="eastAsia"/>
        </w:rPr>
        <w:t>　　　　1.3.4 64GB及以上</w:t>
      </w:r>
      <w:r>
        <w:rPr>
          <w:rFonts w:hint="eastAsia"/>
        </w:rPr>
        <w:br/>
      </w:r>
      <w:r>
        <w:rPr>
          <w:rFonts w:hint="eastAsia"/>
        </w:rPr>
        <w:t>　　1.4 按照不同供电方式，智能相框主要可以分为如下几个类别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中国不同供电方式智能相框增长趋势2021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交流电供电</w:t>
      </w:r>
      <w:r>
        <w:rPr>
          <w:rFonts w:hint="eastAsia"/>
        </w:rPr>
        <w:br/>
      </w:r>
      <w:r>
        <w:rPr>
          <w:rFonts w:hint="eastAsia"/>
        </w:rPr>
        <w:t>　　　　1.4.3 电池供电</w:t>
      </w:r>
      <w:r>
        <w:rPr>
          <w:rFonts w:hint="eastAsia"/>
        </w:rPr>
        <w:br/>
      </w:r>
      <w:r>
        <w:rPr>
          <w:rFonts w:hint="eastAsia"/>
        </w:rPr>
        <w:t>　　　　1.4.4 USB供电</w:t>
      </w:r>
      <w:r>
        <w:rPr>
          <w:rFonts w:hint="eastAsia"/>
        </w:rPr>
        <w:br/>
      </w:r>
      <w:r>
        <w:rPr>
          <w:rFonts w:hint="eastAsia"/>
        </w:rPr>
        <w:t>　　1.5 从不同应用，智能相框主要包括如下几个方面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</w:t>
      </w:r>
      <w:r>
        <w:rPr>
          <w:rFonts w:hint="eastAsia"/>
        </w:rPr>
        <w:br/>
      </w:r>
      <w:r>
        <w:rPr>
          <w:rFonts w:hint="eastAsia"/>
        </w:rPr>
        <w:t>　　　　1.5.3 专卖店</w:t>
      </w:r>
      <w:r>
        <w:rPr>
          <w:rFonts w:hint="eastAsia"/>
        </w:rPr>
        <w:br/>
      </w:r>
      <w:r>
        <w:rPr>
          <w:rFonts w:hint="eastAsia"/>
        </w:rPr>
        <w:t>　　　　1.5.4 线上销售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中国智能相框发展现状及未来趋势（2021-2032）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中国市场智能相框收入及增长率（2021-2032）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中国市场智能相框销量及增长率（2021-2032）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中国市场主要智能相框厂商分析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中国市场主要厂商智能相框销量及市场占有率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中国市场主要厂商智能相框销量（2021-2026）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中国市场主要厂商智能相框收入及市场占有率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中国市场主要厂商智能相框收入（2021-2026）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2025年中国市场主要厂商智能相框收入排名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中国市场主要厂商智能相框价格（2021-2026）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中国市场主要厂商智能相框总部及产地分布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中国市场主要厂商成立时间及智能相框商业化日期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中国市场主要厂商智能相框产品类型及应用</w:t>
      </w:r>
      <w:r>
        <w:rPr>
          <w:rFonts w:hint="eastAsia"/>
        </w:rPr>
        <w:br/>
      </w:r>
      <w:r>
        <w:rPr>
          <w:rFonts w:hint="eastAsia"/>
        </w:rPr>
        <w:t>　　2.7 智能相框行业集中度、竞争程度分析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智能相框行业集中度分析：2025年中国Top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中国市场智能相框第一梯队、第二梯队和第三梯队厂商（品牌）及2025年市场份额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不同产品类型智能相框分析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中国市场不同产品类型智能相框销量（2021-2032）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中国市场不同产品类型智能相框销量预测（2027-2032）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中国市场不同产品类型智能相框规模（2021-2032）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中国市场不同产品类型智能相框规模及市场份额（2021-2026）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中国市场不同产品类型智能相框规模预测（2027-2032）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中国市场不同产品类型智能相框价格走势（2021-2032）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不同应用智能相框分析</w:t>
      </w:r>
      <w:r>
        <w:rPr>
          <w:rFonts w:hint="eastAsia"/>
        </w:rPr>
        <w:br/>
      </w:r>
      <w:r>
        <w:rPr>
          <w:rFonts w:hint="eastAsia"/>
        </w:rPr>
        <w:t>　　5.1 中国市场不同应用智能相框销量（2021-2032）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中国市场不同应用智能相框销量预测（2027-2032）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中国市场不同应用智能相框规模（2021-2032）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中国市场不同应用智能相框规模及市场份额（2021-2026）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中国市场不同应用智能相框规模预测（2027-2032）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中国市场不同应用智能相框价格走势（2021-2032）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智能相框行业发展分析---发展趋势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智能相框行业发展分析---厂商壁垒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智能相框行业发展分析---驱动因素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智能相框行业发展分析---制约因素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智能相框中国企业SWOT分析</w:t>
      </w:r>
      <w:r>
        <w:rPr>
          <w:rFonts w:hint="eastAsia"/>
        </w:rPr>
        <w:br/>
      </w:r>
      <w:r>
        <w:rPr>
          <w:rFonts w:hint="eastAsia"/>
        </w:rPr>
        <w:t>　　6.6 智能相框行业发展分析---行业政策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智能相框行业产业链简介</w:t>
      </w:r>
      <w:r>
        <w:rPr>
          <w:rFonts w:hint="eastAsia"/>
        </w:rPr>
        <w:br/>
      </w:r>
      <w:r>
        <w:rPr>
          <w:rFonts w:hint="eastAsia"/>
        </w:rPr>
        <w:t>　　7.2 智能相框产业链分析-上游</w:t>
      </w:r>
      <w:r>
        <w:rPr>
          <w:rFonts w:hint="eastAsia"/>
        </w:rPr>
        <w:br/>
      </w:r>
      <w:r>
        <w:rPr>
          <w:rFonts w:hint="eastAsia"/>
        </w:rPr>
        <w:t>　　7.3 智能相框产业链分析-中游</w:t>
      </w:r>
      <w:r>
        <w:rPr>
          <w:rFonts w:hint="eastAsia"/>
        </w:rPr>
        <w:br/>
      </w:r>
      <w:r>
        <w:rPr>
          <w:rFonts w:hint="eastAsia"/>
        </w:rPr>
        <w:t>　　7.4 智能相框产业链分析-下游</w:t>
      </w:r>
      <w:r>
        <w:rPr>
          <w:rFonts w:hint="eastAsia"/>
        </w:rPr>
        <w:br/>
      </w:r>
      <w:r>
        <w:rPr>
          <w:rFonts w:hint="eastAsia"/>
        </w:rPr>
        <w:t>　　7.5 智能相框行业采购模式</w:t>
      </w:r>
      <w:r>
        <w:rPr>
          <w:rFonts w:hint="eastAsia"/>
        </w:rPr>
        <w:br/>
      </w:r>
      <w:r>
        <w:rPr>
          <w:rFonts w:hint="eastAsia"/>
        </w:rPr>
        <w:t>　　7.6 智能相框行业生产模式</w:t>
      </w:r>
      <w:r>
        <w:rPr>
          <w:rFonts w:hint="eastAsia"/>
        </w:rPr>
        <w:br/>
      </w:r>
      <w:r>
        <w:rPr>
          <w:rFonts w:hint="eastAsia"/>
        </w:rPr>
        <w:t>　　7.7 智能相框行业销售模式及销售渠道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中国本土智能相框产能、产量分析</w:t>
      </w:r>
      <w:r>
        <w:rPr>
          <w:rFonts w:hint="eastAsia"/>
        </w:rPr>
        <w:br/>
      </w:r>
      <w:r>
        <w:rPr>
          <w:rFonts w:hint="eastAsia"/>
        </w:rPr>
        <w:t>　　8.1 中国智能相框供需现状及预测（2021-2032）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中国智能相框产量、市场需求量及发展趋势（2021-2032）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中国智能相框进出口分析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中国市场智能相框主要进口来源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中国市场智能相框主要出口目的地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不同存储容量智能相框市场规模2021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不同供电方式智能相框市场规模2021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中国市场主要厂商智能相框收入份额（2021-2026）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2025年中国主要生产商智能相框收入排名（万元）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中国市场主要厂商智能相框价格（2021-2026）&amp;（元/件）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中国市场主要厂商智能相框总部及产地分布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中国市场主要厂商成立时间及智能相框商业化日期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中国市场主要厂商智能相框产品类型及应用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2025年中国市场智能相框主要厂商市场地位（第一梯队、第二梯队和第三梯队）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智能相框市场投资、并购等现状分析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中国市场不同产品类型智能相框规模（2021-2026）&amp;（万元）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中国市场不同产品类型智能相框规模市场份额（2021-2026）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中国市场不同产品类型智能相框规模预测（2027-2032）&amp;（万元）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中国市场不同产品类型智能相框规模市场份额预测（2027-2032）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中国市场不同应用智能相框规模（2021-2026）&amp;（万元）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中国市场不同应用智能相框规模市场份额（2021-2026）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中国市场不同应用智能相框规模预测（2027-2032）&amp;（万元）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中国市场不同应用智能相框规模市场份额预测（2027-2032）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智能相框行业发展分析---发展趋势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智能相框行业发展分析---厂商壁垒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智能相框行业发展分析---驱动因素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智能相框行业发展分析---制约因素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智能相框行业相关重点政策一览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智能相框行业供应链分析</w:t>
      </w:r>
      <w:r>
        <w:rPr>
          <w:rFonts w:hint="eastAsia"/>
        </w:rPr>
        <w:br/>
      </w:r>
      <w:r>
        <w:rPr>
          <w:rFonts w:hint="eastAsia"/>
        </w:rPr>
        <w:t>　　表 138： 智能相框上游原料供应商</w:t>
      </w:r>
      <w:r>
        <w:rPr>
          <w:rFonts w:hint="eastAsia"/>
        </w:rPr>
        <w:br/>
      </w:r>
      <w:r>
        <w:rPr>
          <w:rFonts w:hint="eastAsia"/>
        </w:rPr>
        <w:t>　　表 139： 智能相框行业主要下游客户</w:t>
      </w:r>
      <w:r>
        <w:rPr>
          <w:rFonts w:hint="eastAsia"/>
        </w:rPr>
        <w:br/>
      </w:r>
      <w:r>
        <w:rPr>
          <w:rFonts w:hint="eastAsia"/>
        </w:rPr>
        <w:t>　　表 140： 智能相框典型经销商</w:t>
      </w:r>
      <w:r>
        <w:rPr>
          <w:rFonts w:hint="eastAsia"/>
        </w:rPr>
        <w:br/>
      </w:r>
      <w:r>
        <w:rPr>
          <w:rFonts w:hint="eastAsia"/>
        </w:rPr>
        <w:t>　　表 141： 中国智能相框产量、销量、进口量及出口量（2021-2026）&amp;（千件）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中国智能相框产量、销量、进口量及出口量预测（2027-2032）&amp;（千件）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中国市场智能相框主要进口来源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中国市场智能相框主要出口目的地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智能相框产品图片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中国不同产品类型智能相框市场规模市场份额2025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小号（7-10 英寸）产品图片</w:t>
      </w:r>
      <w:r>
        <w:rPr>
          <w:rFonts w:hint="eastAsia"/>
        </w:rPr>
        <w:br/>
      </w:r>
      <w:r>
        <w:rPr>
          <w:rFonts w:hint="eastAsia"/>
        </w:rPr>
        <w:t>　　图 4： 中号（10-15 英寸）产品图片</w:t>
      </w:r>
      <w:r>
        <w:rPr>
          <w:rFonts w:hint="eastAsia"/>
        </w:rPr>
        <w:br/>
      </w:r>
      <w:r>
        <w:rPr>
          <w:rFonts w:hint="eastAsia"/>
        </w:rPr>
        <w:t>　　图 5： 大号（15 英寸及以上）产品图片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中国不同存储容量智能相框市场规模市场份额2025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8-16GB产品图片</w:t>
      </w:r>
      <w:r>
        <w:rPr>
          <w:rFonts w:hint="eastAsia"/>
        </w:rPr>
        <w:br/>
      </w:r>
      <w:r>
        <w:rPr>
          <w:rFonts w:hint="eastAsia"/>
        </w:rPr>
        <w:t>　　图 8： 32GB产品图片</w:t>
      </w:r>
      <w:r>
        <w:rPr>
          <w:rFonts w:hint="eastAsia"/>
        </w:rPr>
        <w:br/>
      </w:r>
      <w:r>
        <w:rPr>
          <w:rFonts w:hint="eastAsia"/>
        </w:rPr>
        <w:t>　　图 9： 64GB及以上产品图片</w:t>
      </w:r>
      <w:r>
        <w:rPr>
          <w:rFonts w:hint="eastAsia"/>
        </w:rPr>
        <w:br/>
      </w:r>
      <w:r>
        <w:rPr>
          <w:rFonts w:hint="eastAsia"/>
        </w:rPr>
        <w:t>　　图 10： 中国不同供电方式智能相框市场规模市场份额2025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交流电供电产品图片</w:t>
      </w:r>
      <w:r>
        <w:rPr>
          <w:rFonts w:hint="eastAsia"/>
        </w:rPr>
        <w:br/>
      </w:r>
      <w:r>
        <w:rPr>
          <w:rFonts w:hint="eastAsia"/>
        </w:rPr>
        <w:t>　　图 12： 电池供电产品图片</w:t>
      </w:r>
      <w:r>
        <w:rPr>
          <w:rFonts w:hint="eastAsia"/>
        </w:rPr>
        <w:br/>
      </w:r>
      <w:r>
        <w:rPr>
          <w:rFonts w:hint="eastAsia"/>
        </w:rPr>
        <w:t>　　图 13： USB供电产品图片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15： 超市</w:t>
      </w:r>
      <w:r>
        <w:rPr>
          <w:rFonts w:hint="eastAsia"/>
        </w:rPr>
        <w:br/>
      </w:r>
      <w:r>
        <w:rPr>
          <w:rFonts w:hint="eastAsia"/>
        </w:rPr>
        <w:t>　　图 16： 专卖店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中国市场智能相框市场规模，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2025年中国市场主要厂商智能相框销量市场份额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2025年中国市场主要厂商智能相框收入市场份额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2025年中国市场前五大厂商智能相框市场份额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2025年中国市场智能相框第一梯队、第二梯队和第三梯队厂商（品牌）及市场份额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中国市场不同产品类型智能相框价格走势（2021-2032）&amp;（元/件）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中国市场不同应用智能相框价格走势（2021-2032）&amp;（元/件）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智能相框中国企业SWOT分析</w:t>
      </w:r>
      <w:r>
        <w:rPr>
          <w:rFonts w:hint="eastAsia"/>
        </w:rPr>
        <w:br/>
      </w:r>
      <w:r>
        <w:rPr>
          <w:rFonts w:hint="eastAsia"/>
        </w:rPr>
        <w:t>　　图 29： 智能相框产业链</w:t>
      </w:r>
      <w:r>
        <w:rPr>
          <w:rFonts w:hint="eastAsia"/>
        </w:rPr>
        <w:br/>
      </w:r>
      <w:r>
        <w:rPr>
          <w:rFonts w:hint="eastAsia"/>
        </w:rPr>
        <w:t>　　图 30： 智能相框行业采购模式分析</w:t>
      </w:r>
      <w:r>
        <w:rPr>
          <w:rFonts w:hint="eastAsia"/>
        </w:rPr>
        <w:br/>
      </w:r>
      <w:r>
        <w:rPr>
          <w:rFonts w:hint="eastAsia"/>
        </w:rPr>
        <w:t>　　图 31： 智能相框行业生产模式分析</w:t>
      </w:r>
      <w:r>
        <w:rPr>
          <w:rFonts w:hint="eastAsia"/>
        </w:rPr>
        <w:br/>
      </w:r>
      <w:r>
        <w:rPr>
          <w:rFonts w:hint="eastAsia"/>
        </w:rPr>
        <w:t>　　图 32： 智能相框行业销售模式分析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中国智能相框产能、产量、产能利用率及发展趋势（2021-2032）&amp;（千件）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中国智能相框产量、市场需求量及发展趋势（2021-2032）&amp;（千件）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b431ae4554732" w:history="1">
        <w:r>
          <w:rPr>
            <w:rStyle w:val="Hyperlink"/>
          </w:rPr>
          <w:t>2026-2032年中国智能相框市场现状与发展前景报告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b431ae4554732" w:history="1">
        <w:r>
          <w:rPr>
            <w:rStyle w:val="Hyperlink"/>
          </w:rPr>
          <w:t>https://www.20087.com/3/25/ZhiNengXiangKuangFaZhanQianJingFenXi.html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热点：智能相框机器使用方法、智能相框哪个品牌好、智能相框app、智能相框草图方案、电子智能相框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cd2f4ae47405b" w:history="1">
      <w:r>
        <w:rPr>
          <w:rStyle w:val="Hyperlink"/>
        </w:rPr>
        <w:t>2026-2032年中国智能相框市场现状与发展前景报告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iNengXiangKuangFaZhanQianJingFenXi.html" TargetMode="External" Id="Rf1db431ae455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iNengXiangKuangFaZhanQianJingFenXi.html" TargetMode="External" Id="R229cd2f4ae47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2026-05-15T02:19:55Z</dcterms:created>
  <dcterms:modified xsi:type="dcterms:W3CDTF">2026-05-15T03:19:55Z</dcterms:modified>
  <dc:subject>2026-2032年中国智能相框市场现状与发展前景报告</dc:subject>
  <dc:title>2026-2032年中国智能相框市场现状与发展前景报告</dc:title>
  <cp:keywords>2026-2032年中国智能相框市场现状与发展前景报告</cp:keywords>
  <dc:description>2026-2032年中国智能相框市场现状与发展前景报告</dc:description>
</cp:coreProperties>
</file>