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96ff9bb54660" w:history="1">
              <w:r>
                <w:rPr>
                  <w:rStyle w:val="Hyperlink"/>
                </w:rPr>
                <w:t>2025-2031年中国钢琴培训行业研究分析与市场前景预测报告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96ff9bb54660" w:history="1">
              <w:r>
                <w:rPr>
                  <w:rStyle w:val="Hyperlink"/>
                </w:rPr>
                <w:t>2025-2031年中国钢琴培训行业研究分析与市场前景预测报告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96ff9bb54660" w:history="1">
                <w:r>
                  <w:rPr>
                    <w:rStyle w:val="Hyperlink"/>
                  </w:rPr>
                  <w:t>https://www.20087.com/3/85/GangQinPeiXunHangYeXianZhuangJiQianJing.html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音乐教育的重要组成部分，近年来随着人们生活水平的提高和素质教育的普及，市场需求持续增长。现代钢琴培训不仅注重技巧训练，更强调音乐素养和创造力的培养，通过个性化教学计划、互动式教学方法，激发学生的学习兴趣和潜能。同时，线上钢琴课程的兴起，打破了地域限制，提供了更加灵活便捷的学习方式。然而，钢琴培训行业也面临着师资力量、教学资源、市场竞争等挑战。</w:t>
      </w:r>
      <w:r>
        <w:rPr>
          <w:rFonts w:hint="eastAsia"/>
        </w:rPr>
        <w:br/>
      </w:r>
      <w:r>
        <w:rPr>
          <w:rFonts w:hint="eastAsia"/>
        </w:rPr>
        <w:t>　　未来，钢琴培训的发展将更加注重科技融合和品牌建设，通过引入虚拟现实、人工智能等技术，提供沉浸式学习体验；同时，加强师资培训和课程研发，打造特色教学体系，提升品牌知名度和市场竞争力。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96ff9bb54660" w:history="1">
        <w:r>
          <w:rPr>
            <w:rStyle w:val="Hyperlink"/>
          </w:rPr>
          <w:t>2025-2031年中国钢琴培训行业研究分析与市场前景预测报告</w:t>
        </w:r>
      </w:hyperlink>
      <w:r>
        <w:rPr>
          <w:rFonts w:hint="eastAsia"/>
        </w:rPr>
        <w:t>》基于国家统计局及相关行业协会的详实数据，结合国内外钢琴培训行业研究资料及深入市场调研，系统分析了钢琴培训行业的市场规模、市场需求及产业链现状。报告重点探讨了钢琴培训行业整体运行情况及细分领域特点，科学预测了钢琴培训市场前景与发展趋势，揭示了钢琴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db96ff9bb54660" w:history="1">
        <w:r>
          <w:rPr>
            <w:rStyle w:val="Hyperlink"/>
          </w:rPr>
          <w:t>2025-2031年中国钢琴培训行业研究分析与市场前景预测报告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钢琴培训产业概述</w:t>
      </w:r>
      <w:r>
        <w:rPr>
          <w:rFonts w:hint="eastAsia"/>
        </w:rPr>
        <w:br/>
      </w:r>
      <w:r>
        <w:rPr>
          <w:rFonts w:hint="eastAsia"/>
        </w:rPr>
        <w:t>　　第一节 钢琴培训定义</w:t>
      </w:r>
      <w:r>
        <w:rPr>
          <w:rFonts w:hint="eastAsia"/>
        </w:rPr>
        <w:br/>
      </w:r>
      <w:r>
        <w:rPr>
          <w:rFonts w:hint="eastAsia"/>
        </w:rPr>
        <w:t>　　第二节 钢琴培训行业特点</w:t>
      </w:r>
      <w:r>
        <w:rPr>
          <w:rFonts w:hint="eastAsia"/>
        </w:rPr>
        <w:br/>
      </w:r>
      <w:r>
        <w:rPr>
          <w:rFonts w:hint="eastAsia"/>
        </w:rPr>
        <w:t>　　第三节 钢琴培训发展历程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2024-2025年中国钢琴培训行业发展环境分析</w:t>
      </w:r>
      <w:r>
        <w:rPr>
          <w:rFonts w:hint="eastAsia"/>
        </w:rPr>
        <w:br/>
      </w:r>
      <w:r>
        <w:rPr>
          <w:rFonts w:hint="eastAsia"/>
        </w:rPr>
        <w:t>　　第一节 钢琴培训行业经济环境分析</w:t>
      </w:r>
      <w:r>
        <w:rPr>
          <w:rFonts w:hint="eastAsia"/>
        </w:rPr>
        <w:br/>
      </w:r>
      <w:r>
        <w:rPr>
          <w:rFonts w:hint="eastAsia"/>
        </w:rPr>
        <w:t>　　第二节 钢琴培训行业政策环境分析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二、相关钢琴培训行业标准分析</w:t>
      </w:r>
      <w:r>
        <w:rPr>
          <w:rFonts w:hint="eastAsia"/>
        </w:rPr>
        <w:br/>
      </w:r>
      <w:r>
        <w:rPr>
          <w:rFonts w:hint="eastAsia"/>
        </w:rPr>
        <w:t>　　第三节 钢琴培训行业社会环境分析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2024-2025年钢琴培训行业技术发展现状及趋势分析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全球钢琴培训市场发展现状分析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国外主要国家、地区钢琴培训市场现状</w:t>
      </w:r>
      <w:r>
        <w:rPr>
          <w:rFonts w:hint="eastAsia"/>
        </w:rPr>
        <w:br/>
      </w:r>
      <w:r>
        <w:rPr>
          <w:rFonts w:hint="eastAsia"/>
        </w:rPr>
        <w:t>　　第三节 全球钢琴培训行业发展趋势预测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2019-2024年中国钢琴培训行业规模情况</w:t>
      </w:r>
      <w:r>
        <w:rPr>
          <w:rFonts w:hint="eastAsia"/>
        </w:rPr>
        <w:br/>
      </w:r>
      <w:r>
        <w:rPr>
          <w:rFonts w:hint="eastAsia"/>
        </w:rPr>
        <w:t>　　　　一、钢琴培训行业市场规模状况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二、钢琴培训行业单位规模状况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三、钢琴培训行业人员规模状况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2019-2024年中国钢琴培训行业财务能力分析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二、钢琴培训行业偿债能力分析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三、钢琴培训行业营运能力分析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四、钢琴培训行业发展能力分析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2024-2025年中国钢琴培训行业热点动态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2025年中国钢琴培训行业面临的挑战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**地区钢琴培训发展现状及趋势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**地区钢琴培训发展现状及趋势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**地区钢琴培训发展现状及趋势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**地区钢琴培训发展现状及趋势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国内钢琴培训行业价格回顾</w:t>
      </w:r>
      <w:r>
        <w:rPr>
          <w:rFonts w:hint="eastAsia"/>
        </w:rPr>
        <w:br/>
      </w:r>
      <w:r>
        <w:rPr>
          <w:rFonts w:hint="eastAsia"/>
        </w:rPr>
        <w:t>　　第二节 国内钢琴培训行业价格走势预测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国内钢琴培训行业价格影响因素分析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中国钢琴培训行业客户调研</w:t>
      </w:r>
      <w:r>
        <w:rPr>
          <w:rFonts w:hint="eastAsia"/>
        </w:rPr>
        <w:br/>
      </w:r>
      <w:r>
        <w:rPr>
          <w:rFonts w:hint="eastAsia"/>
        </w:rPr>
        <w:t>　　　　一、钢琴培训行业客户偏好调查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二、客户对钢琴培训品牌的首要认知渠道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三、钢琴培训品牌忠诚度调查</w:t>
      </w:r>
      <w:r>
        <w:rPr>
          <w:rFonts w:hint="eastAsia"/>
        </w:rPr>
        <w:br/>
      </w:r>
      <w:r>
        <w:rPr>
          <w:rFonts w:hint="eastAsia"/>
        </w:rPr>
        <w:t>　　　　四、钢琴培训行业客户消费理念调研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中国钢琴培训行业重点企业发展调研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中国钢琴培训行业竞争格局分析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2024-2025年钢琴培训行业集中度分析</w:t>
      </w:r>
      <w:r>
        <w:rPr>
          <w:rFonts w:hint="eastAsia"/>
        </w:rPr>
        <w:br/>
      </w:r>
      <w:r>
        <w:rPr>
          <w:rFonts w:hint="eastAsia"/>
        </w:rPr>
        <w:t>　　　　一、钢琴培训市场集中度分析</w:t>
      </w:r>
      <w:r>
        <w:rPr>
          <w:rFonts w:hint="eastAsia"/>
        </w:rPr>
        <w:br/>
      </w:r>
      <w:r>
        <w:rPr>
          <w:rFonts w:hint="eastAsia"/>
        </w:rPr>
        <w:t>　　　　二、钢琴培训企业集中度分析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2025年钢琴培训行业竞争格局分析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一、钢琴培训行业竞争策略分析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二、钢琴培训行业竞争格局展望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三、我国钢琴培训市场竞争趋势</w:t>
      </w:r>
      <w:r>
        <w:rPr>
          <w:rFonts w:hint="eastAsia"/>
        </w:rPr>
        <w:br/>
      </w:r>
      <w:r>
        <w:rPr>
          <w:rFonts w:hint="eastAsia"/>
        </w:rPr>
        <w:t>　　第三节 钢琴培训行业兼并与重组整合分析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一、钢琴培训行业兼并与重组整合动态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二、钢琴培训行业兼并与重组整合发展趋势预测分析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钢琴培训行业SWOT模型分析</w:t>
      </w:r>
      <w:r>
        <w:rPr>
          <w:rFonts w:hint="eastAsia"/>
        </w:rPr>
        <w:br/>
      </w:r>
      <w:r>
        <w:rPr>
          <w:rFonts w:hint="eastAsia"/>
        </w:rPr>
        <w:t>　　　　一、钢琴培训行业优势分析</w:t>
      </w:r>
      <w:r>
        <w:rPr>
          <w:rFonts w:hint="eastAsia"/>
        </w:rPr>
        <w:br/>
      </w:r>
      <w:r>
        <w:rPr>
          <w:rFonts w:hint="eastAsia"/>
        </w:rPr>
        <w:t>　　　　二、钢琴培训行业劣势分析</w:t>
      </w:r>
      <w:r>
        <w:rPr>
          <w:rFonts w:hint="eastAsia"/>
        </w:rPr>
        <w:br/>
      </w:r>
      <w:r>
        <w:rPr>
          <w:rFonts w:hint="eastAsia"/>
        </w:rPr>
        <w:t>　　　　三、钢琴培训行业机会分析</w:t>
      </w:r>
      <w:r>
        <w:rPr>
          <w:rFonts w:hint="eastAsia"/>
        </w:rPr>
        <w:br/>
      </w:r>
      <w:r>
        <w:rPr>
          <w:rFonts w:hint="eastAsia"/>
        </w:rPr>
        <w:t>　　　　四、钢琴培训行业风险分析</w:t>
      </w:r>
      <w:r>
        <w:rPr>
          <w:rFonts w:hint="eastAsia"/>
        </w:rPr>
        <w:br/>
      </w:r>
      <w:r>
        <w:rPr>
          <w:rFonts w:hint="eastAsia"/>
        </w:rPr>
        <w:t>　　第二节 钢琴培训行业投资风险及控制策略分析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一、钢琴培训市场风险及控制策略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二、钢琴培训行业政策风险及控制策略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三、钢琴培训行业经营风险及控制策略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四、钢琴培训同业竞争风险及控制策略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五、钢琴培训行业其他风险及控制策略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2025-2031年中国钢琴培训市场预测及发展建议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2025-2031年中国钢琴培训市场预测分析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一、中国钢琴培训市场前景分析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二、中国钢琴培训发展趋势预测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2025-2031年中国钢琴培训企业发展策略建议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一、钢琴培训企业融资策略</w:t>
      </w:r>
      <w:r>
        <w:rPr>
          <w:rFonts w:hint="eastAsia"/>
        </w:rPr>
        <w:br/>
      </w:r>
      <w:r>
        <w:rPr>
          <w:rFonts w:hint="eastAsia"/>
        </w:rPr>
        <w:t>　　　　二、钢琴培训企业人才策略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2025-2031年中国钢琴培训企业营销策略建议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一、钢琴培训企业定位策略</w:t>
      </w:r>
      <w:r>
        <w:rPr>
          <w:rFonts w:hint="eastAsia"/>
        </w:rPr>
        <w:br/>
      </w:r>
      <w:r>
        <w:rPr>
          <w:rFonts w:hint="eastAsia"/>
        </w:rPr>
        <w:t>　　　　二、钢琴培训企业价格策略</w:t>
      </w:r>
      <w:r>
        <w:rPr>
          <w:rFonts w:hint="eastAsia"/>
        </w:rPr>
        <w:br/>
      </w:r>
      <w:r>
        <w:rPr>
          <w:rFonts w:hint="eastAsia"/>
        </w:rPr>
        <w:t>　　　　三、钢琴培训企业促销策略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中.智.林.：钢琴培训行业研究结论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钢琴培训行业历程</w:t>
      </w:r>
      <w:r>
        <w:rPr>
          <w:rFonts w:hint="eastAsia"/>
        </w:rPr>
        <w:br/>
      </w:r>
      <w:r>
        <w:rPr>
          <w:rFonts w:hint="eastAsia"/>
        </w:rPr>
        <w:t>　　图表 钢琴培训行业生命周期</w:t>
      </w:r>
      <w:r>
        <w:rPr>
          <w:rFonts w:hint="eastAsia"/>
        </w:rPr>
        <w:br/>
      </w:r>
      <w:r>
        <w:rPr>
          <w:rFonts w:hint="eastAsia"/>
        </w:rPr>
        <w:t>　　图表 钢琴培训行业产业链分析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2019-2024年钢琴培训行业市场容量统计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96ff9bb54660" w:history="1">
        <w:r>
          <w:rPr>
            <w:rStyle w:val="Hyperlink"/>
          </w:rPr>
          <w:t>2025-2031年中国钢琴培训行业研究分析与市场前景预测报告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96ff9bb54660" w:history="1">
        <w:r>
          <w:rPr>
            <w:rStyle w:val="Hyperlink"/>
          </w:rPr>
          <w:t>https://www.20087.com/3/85/GangQinPeiXunHangYeXianZhuangJiQianJing.html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热点：兴趣班培训机构、钢琴培训机构、钢琴一对一上门家教、钢琴培训班多少钱一个月、it培训、钢琴培训班、教育培训、钢琴培训知识、钢琴培训学校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caffce4b4ed3" w:history="1">
      <w:r>
        <w:rPr>
          <w:rStyle w:val="Hyperlink"/>
        </w:rPr>
        <w:t>2025-2031年中国钢琴培训行业研究分析与市场前景预测报告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ngQinPeiXunHangYeXianZhuangJiQianJing.html" TargetMode="External" Id="Rfbdb96ff9bb5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ngQinPeiXunHangYeXianZhuangJiQianJing.html" TargetMode="External" Id="Rf36dcaffce4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2025-01-10T04:40:00Z</dcterms:created>
  <dcterms:modified xsi:type="dcterms:W3CDTF">2025-01-10T05:40:00Z</dcterms:modified>
  <dc:subject>2025-2031年中国钢琴培训行业研究分析与市场前景预测报告</dc:subject>
  <dc:title>2025-2031年中国钢琴培训行业研究分析与市场前景预测报告</dc:title>
  <cp:keywords>2025-2031年中国钢琴培训行业研究分析与市场前景预测报告</cp:keywords>
  <dc:description>2025-2031年中国钢琴培训行业研究分析与市场前景预测报告</dc:description>
</cp:coreProperties>
</file>