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4d8aa0c44a53" w:history="1">
              <w:r>
                <w:rPr>
                  <w:rStyle w:val="Hyperlink"/>
                </w:rPr>
                <w:t>2025-2031年中国一级和二级水肺调节器市场调查研究与前景分析报告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4d8aa0c44a53" w:history="1">
              <w:r>
                <w:rPr>
                  <w:rStyle w:val="Hyperlink"/>
                </w:rPr>
                <w:t>2025-2031年中国一级和二级水肺调节器市场调查研究与前景分析报告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74d8aa0c44a53" w:history="1">
                <w:r>
                  <w:rPr>
                    <w:rStyle w:val="Hyperlink"/>
                  </w:rPr>
                  <w:t>https://www.20087.com/3/75/YiJiHeErJiShuiFeiDiaoJieQiDeFaZhanQianJing.html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级和二级水肺调节器是潜水装备中的核心呼吸控制系统，负责将气瓶内的高压空气减压为环境压力下的可呼吸气体，确保潜水员在水下安全供气。一级调节器安装于气瓶阀口，执行第一级减压，将高压气体降至中压；二级调节器由潜水员含入口中，感应呼吸负压后释放气体，实现按需供气。一级和二级水肺调节器普遍采用隔膜式或活塞式结构，具备良好的深度适应性、抗冻性能与呼吸灵敏度，适用于休闲潜水、技术潜水及专业作业。材料多为黄铜、不锈钢与工程塑料，关键部件经过防腐处理，确保在盐水环境中的长期可靠性。主流设计集成中压输出接口，用于连接浮力补偿装置（BCD）和压力表。然而，在极端深度或低温条件下，仍可能出现自由流动或响应迟滞，对制造精度与密封性能要求极高。</w:t>
      </w:r>
      <w:r>
        <w:rPr>
          <w:rFonts w:hint="eastAsia"/>
        </w:rPr>
        <w:br/>
      </w:r>
      <w:r>
        <w:rPr>
          <w:rFonts w:hint="eastAsia"/>
        </w:rPr>
        <w:t>　　未来，一级和二级水肺调节器将向高可靠性、轻量化与环境适应性强化方向发展。合金材料与复合结构的应用将降低整体重量，提升佩戴舒适性，同时保持结构强度与耐腐蚀性能。密封技术与内部流道优化将进一步减少呼吸阻力，提升在高工作密度下的供气平稳性。环境自适应设计，如内置防冻腔体或动态压力补偿机制，将增强在极地或深水环境中的稳定性。模块化架构支持快速维护与部件更换，降低使用成本。在安全方面，集成电子监控模块可能用于实时检测气流、压力与使用状态，提供预警提示。同时，制造过程将更加注重可追溯性与一致性控制，确保每台设备的出厂性能稳定。未来水肺调节器不仅作为基础呼吸工具，更将与潜水电脑、气体分析仪等设备协同，构建智能化水下呼吸管理系统，提升潜水安全边界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4d8aa0c44a53" w:history="1">
        <w:r>
          <w:rPr>
            <w:rStyle w:val="Hyperlink"/>
          </w:rPr>
          <w:t>2025-2031年中国一级和二级水肺调节器市场调查研究与前景分析报告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一级和二级水肺调节器行业的市场规模、需求动态及产业链结构。报告详细解析了一级和二级水肺调节器市场价格变化、行业竞争格局及重点企业的经营现状，并对未来市场前景与发展趋势进行了科学预测。同时，报告通过细分市场领域，评估了一级和二级水肺调节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一级和二级水肺调节器行业概述</w:t>
      </w:r>
      <w:r>
        <w:rPr>
          <w:rFonts w:hint="eastAsia"/>
        </w:rPr>
        <w:br/>
      </w:r>
      <w:r>
        <w:rPr>
          <w:rFonts w:hint="eastAsia"/>
        </w:rPr>
        <w:t>　　第一节 一级和二级水肺调节器定义与分类</w:t>
      </w:r>
      <w:r>
        <w:rPr>
          <w:rFonts w:hint="eastAsia"/>
        </w:rPr>
        <w:br/>
      </w:r>
      <w:r>
        <w:rPr>
          <w:rFonts w:hint="eastAsia"/>
        </w:rPr>
        <w:t>　　第二节 一级和二级水肺调节器应用领域</w:t>
      </w:r>
      <w:r>
        <w:rPr>
          <w:rFonts w:hint="eastAsia"/>
        </w:rPr>
        <w:br/>
      </w:r>
      <w:r>
        <w:rPr>
          <w:rFonts w:hint="eastAsia"/>
        </w:rPr>
        <w:t>　　第三节 一级和二级水肺调节器行业经济指标分析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一级和二级水肺调节器产业链及经营模式分析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三、一级和二级水肺调节器销售模式及销售渠道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全球一级和二级水肺调节器市场发展综述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2019-2024年全球一级和二级水肺调节器市场规模与趋势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主要国家与地区一级和二级水肺调节器市场分析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2025-2031年全球一级和二级水肺调节器行业发展趋势与前景预测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中国一级和二级水肺调节器行业市场分析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2024-2025年一级和二级水肺调节器产能与投资动态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一、国内一级和二级水肺调节器产能及利用情况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二、一级和二级水肺调节器产能扩张与投资动态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2025-2031年一级和二级水肺调节器行业产量统计与趋势预测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一、2019-2024年一级和二级水肺调节器行业产量数据统计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1、2019-2024年一级和二级水肺调节器产量及增长趋势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2、2019-2024年一级和二级水肺调节器细分产品产量及份额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二、影响一级和二级水肺调节器产量的关键因素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三、2025-2031年一级和二级水肺调节器产量预测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2025-2031年一级和二级水肺调节器市场需求与销售分析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一、2024-2025年一级和二级水肺调节器行业需求现状</w:t>
      </w:r>
      <w:r>
        <w:rPr>
          <w:rFonts w:hint="eastAsia"/>
        </w:rPr>
        <w:br/>
      </w:r>
      <w:r>
        <w:rPr>
          <w:rFonts w:hint="eastAsia"/>
        </w:rPr>
        <w:t>　　　　二、一级和二级水肺调节器客户群体与需求特点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三、2019-2024年一级和二级水肺调节器行业销售规模分析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四、2025-2031年一级和二级水肺调节器市场增长潜力与规模预测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中国一级和二级水肺调节器细分市场与下游应用领域分析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一级和二级水肺调节器细分市场分析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一、2024-2025年一级和二级水肺调节器主要细分产品市场现状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一级和二级水肺调节器下游应用与客户群体分析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一、2024-2025年一级和二级水肺调节器各应用领域市场现状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2024-2025年一级和二级水肺调节器行业技术发展现状及趋势分析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一级和二级水肺调节器行业技术发展现状分析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国内外一级和二级水肺调节器行业技术差异与原因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一级和二级水肺调节器行业技术发展方向、趋势预测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提升一级和二级水肺调节器行业技术能力策略建议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一级和二级水肺调节器价格机制与竞争策略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一、2019-2024年一级和二级水肺调节器市场价格走势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一级和二级水肺调节器定价策略与方法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2025-2031年一级和二级水肺调节器价格竞争态势与趋势预测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中国一级和二级水肺调节器行业重点区域市场研究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2024-2025年重点区域一级和二级水肺调节器市场发展概况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二、2019-2024年一级和二级水肺调节器市场需求规模情况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三、2025-2031年一级和二级水肺调节器行业发展潜力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二、2019-2024年一级和二级水肺调节器市场需求规模情况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三、2025-2031年一级和二级水肺调节器行业发展潜力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二、2019-2024年一级和二级水肺调节器市场需求规模情况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三、2025-2031年一级和二级水肺调节器行业发展潜力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二、2019-2024年一级和二级水肺调节器市场需求规模情况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三、2025-2031年一级和二级水肺调节器行业发展潜力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二、2019-2024年一级和二级水肺调节器市场需求规模情况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三、2025-2031年一级和二级水肺调节器行业发展潜力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2019-2024年中国一级和二级水肺调节器行业进出口情况分析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一级和二级水肺调节器行业进口情况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一、2019-2024年一级和二级水肺调节器进口规模及增长情况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二、一级和二级水肺调节器主要进口来源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一级和二级水肺调节器行业出口情况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一、2019-2024年一级和二级水肺调节器出口规模及增长情况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二、一级和二级水肺调节器主要出口目的地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2019-2024年中国一级和二级水肺调节器行业总体发展与财务状况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2019-2024年中国一级和二级水肺调节器行业规模情况</w:t>
      </w:r>
      <w:r>
        <w:rPr>
          <w:rFonts w:hint="eastAsia"/>
        </w:rPr>
        <w:br/>
      </w:r>
      <w:r>
        <w:rPr>
          <w:rFonts w:hint="eastAsia"/>
        </w:rPr>
        <w:t>　　　　一、一级和二级水肺调节器行业企业数量规模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二、一级和二级水肺调节器行业从业人员规模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三、一级和二级水肺调节器行业市场敏感性分析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2019-2024年中国一级和二级水肺调节器行业财务能力分析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一、一级和二级水肺调节器行业盈利能力</w:t>
      </w:r>
      <w:r>
        <w:rPr>
          <w:rFonts w:hint="eastAsia"/>
        </w:rPr>
        <w:br/>
      </w:r>
      <w:r>
        <w:rPr>
          <w:rFonts w:hint="eastAsia"/>
        </w:rPr>
        <w:t>　　　　二、一级和二级水肺调节器行业偿债能力</w:t>
      </w:r>
      <w:r>
        <w:rPr>
          <w:rFonts w:hint="eastAsia"/>
        </w:rPr>
        <w:br/>
      </w:r>
      <w:r>
        <w:rPr>
          <w:rFonts w:hint="eastAsia"/>
        </w:rPr>
        <w:t>　　　　三、一级和二级水肺调节器行业营运能力</w:t>
      </w:r>
      <w:r>
        <w:rPr>
          <w:rFonts w:hint="eastAsia"/>
        </w:rPr>
        <w:br/>
      </w:r>
      <w:r>
        <w:rPr>
          <w:rFonts w:hint="eastAsia"/>
        </w:rPr>
        <w:t>　　　　四、一级和二级水肺调节器行业发展能力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一级和二级水肺调节器行业重点企业调研分析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二、企业一级和二级水肺调节器业务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二、企业一级和二级水肺调节器业务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二、企业一级和二级水肺调节器业务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二、企业一级和二级水肺调节器业务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二、企业一级和二级水肺调节器业务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二、企业一级和二级水肺调节器业务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中国一级和二级水肺调节器行业竞争格局分析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一级和二级水肺调节器行业竞争格局总览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2024-2025年一级和二级水肺调节器行业竞争力分析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2019-2024年一级和二级水肺调节器行业企业并购活动分析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2024-2025年一级和二级水肺调节器行业会展与招投标活动分析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一、一级和二级水肺调节器行业会展活动及其市场影响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2025年中国一级和二级水肺调节器企业发展企业发展策略与建议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一级和二级水肺调节器销售模式与渠道策略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一级和二级水肺调节器品牌与市场推广策略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一级和二级水肺调节器研发投入与技术创新能力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一级和二级水肺调节器合作联盟与资源整合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中国一级和二级水肺调节器行业风险与对策</w:t>
      </w:r>
      <w:r>
        <w:rPr>
          <w:rFonts w:hint="eastAsia"/>
        </w:rPr>
        <w:br/>
      </w:r>
      <w:r>
        <w:rPr>
          <w:rFonts w:hint="eastAsia"/>
        </w:rPr>
        <w:t>　　第一节 一级和二级水肺调节器行业SWOT分析</w:t>
      </w:r>
      <w:r>
        <w:rPr>
          <w:rFonts w:hint="eastAsia"/>
        </w:rPr>
        <w:br/>
      </w:r>
      <w:r>
        <w:rPr>
          <w:rFonts w:hint="eastAsia"/>
        </w:rPr>
        <w:t>　　　　一、一级和二级水肺调节器行业优势</w:t>
      </w:r>
      <w:r>
        <w:rPr>
          <w:rFonts w:hint="eastAsia"/>
        </w:rPr>
        <w:br/>
      </w:r>
      <w:r>
        <w:rPr>
          <w:rFonts w:hint="eastAsia"/>
        </w:rPr>
        <w:t>　　　　二、一级和二级水肺调节器行业劣势</w:t>
      </w:r>
      <w:r>
        <w:rPr>
          <w:rFonts w:hint="eastAsia"/>
        </w:rPr>
        <w:br/>
      </w:r>
      <w:r>
        <w:rPr>
          <w:rFonts w:hint="eastAsia"/>
        </w:rPr>
        <w:t>　　　　三、一级和二级水肺调节器市场机会</w:t>
      </w:r>
      <w:r>
        <w:rPr>
          <w:rFonts w:hint="eastAsia"/>
        </w:rPr>
        <w:br/>
      </w:r>
      <w:r>
        <w:rPr>
          <w:rFonts w:hint="eastAsia"/>
        </w:rPr>
        <w:t>　　　　四、一级和二级水肺调节器市场威胁</w:t>
      </w:r>
      <w:r>
        <w:rPr>
          <w:rFonts w:hint="eastAsia"/>
        </w:rPr>
        <w:br/>
      </w:r>
      <w:r>
        <w:rPr>
          <w:rFonts w:hint="eastAsia"/>
        </w:rPr>
        <w:t>　　第二节 一级和二级水肺调节器行业风险及对策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2025-2031年中国一级和二级水肺调节器行业前景与发展趋势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2024-2025年一级和二级水肺调节器行业发展环境分析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一、一级和二级水肺调节器行业主管部门与监管体制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二、一级和二级水肺调节器行业主要法律法规及政策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三、一级和二级水肺调节器行业标准与质量监管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2025-2031年一级和二级水肺调节器行业发展趋势与方向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2025-2031年一级和二级水肺调节器行业发展潜力与机遇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一级和二级水肺调节器行业研究结论与建议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中:智:林:一级和二级水肺调节器行业发展建议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一级和二级水肺调节器介绍</w:t>
      </w:r>
      <w:r>
        <w:rPr>
          <w:rFonts w:hint="eastAsia"/>
        </w:rPr>
        <w:br/>
      </w:r>
      <w:r>
        <w:rPr>
          <w:rFonts w:hint="eastAsia"/>
        </w:rPr>
        <w:t>　　图表 一级和二级水肺调节器图片</w:t>
      </w:r>
      <w:r>
        <w:rPr>
          <w:rFonts w:hint="eastAsia"/>
        </w:rPr>
        <w:br/>
      </w:r>
      <w:r>
        <w:rPr>
          <w:rFonts w:hint="eastAsia"/>
        </w:rPr>
        <w:t>　　图表 一级和二级水肺调节器种类</w:t>
      </w:r>
      <w:r>
        <w:rPr>
          <w:rFonts w:hint="eastAsia"/>
        </w:rPr>
        <w:br/>
      </w:r>
      <w:r>
        <w:rPr>
          <w:rFonts w:hint="eastAsia"/>
        </w:rPr>
        <w:t>　　图表 一级和二级水肺调节器发展历程</w:t>
      </w:r>
      <w:r>
        <w:rPr>
          <w:rFonts w:hint="eastAsia"/>
        </w:rPr>
        <w:br/>
      </w:r>
      <w:r>
        <w:rPr>
          <w:rFonts w:hint="eastAsia"/>
        </w:rPr>
        <w:t>　　图表 一级和二级水肺调节器用途 应用</w:t>
      </w:r>
      <w:r>
        <w:rPr>
          <w:rFonts w:hint="eastAsia"/>
        </w:rPr>
        <w:br/>
      </w:r>
      <w:r>
        <w:rPr>
          <w:rFonts w:hint="eastAsia"/>
        </w:rPr>
        <w:t>　　图表 一级和二级水肺调节器政策</w:t>
      </w:r>
      <w:r>
        <w:rPr>
          <w:rFonts w:hint="eastAsia"/>
        </w:rPr>
        <w:br/>
      </w:r>
      <w:r>
        <w:rPr>
          <w:rFonts w:hint="eastAsia"/>
        </w:rPr>
        <w:t>　　图表 一级和二级水肺调节器技术 专利情况</w:t>
      </w:r>
      <w:r>
        <w:rPr>
          <w:rFonts w:hint="eastAsia"/>
        </w:rPr>
        <w:br/>
      </w:r>
      <w:r>
        <w:rPr>
          <w:rFonts w:hint="eastAsia"/>
        </w:rPr>
        <w:t>　　图表 一级和二级水肺调节器标准</w:t>
      </w:r>
      <w:r>
        <w:rPr>
          <w:rFonts w:hint="eastAsia"/>
        </w:rPr>
        <w:br/>
      </w:r>
      <w:r>
        <w:rPr>
          <w:rFonts w:hint="eastAsia"/>
        </w:rPr>
        <w:t>　　图表 2019-2024年中国一级和二级水肺调节器市场规模分析</w:t>
      </w:r>
      <w:r>
        <w:rPr>
          <w:rFonts w:hint="eastAsia"/>
        </w:rPr>
        <w:br/>
      </w:r>
      <w:r>
        <w:rPr>
          <w:rFonts w:hint="eastAsia"/>
        </w:rPr>
        <w:t>　　图表 一级和二级水肺调节器产业链分析</w:t>
      </w:r>
      <w:r>
        <w:rPr>
          <w:rFonts w:hint="eastAsia"/>
        </w:rPr>
        <w:br/>
      </w:r>
      <w:r>
        <w:rPr>
          <w:rFonts w:hint="eastAsia"/>
        </w:rPr>
        <w:t>　　图表 2019-2024年一级和二级水肺调节器市场容量分析</w:t>
      </w:r>
      <w:r>
        <w:rPr>
          <w:rFonts w:hint="eastAsia"/>
        </w:rPr>
        <w:br/>
      </w:r>
      <w:r>
        <w:rPr>
          <w:rFonts w:hint="eastAsia"/>
        </w:rPr>
        <w:t>　　图表 一级和二级水肺调节器品牌</w:t>
      </w:r>
      <w:r>
        <w:rPr>
          <w:rFonts w:hint="eastAsia"/>
        </w:rPr>
        <w:br/>
      </w:r>
      <w:r>
        <w:rPr>
          <w:rFonts w:hint="eastAsia"/>
        </w:rPr>
        <w:t>　　图表 一级和二级水肺调节器生产现状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2019-2024年中国一级和二级水肺调节器产能统计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2019-2024年中国一级和二级水肺调节器产量情况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2019-2024年中国一级和二级水肺调节器销售情况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2019-2024年中国一级和二级水肺调节器市场需求情况</w:t>
      </w:r>
      <w:r>
        <w:rPr>
          <w:rFonts w:hint="eastAsia"/>
        </w:rPr>
        <w:br/>
      </w:r>
      <w:r>
        <w:rPr>
          <w:rFonts w:hint="eastAsia"/>
        </w:rPr>
        <w:t>　　图表 一级和二级水肺调节器价格走势</w:t>
      </w:r>
      <w:r>
        <w:rPr>
          <w:rFonts w:hint="eastAsia"/>
        </w:rPr>
        <w:br/>
      </w:r>
      <w:r>
        <w:rPr>
          <w:rFonts w:hint="eastAsia"/>
        </w:rPr>
        <w:t>　　图表 2025年中国一级和二级水肺调节器公司数量统计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一级和二级水肺调节器成本和利润分析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华东地区一级和二级水肺调节器市场规模及增长情况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华东地区一级和二级水肺调节器市场需求情况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华南地区一级和二级水肺调节器市场规模及增长情况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华南地区一级和二级水肺调节器需求情况</w:t>
      </w:r>
      <w:r>
        <w:rPr>
          <w:rFonts w:hint="eastAsia"/>
        </w:rPr>
        <w:br/>
      </w:r>
      <w:r>
        <w:rPr>
          <w:rFonts w:hint="eastAsia"/>
        </w:rPr>
        <w:t>　　图表 华北地区一级和二级水肺调节器市场规模及增长情况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华北地区一级和二级水肺调节器需求情况</w:t>
      </w:r>
      <w:r>
        <w:rPr>
          <w:rFonts w:hint="eastAsia"/>
        </w:rPr>
        <w:br/>
      </w:r>
      <w:r>
        <w:rPr>
          <w:rFonts w:hint="eastAsia"/>
        </w:rPr>
        <w:t>　　图表 华中地区一级和二级水肺调节器市场规模及增长情况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华中地区一级和二级水肺调节器市场需求情况</w:t>
      </w:r>
      <w:r>
        <w:rPr>
          <w:rFonts w:hint="eastAsia"/>
        </w:rPr>
        <w:br/>
      </w:r>
      <w:r>
        <w:rPr>
          <w:rFonts w:hint="eastAsia"/>
        </w:rPr>
        <w:t>　　图表 一级和二级水肺调节器招标、中标情况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2019-2024年中国一级和二级水肺调节器进口数据统计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2019-2024年中国一级和二级水肺调节器出口数据分析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2025年中国一级和二级水肺调节器进口来源国家及地区分析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2025年中国一级和二级水肺调节器出口目的国家及地区分析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一级和二级水肺调节器最新消息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一级和二级水肺调节器企业简介</w:t>
      </w:r>
      <w:r>
        <w:rPr>
          <w:rFonts w:hint="eastAsia"/>
        </w:rPr>
        <w:br/>
      </w:r>
      <w:r>
        <w:rPr>
          <w:rFonts w:hint="eastAsia"/>
        </w:rPr>
        <w:t>　　图表 企业一级和二级水肺调节器产品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一级和二级水肺调节器企业经营情况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一级和二级水肺调节器企业(二)简介</w:t>
      </w:r>
      <w:r>
        <w:rPr>
          <w:rFonts w:hint="eastAsia"/>
        </w:rPr>
        <w:br/>
      </w:r>
      <w:r>
        <w:rPr>
          <w:rFonts w:hint="eastAsia"/>
        </w:rPr>
        <w:t>　　图表 企业一级和二级水肺调节器产品型号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一级和二级水肺调节器企业(二)经营情况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一级和二级水肺调节器企业(三)调研</w:t>
      </w:r>
      <w:r>
        <w:rPr>
          <w:rFonts w:hint="eastAsia"/>
        </w:rPr>
        <w:br/>
      </w:r>
      <w:r>
        <w:rPr>
          <w:rFonts w:hint="eastAsia"/>
        </w:rPr>
        <w:t>　　图表 企业一级和二级水肺调节器产品规格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一级和二级水肺调节器企业(三)经营情况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一级和二级水肺调节器企业(四)介绍</w:t>
      </w:r>
      <w:r>
        <w:rPr>
          <w:rFonts w:hint="eastAsia"/>
        </w:rPr>
        <w:br/>
      </w:r>
      <w:r>
        <w:rPr>
          <w:rFonts w:hint="eastAsia"/>
        </w:rPr>
        <w:t>　　图表 企业一级和二级水肺调节器产品参数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一级和二级水肺调节器企业(四)经营情况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一级和二级水肺调节器企业(五)简介</w:t>
      </w:r>
      <w:r>
        <w:rPr>
          <w:rFonts w:hint="eastAsia"/>
        </w:rPr>
        <w:br/>
      </w:r>
      <w:r>
        <w:rPr>
          <w:rFonts w:hint="eastAsia"/>
        </w:rPr>
        <w:t>　　图表 企业一级和二级水肺调节器业务</w:t>
      </w:r>
      <w:r>
        <w:rPr>
          <w:rFonts w:hint="eastAsia"/>
        </w:rPr>
        <w:br/>
      </w:r>
      <w:r>
        <w:rPr>
          <w:rFonts w:hint="eastAsia"/>
        </w:rPr>
        <w:t>　　图表 一级和二级水肺调节器企业(五)经营情况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一级和二级水肺调节器特点</w:t>
      </w:r>
      <w:r>
        <w:rPr>
          <w:rFonts w:hint="eastAsia"/>
        </w:rPr>
        <w:br/>
      </w:r>
      <w:r>
        <w:rPr>
          <w:rFonts w:hint="eastAsia"/>
        </w:rPr>
        <w:t>　　图表 一级和二级水肺调节器优缺点</w:t>
      </w:r>
      <w:r>
        <w:rPr>
          <w:rFonts w:hint="eastAsia"/>
        </w:rPr>
        <w:br/>
      </w:r>
      <w:r>
        <w:rPr>
          <w:rFonts w:hint="eastAsia"/>
        </w:rPr>
        <w:t>　　图表 一级和二级水肺调节器行业生命周期</w:t>
      </w:r>
      <w:r>
        <w:rPr>
          <w:rFonts w:hint="eastAsia"/>
        </w:rPr>
        <w:br/>
      </w:r>
      <w:r>
        <w:rPr>
          <w:rFonts w:hint="eastAsia"/>
        </w:rPr>
        <w:t>　　图表 一级和二级水肺调节器上游、下游分析</w:t>
      </w:r>
      <w:r>
        <w:rPr>
          <w:rFonts w:hint="eastAsia"/>
        </w:rPr>
        <w:br/>
      </w:r>
      <w:r>
        <w:rPr>
          <w:rFonts w:hint="eastAsia"/>
        </w:rPr>
        <w:t>　　图表 一级和二级水肺调节器投资、并购现状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2025-2031年中国一级和二级水肺调节器产能预测</w:t>
      </w:r>
      <w:r>
        <w:rPr>
          <w:rFonts w:hint="eastAsia"/>
        </w:rPr>
        <w:br/>
      </w:r>
      <w:r>
        <w:rPr>
          <w:rFonts w:hint="eastAsia"/>
        </w:rPr>
        <w:t>　　图表 2025-2031年中国一级和二级水肺调节器产量预测</w:t>
      </w:r>
      <w:r>
        <w:rPr>
          <w:rFonts w:hint="eastAsia"/>
        </w:rPr>
        <w:br/>
      </w:r>
      <w:r>
        <w:rPr>
          <w:rFonts w:hint="eastAsia"/>
        </w:rPr>
        <w:t>　　图表 2025-2031年中国一级和二级水肺调节器需求量预测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2025-2031年中国一级和二级水肺调节器销量预测</w:t>
      </w:r>
      <w:r>
        <w:rPr>
          <w:rFonts w:hint="eastAsia"/>
        </w:rPr>
        <w:br/>
      </w:r>
      <w:r>
        <w:rPr>
          <w:rFonts w:hint="eastAsia"/>
        </w:rPr>
        <w:t>　　图表 一级和二级水肺调节器优势、劣势、机会、威胁分析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一级和二级水肺调节器发展前景</w:t>
      </w:r>
      <w:r>
        <w:rPr>
          <w:rFonts w:hint="eastAsia"/>
        </w:rPr>
        <w:br/>
      </w:r>
      <w:r>
        <w:rPr>
          <w:rFonts w:hint="eastAsia"/>
        </w:rPr>
        <w:t>　　图表 一级和二级水肺调节器发展趋势预测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2025-2031年中国一级和二级水肺调节器市场规模预测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4d8aa0c44a53" w:history="1">
        <w:r>
          <w:rPr>
            <w:rStyle w:val="Hyperlink"/>
          </w:rPr>
          <w:t>2025-2031年中国一级和二级水肺调节器市场调查研究与前景分析报告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74d8aa0c44a53" w:history="1">
        <w:r>
          <w:rPr>
            <w:rStyle w:val="Hyperlink"/>
          </w:rPr>
          <w:t>https://www.20087.com/3/75/YiJiHeErJiShuiFeiDiaoJieQiDeFaZhanQianJing.html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热点：优呼吸肺功能仪、一级和二级水肺调节器一样吗、简易肺功能检测仪、dacor牌水肺调节器、肺功能分级表、肺功能分级5分法、肺功能分为几级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2f9227b69409e" w:history="1">
      <w:r>
        <w:rPr>
          <w:rStyle w:val="Hyperlink"/>
        </w:rPr>
        <w:t>2025-2031年中国一级和二级水肺调节器市场调查研究与前景分析报告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JiHeErJiShuiFeiDiaoJieQiDeFaZhanQianJing.html" TargetMode="External" Id="Ra2b74d8aa0c4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JiHeErJiShuiFeiDiaoJieQiDeFaZhanQianJing.html" TargetMode="External" Id="R8e12f9227b69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2025-08-23T00:53:05Z</dcterms:created>
  <dcterms:modified xsi:type="dcterms:W3CDTF">2025-08-23T01:53:05Z</dcterms:modified>
  <dc:subject>2025-2031年中国一级和二级水肺调节器市场调查研究与前景分析报告</dc:subject>
  <dc:title>2025-2031年中国一级和二级水肺调节器市场调查研究与前景分析报告</dc:title>
  <cp:keywords>2025-2031年中国一级和二级水肺调节器市场调查研究与前景分析报告</cp:keywords>
  <dc:description>2025-2031年中国一级和二级水肺调节器市场调查研究与前景分析报告</dc:description>
</cp:coreProperties>
</file>