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c423caa1f4e5d" w:history="1">
              <w:r>
                <w:rPr>
                  <w:rStyle w:val="Hyperlink"/>
                </w:rPr>
                <w:t>2025-2031年全球与中国保龄球中心市场调查研究及前景趋势报告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c423caa1f4e5d" w:history="1">
              <w:r>
                <w:rPr>
                  <w:rStyle w:val="Hyperlink"/>
                </w:rPr>
                <w:t>2025-2031年全球与中国保龄球中心市场调查研究及前景趋势报告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c423caa1f4e5d" w:history="1">
                <w:r>
                  <w:rPr>
                    <w:rStyle w:val="Hyperlink"/>
                  </w:rPr>
                  <w:t>https://www.20087.com/3/55/BaoLingQiuZhongXinFaZhanQuShi.html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中心是一种集运动、娱乐和社交为一体的场所，近年来在全球范围内经历了复苏和创新。随着消费者对健康生活方式的追求和家庭娱乐需求的增加，保龄球中心正从单一的运动场地向综合性休闲中心转型，提供餐饮、酒吧、儿童游乐区和主题派对等附加服务，吸引更广泛的客户群体。目前，保龄球中心正朝着主题化、科技化和社区化方向发展，以增强顾客体验和品牌忠诚度。</w:t>
      </w:r>
      <w:r>
        <w:rPr>
          <w:rFonts w:hint="eastAsia"/>
        </w:rPr>
        <w:br/>
      </w:r>
      <w:r>
        <w:rPr>
          <w:rFonts w:hint="eastAsia"/>
        </w:rPr>
        <w:t>　　未来，保龄球中心将更加注重体验升级和社区建设。通过引入虚拟现实、增强现实和互动投影技术，保龄球中心将提供更加沉浸式和个性化的游戏体验，满足年轻一代对科技和创新的期待。同时，社区化将是保龄球中心发展的重要方向，通过定期举办社区活动、联赛和培训课程，建立会员制度和奖励计划，增强顾客的归属感和参与度。此外，保龄球中心将加强与学校、企业和非营利组织的合作，开展公益项目和团队建设活动，拓展客户基础，提升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c423caa1f4e5d" w:history="1">
        <w:r>
          <w:rPr>
            <w:rStyle w:val="Hyperlink"/>
          </w:rPr>
          <w:t>2025-2031年全球与中国保龄球中心市场调查研究及前景趋势报告</w:t>
        </w:r>
      </w:hyperlink>
      <w:r>
        <w:rPr>
          <w:rFonts w:hint="eastAsia"/>
        </w:rPr>
        <w:t>》基于详实数据，从市场规模、需求变化及价格动态等维度，全面解析了保龄球中心行业的现状与发展趋势，并对保龄球中心产业链各环节进行了系统性探讨。报告科学预测了保龄球中心行业未来发展方向，重点分析了保龄球中心技术现状及创新路径，同时聚焦保龄球中心重点企业的经营表现，评估了市场竞争格局、品牌影响力及市场集中度。通过对细分市场的深入研究及SWOT分析，报告揭示了保龄球中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按照不同产品类型，保龄球中心主要可以分为如下几个类别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不同产品类型保龄球中心增长趋势2020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32线或以上</w:t>
      </w:r>
      <w:r>
        <w:rPr>
          <w:rFonts w:hint="eastAsia"/>
        </w:rPr>
        <w:br/>
      </w:r>
      <w:r>
        <w:rPr>
          <w:rFonts w:hint="eastAsia"/>
        </w:rPr>
        <w:t>　　　　1.2.3 少于32线</w:t>
      </w:r>
      <w:r>
        <w:rPr>
          <w:rFonts w:hint="eastAsia"/>
        </w:rPr>
        <w:br/>
      </w:r>
      <w:r>
        <w:rPr>
          <w:rFonts w:hint="eastAsia"/>
        </w:rPr>
        <w:t>　　1.3 从不同消费场景，保龄球中心主要包括如下几个方面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不同消费场景保龄球中心全球规模增长趋势2020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保龄球</w:t>
      </w:r>
      <w:r>
        <w:rPr>
          <w:rFonts w:hint="eastAsia"/>
        </w:rPr>
        <w:br/>
      </w:r>
      <w:r>
        <w:rPr>
          <w:rFonts w:hint="eastAsia"/>
        </w:rPr>
        <w:t>　　　　1.3.3 食物和饮料</w:t>
      </w:r>
      <w:r>
        <w:rPr>
          <w:rFonts w:hint="eastAsia"/>
        </w:rPr>
        <w:br/>
      </w:r>
      <w:r>
        <w:rPr>
          <w:rFonts w:hint="eastAsia"/>
        </w:rPr>
        <w:t>　　　　1.3.4 娱乐活动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十五五期间保龄球中心行业发展总体概况</w:t>
      </w:r>
      <w:r>
        <w:rPr>
          <w:rFonts w:hint="eastAsia"/>
        </w:rPr>
        <w:br/>
      </w:r>
      <w:r>
        <w:rPr>
          <w:rFonts w:hint="eastAsia"/>
        </w:rPr>
        <w:t>　　　　1.4.2 保龄球中心行业发展主要特点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全球保龄球中心行业规模及预测分析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全球市场保龄球中心总体规模（2020-2031）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中国市场保龄球中心总体规模（2020-2031）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中国市场保龄球中心总规模占全球比重（2020-2031）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全球主要地区保龄球中心市场规模分析（2020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全球市场主要厂商保龄球中心收入分析（2020-2025）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全球市场主要厂商保龄球中心收入市场份额（2020-2025）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全球主要厂商保龄球中心收入排名及市场占有率（2024年）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全球主要企业总部及保龄球中心市场分布</w:t>
      </w:r>
      <w:r>
        <w:rPr>
          <w:rFonts w:hint="eastAsia"/>
        </w:rPr>
        <w:br/>
      </w:r>
      <w:r>
        <w:rPr>
          <w:rFonts w:hint="eastAsia"/>
        </w:rPr>
        <w:t>　　3.5 全球主要企业保龄球中心产品类型及应用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全球主要企业开始保龄球中心业务日期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保龄球中心行业集中度分析：2024年全球Top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全球保龄球中心第一梯队、第二梯队和第三梯队厂商及市场份额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中国本土主要企业保龄球中心收入分析（2020-2025）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中国市场保龄球中心销售情况分析</w:t>
      </w:r>
      <w:r>
        <w:rPr>
          <w:rFonts w:hint="eastAsia"/>
        </w:rPr>
        <w:br/>
      </w:r>
      <w:r>
        <w:rPr>
          <w:rFonts w:hint="eastAsia"/>
        </w:rPr>
        <w:t>　　3.10 保龄球中心中国企业SWOT分析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不同产品类型保龄球中心分析</w:t>
      </w:r>
      <w:r>
        <w:rPr>
          <w:rFonts w:hint="eastAsia"/>
        </w:rPr>
        <w:br/>
      </w:r>
      <w:r>
        <w:rPr>
          <w:rFonts w:hint="eastAsia"/>
        </w:rPr>
        <w:t>　　4.1 全球市场不同产品类型保龄球中心总体规模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全球市场不同产品类型保龄球中心总体规模（2020-2025）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全球市场不同产品类型保龄球中心总体规模预测（2026-2031）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全球市场不同产品类型保龄球中心市场份额（2020-2031）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中国市场不同产品类型保龄球中心总体规模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中国市场不同产品类型保龄球中心总体规模（2020-2025）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中国市场不同产品类型保龄球中心总体规模预测（2026-2031）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中国市场不同产品类型保龄球中心市场份额（2020-2031）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不同消费场景保龄球中心分析</w:t>
      </w:r>
      <w:r>
        <w:rPr>
          <w:rFonts w:hint="eastAsia"/>
        </w:rPr>
        <w:br/>
      </w:r>
      <w:r>
        <w:rPr>
          <w:rFonts w:hint="eastAsia"/>
        </w:rPr>
        <w:t>　　5.1 全球市场不同消费场景保龄球中心总体规模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全球市场不同消费场景保龄球中心总体规模（2020-2025）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全球市场不同消费场景保龄球中心总体规模预测（2026-2031）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全球市场不同消费场景保龄球中心市场份额（2020-2031）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中国市场不同消费场景保龄球中心总体规模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中国市场不同消费场景保龄球中心总体规模（2020-2025）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中国市场不同消费场景保龄球中心总体规模预测（2026-2031）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中国市场不同消费场景保龄球中心市场份额（2020-2031）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保龄球中心行业发展机遇及主要驱动因素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保龄球中心行业发展面临的风险</w:t>
      </w:r>
      <w:r>
        <w:rPr>
          <w:rFonts w:hint="eastAsia"/>
        </w:rPr>
        <w:br/>
      </w:r>
      <w:r>
        <w:rPr>
          <w:rFonts w:hint="eastAsia"/>
        </w:rPr>
        <w:t>　　6.3 保龄球中心行业政策分析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保龄球中心行业产业链简介</w:t>
      </w:r>
      <w:r>
        <w:rPr>
          <w:rFonts w:hint="eastAsia"/>
        </w:rPr>
        <w:br/>
      </w:r>
      <w:r>
        <w:rPr>
          <w:rFonts w:hint="eastAsia"/>
        </w:rPr>
        <w:t>　　　　7.1.1 保龄球中心产业链</w:t>
      </w:r>
      <w:r>
        <w:rPr>
          <w:rFonts w:hint="eastAsia"/>
        </w:rPr>
        <w:br/>
      </w:r>
      <w:r>
        <w:rPr>
          <w:rFonts w:hint="eastAsia"/>
        </w:rPr>
        <w:t>　　　　7.1.2 保龄球中心行业供应链分析</w:t>
      </w:r>
      <w:r>
        <w:rPr>
          <w:rFonts w:hint="eastAsia"/>
        </w:rPr>
        <w:br/>
      </w:r>
      <w:r>
        <w:rPr>
          <w:rFonts w:hint="eastAsia"/>
        </w:rPr>
        <w:t>　　　　7.1.3 保龄球中心主要原材料及其供应商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保龄球中心行业主要下游客户</w:t>
      </w:r>
      <w:r>
        <w:rPr>
          <w:rFonts w:hint="eastAsia"/>
        </w:rPr>
        <w:br/>
      </w:r>
      <w:r>
        <w:rPr>
          <w:rFonts w:hint="eastAsia"/>
        </w:rPr>
        <w:t>　　7.2 保龄球中心行业采购模式</w:t>
      </w:r>
      <w:r>
        <w:rPr>
          <w:rFonts w:hint="eastAsia"/>
        </w:rPr>
        <w:br/>
      </w:r>
      <w:r>
        <w:rPr>
          <w:rFonts w:hint="eastAsia"/>
        </w:rPr>
        <w:t>　　7.3 保龄球中心行业开发/生产模式</w:t>
      </w:r>
      <w:r>
        <w:rPr>
          <w:rFonts w:hint="eastAsia"/>
        </w:rPr>
        <w:br/>
      </w:r>
      <w:r>
        <w:rPr>
          <w:rFonts w:hint="eastAsia"/>
        </w:rPr>
        <w:t>　　7.4 保龄球中心行业销售模式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全球市场主要保龄球中心企业简介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保龄球中心收入及毛利率（2020-2025）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不同产品类型保龄球中心全球规模增长趋势（CAGR）2020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不同消费场景全球规模增长趋势2020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保龄球中心行业发展主要特点</w:t>
      </w:r>
      <w:r>
        <w:rPr>
          <w:rFonts w:hint="eastAsia"/>
        </w:rPr>
        <w:br/>
      </w:r>
      <w:r>
        <w:rPr>
          <w:rFonts w:hint="eastAsia"/>
        </w:rPr>
        <w:t>　　表 4： 进入保龄球中心行业壁垒</w:t>
      </w:r>
      <w:r>
        <w:rPr>
          <w:rFonts w:hint="eastAsia"/>
        </w:rPr>
        <w:br/>
      </w:r>
      <w:r>
        <w:rPr>
          <w:rFonts w:hint="eastAsia"/>
        </w:rPr>
        <w:t>　　表 5： 保龄球中心发展趋势及建议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全球主要地区保龄球中心总体规模增速（CAGR）（百万美元）：2020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全球主要地区保龄球中心总体规模（2020-2025）&amp;（百万美元）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全球主要地区保龄球中心总体规模（2026-2031）&amp;（百万美元）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北美保龄球中心基本情况分析</w:t>
      </w:r>
      <w:r>
        <w:rPr>
          <w:rFonts w:hint="eastAsia"/>
        </w:rPr>
        <w:br/>
      </w:r>
      <w:r>
        <w:rPr>
          <w:rFonts w:hint="eastAsia"/>
        </w:rPr>
        <w:t>　　表 10： 欧洲保龄球中心基本情况分析</w:t>
      </w:r>
      <w:r>
        <w:rPr>
          <w:rFonts w:hint="eastAsia"/>
        </w:rPr>
        <w:br/>
      </w:r>
      <w:r>
        <w:rPr>
          <w:rFonts w:hint="eastAsia"/>
        </w:rPr>
        <w:t>　　表 11： 亚太保龄球中心基本情况分析</w:t>
      </w:r>
      <w:r>
        <w:rPr>
          <w:rFonts w:hint="eastAsia"/>
        </w:rPr>
        <w:br/>
      </w:r>
      <w:r>
        <w:rPr>
          <w:rFonts w:hint="eastAsia"/>
        </w:rPr>
        <w:t>　　表 12： 拉美保龄球中心基本情况分析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中东及非洲保龄球中心基本情况分析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全球市场主要厂商保龄球中心收入（2020-2025）&amp;（百万美元）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全球市场主要厂商保龄球中心收入市场份额（2020-2025）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全球主要厂商保龄球中心收入排名及市场占有率（2024年）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全球主要企业总部及保龄球中心市场分布</w:t>
      </w:r>
      <w:r>
        <w:rPr>
          <w:rFonts w:hint="eastAsia"/>
        </w:rPr>
        <w:br/>
      </w:r>
      <w:r>
        <w:rPr>
          <w:rFonts w:hint="eastAsia"/>
        </w:rPr>
        <w:t>　　表 18： 全球主要企业保龄球中心产品类型</w:t>
      </w:r>
      <w:r>
        <w:rPr>
          <w:rFonts w:hint="eastAsia"/>
        </w:rPr>
        <w:br/>
      </w:r>
      <w:r>
        <w:rPr>
          <w:rFonts w:hint="eastAsia"/>
        </w:rPr>
        <w:t>　　表 19： 全球主要企业保龄球中心商业化日期</w:t>
      </w:r>
      <w:r>
        <w:rPr>
          <w:rFonts w:hint="eastAsia"/>
        </w:rPr>
        <w:br/>
      </w:r>
      <w:r>
        <w:rPr>
          <w:rFonts w:hint="eastAsia"/>
        </w:rPr>
        <w:t>　　表 20： 2024全球保龄球中心主要厂商市场地位（第一梯队、第二梯队和第三梯队）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中国本土企业保龄球中心收入（2020-2025）&amp;（百万美元）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中国本土企业保龄球中心收入市场份额（2020-2025）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2024年全球及中国本土企业在中国市场保龄球中心收入排名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全球市场不同产品类型保龄球中心总体规模（2020-2025）&amp;（百万美元）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全球市场不同产品类型保龄球中心总体规模预测（2026-2031）&amp;（百万美元）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全球市场不同产品类型保龄球中心市场份额（2020-2025）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全球市场不同产品类型保龄球中心市场份额预测（2026-2031）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中国市场不同产品类型保龄球中心总体规模（2020-2025）&amp;（百万美元）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中国市场不同产品类型保龄球中心总体规模预测（2026-2031）&amp;（百万美元）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中国市场不同产品类型保龄球中心市场份额（2020-2025）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中国市场不同产品类型保龄球中心市场份额预测（2026-2031）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全球市场不同消费场景保龄球中心总体规模（2020-2025）&amp;（百万美元）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全球市场不同消费场景保龄球中心总体规模预测（2026-2031）&amp;（百万美元）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全球市场不同消费场景保龄球中心市场份额（2020-2025）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全球市场不同消费场景保龄球中心市场份额预测（2026-2031）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中国市场不同消费场景保龄球中心总体规模（2020-2025）&amp;（百万美元）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中国市场不同消费场景保龄球中心总体规模预测（2026-2031）&amp;（百万美元）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中国市场不同消费场景保龄球中心市场份额（2020-2025）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中国市场不同消费场景保龄球中心市场份额预测（2026-2031）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保龄球中心行业发展机遇及主要驱动因素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保龄球中心行业发展面临的风险</w:t>
      </w:r>
      <w:r>
        <w:rPr>
          <w:rFonts w:hint="eastAsia"/>
        </w:rPr>
        <w:br/>
      </w:r>
      <w:r>
        <w:rPr>
          <w:rFonts w:hint="eastAsia"/>
        </w:rPr>
        <w:t>　　表 43： 保龄球中心行业政策分析</w:t>
      </w:r>
      <w:r>
        <w:rPr>
          <w:rFonts w:hint="eastAsia"/>
        </w:rPr>
        <w:br/>
      </w:r>
      <w:r>
        <w:rPr>
          <w:rFonts w:hint="eastAsia"/>
        </w:rPr>
        <w:t>　　表 44： 保龄球中心行业供应链分析</w:t>
      </w:r>
      <w:r>
        <w:rPr>
          <w:rFonts w:hint="eastAsia"/>
        </w:rPr>
        <w:br/>
      </w:r>
      <w:r>
        <w:rPr>
          <w:rFonts w:hint="eastAsia"/>
        </w:rPr>
        <w:t>　　表 45： 保龄球中心上游原材料和主要供应商情况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保龄球中心行业主要下游客户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重点企业（16）基本信息、保龄球中心市场分布、总部及行业地位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保龄球中心产品规格、参数及市场应用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保龄球中心收入（百万美元）及毛利率（2020-2025）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保龄球中心产品图片</w:t>
      </w:r>
      <w:r>
        <w:rPr>
          <w:rFonts w:hint="eastAsia"/>
        </w:rPr>
        <w:br/>
      </w:r>
      <w:r>
        <w:rPr>
          <w:rFonts w:hint="eastAsia"/>
        </w:rPr>
        <w:t>　　图 2： 不同产品类型保龄球中心全球规模2020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全球不同产品类型保龄球中心市场份额2024 &amp; 2031</w:t>
      </w:r>
      <w:r>
        <w:rPr>
          <w:rFonts w:hint="eastAsia"/>
        </w:rPr>
        <w:br/>
      </w:r>
      <w:r>
        <w:rPr>
          <w:rFonts w:hint="eastAsia"/>
        </w:rPr>
        <w:t>　　图 4： 32线或以上产品图片</w:t>
      </w:r>
      <w:r>
        <w:rPr>
          <w:rFonts w:hint="eastAsia"/>
        </w:rPr>
        <w:br/>
      </w:r>
      <w:r>
        <w:rPr>
          <w:rFonts w:hint="eastAsia"/>
        </w:rPr>
        <w:t>　　图 5： 少于32线产品图片</w:t>
      </w:r>
      <w:r>
        <w:rPr>
          <w:rFonts w:hint="eastAsia"/>
        </w:rPr>
        <w:br/>
      </w:r>
      <w:r>
        <w:rPr>
          <w:rFonts w:hint="eastAsia"/>
        </w:rPr>
        <w:t>　　图 6： 不同消费场景全球规模趋势2020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全球不同消费场景保龄球中心市场份额2024 &amp; 2031</w:t>
      </w:r>
      <w:r>
        <w:rPr>
          <w:rFonts w:hint="eastAsia"/>
        </w:rPr>
        <w:br/>
      </w:r>
      <w:r>
        <w:rPr>
          <w:rFonts w:hint="eastAsia"/>
        </w:rPr>
        <w:t>　　图 8： 保龄球</w:t>
      </w:r>
      <w:r>
        <w:rPr>
          <w:rFonts w:hint="eastAsia"/>
        </w:rPr>
        <w:br/>
      </w:r>
      <w:r>
        <w:rPr>
          <w:rFonts w:hint="eastAsia"/>
        </w:rPr>
        <w:t>　　图 9： 食物和饮料</w:t>
      </w:r>
      <w:r>
        <w:rPr>
          <w:rFonts w:hint="eastAsia"/>
        </w:rPr>
        <w:br/>
      </w:r>
      <w:r>
        <w:rPr>
          <w:rFonts w:hint="eastAsia"/>
        </w:rPr>
        <w:t>　　图 10： 娱乐活动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全球市场保龄球中心市场规模：2020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全球市场保龄球中心总体规模（2020-2031）&amp;（百万美元）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中国市场保龄球中心总体规模（2020-2031）&amp;（百万美元）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中国市场保龄球中心总规模占全球比重（2020-2031）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全球主要地区保龄球中心总体规模（百万美元）：2020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全球主要地区保龄球中心市场份额（2020-2031）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北美（美国和加拿大）保龄球中心总体规模（2020-2031）&amp;（百万美元）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欧洲主要国家（德国、英国、法国和意大利等）保龄球中心总体规模（2020-2031）&amp;（百万美元）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亚太主要国家/地区（中国、日本、韩国、中国台湾、印度和东南亚等）保龄球中心总体规模（2020-2031）&amp;（百万美元）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拉美主要国家（墨西哥、巴西等）保龄球中心总体规模（2020-2031）&amp;（百万美元）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中东及非洲市场保龄球中心总体规模（2020-2031）&amp;（百万美元）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2024年全球前五大保龄球中心厂商市场份额（按收入）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2024年全球保龄球中心第一梯队、第二梯队和第三梯队厂商及市场份额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保龄球中心中国企业SWOT分析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全球市场不同产品类型保龄球中心市场份额（2020-2031）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中国市场不同产品类型保龄球中心市场份额（2020-2031）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全球市场不同消费场景保龄球中心市场份额（2020-2031）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中国市场不同消费场景保龄球中心市场份额（2020-2031）</w:t>
      </w:r>
      <w:r>
        <w:rPr>
          <w:rFonts w:hint="eastAsia"/>
        </w:rPr>
        <w:br/>
      </w:r>
      <w:r>
        <w:rPr>
          <w:rFonts w:hint="eastAsia"/>
        </w:rPr>
        <w:t>　　图 30： 保龄球中心产业链</w:t>
      </w:r>
      <w:r>
        <w:rPr>
          <w:rFonts w:hint="eastAsia"/>
        </w:rPr>
        <w:br/>
      </w:r>
      <w:r>
        <w:rPr>
          <w:rFonts w:hint="eastAsia"/>
        </w:rPr>
        <w:t>　　图 31： 保龄球中心行业采购模式</w:t>
      </w:r>
      <w:r>
        <w:rPr>
          <w:rFonts w:hint="eastAsia"/>
        </w:rPr>
        <w:br/>
      </w:r>
      <w:r>
        <w:rPr>
          <w:rFonts w:hint="eastAsia"/>
        </w:rPr>
        <w:t>　　图 32： 保龄球中心行业开发/生产模式分析</w:t>
      </w:r>
      <w:r>
        <w:rPr>
          <w:rFonts w:hint="eastAsia"/>
        </w:rPr>
        <w:br/>
      </w:r>
      <w:r>
        <w:rPr>
          <w:rFonts w:hint="eastAsia"/>
        </w:rPr>
        <w:t>　　图 33： 保龄球中心行业销售模式分析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c423caa1f4e5d" w:history="1">
        <w:r>
          <w:rPr>
            <w:rStyle w:val="Hyperlink"/>
          </w:rPr>
          <w:t>2025-2031年全球与中国保龄球中心市场调查研究及前景趋势报告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c423caa1f4e5d" w:history="1">
        <w:r>
          <w:rPr>
            <w:rStyle w:val="Hyperlink"/>
          </w:rPr>
          <w:t>https://www.20087.com/3/55/BaoLingQiuZhongXinFaZhanQuShi.html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热点：保龄球中心瓶是几号、保龄球中心2、保龄球中心可以是金属、保龄球馆的球、保龄球馆怎么收费的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4b8638a2e4a1f" w:history="1">
      <w:r>
        <w:rPr>
          <w:rStyle w:val="Hyperlink"/>
        </w:rPr>
        <w:t>2025-2031年全球与中国保龄球中心市场调查研究及前景趋势报告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aoLingQiuZhongXinFaZhanQuShi.html" TargetMode="External" Id="Re7ec423caa1f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aoLingQiuZhongXinFaZhanQuShi.html" TargetMode="External" Id="Rff34b8638a2e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2025-03-13T23:41:08Z</dcterms:created>
  <dcterms:modified xsi:type="dcterms:W3CDTF">2025-03-14T00:41:08Z</dcterms:modified>
  <dc:subject>2025-2031年全球与中国保龄球中心市场调查研究及前景趋势报告</dc:subject>
  <dc:title>2025-2031年全球与中国保龄球中心市场调查研究及前景趋势报告</dc:title>
  <cp:keywords>2025-2031年全球与中国保龄球中心市场调查研究及前景趋势报告</cp:keywords>
  <dc:description>2025-2031年全球与中国保龄球中心市场调查研究及前景趋势报告</dc:description>
</cp:coreProperties>
</file>