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392e64da04973" w:history="1">
              <w:r>
                <w:rPr>
                  <w:rStyle w:val="Hyperlink"/>
                </w:rPr>
                <w:t>2026-2032年全球与中国干箱手套市场现状调研及前景趋势报告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392e64da04973" w:history="1">
              <w:r>
                <w:rPr>
                  <w:rStyle w:val="Hyperlink"/>
                </w:rPr>
                <w:t>2026-2032年全球与中国干箱手套市场现状调研及前景趋势报告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392e64da04973" w:history="1">
                <w:r>
                  <w:rPr>
                    <w:rStyle w:val="Hyperlink"/>
                  </w:rPr>
                  <w:t>https://www.20087.com/3/25/GanXiangShouTaoShiChangQianJing.html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箱手套（即干燥箱或惰性气氛手套箱配套使用的密封操作手套）是半导体、锂电池、医药及新材料研发生产中的关键隔离部件。干箱手套可在维持箱体内部洁净或惰性环境的同时，保障操作者手部灵活操控。干箱手套采用多层复合结构，外层为耐化学腐蚀的氟橡胶或丁基橡胶，内衬织物增强层以提升机械强度，接口处通过法兰或卡箍与箱体实现气密连接。尽管技术相对成熟，但干箱手套在长期使用中仍面临老化龟裂、穿刺破损及操作灵敏度下降等问题，尤其在频繁接触有机溶剂或极端温度环境下寿命显著缩短。此外，定制化需求（如尺寸、厚度、颜色编码）与快速更换便利性之间的平衡，仍是企业需持续优化的方向。用户对材料纯度（低析出物）和生物相容性的要求也在不断提升。</w:t>
      </w:r>
      <w:r>
        <w:rPr>
          <w:rFonts w:hint="eastAsia"/>
        </w:rPr>
        <w:br/>
      </w:r>
      <w:r>
        <w:rPr>
          <w:rFonts w:hint="eastAsia"/>
        </w:rPr>
        <w:t>　　未来，干箱手套将依托先进弹性体材料与人机工程学设计实现性能跃升。全氟醚橡胶（FFKM）或硅氟共聚物的应用，有望在保持高化学惰性的同时，显著提升柔韧性与抗疲劳性能，延长服役周期并降低污染风险。结构上，模块化快换接口与内置应力传感层的集成，将支持实时监测手套完整性并预警潜在泄漏，增强工艺可靠性。此外，随着自动化实验室与无人化产线的发展，干箱手套或将与机械臂末端执行器形成混合操作模式，既保留人工精细干预能力，又减少人员直接介入频次。在可持续性方面，可回收橡胶配方与闭环回收服务体系的建立，也将成为行业响应绿色制造倡议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392e64da04973" w:history="1">
        <w:r>
          <w:rPr>
            <w:rStyle w:val="Hyperlink"/>
          </w:rPr>
          <w:t>2026-2032年全球与中国干箱手套市场现状调研及前景趋势报告</w:t>
        </w:r>
      </w:hyperlink>
      <w:r>
        <w:rPr>
          <w:rFonts w:hint="eastAsia"/>
        </w:rPr>
        <w:t>》依托权威数据资源与长期市场监测，系统分析了干箱手套行业的市场规模、市场需求及产业链结构，深入探讨了干箱手套价格变动与细分市场特征。报告科学预测了干箱手套市场前景及未来发展趋势，重点剖析了行业集中度、竞争格局及重点企业的市场地位，并通过SWOT分析揭示了干箱手套行业机遇与潜在风险。报告为投资者及业内企业提供了全面的市场洞察与决策参考，助力把握干箱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按产品类型细分，全球干箱手套市场规模2020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丁腈橡胶</w:t>
      </w:r>
      <w:r>
        <w:rPr>
          <w:rFonts w:hint="eastAsia"/>
        </w:rPr>
        <w:br/>
      </w:r>
      <w:r>
        <w:rPr>
          <w:rFonts w:hint="eastAsia"/>
        </w:rPr>
        <w:t>　　　　1.3.3 氯磺化聚乙烯</w:t>
      </w:r>
      <w:r>
        <w:rPr>
          <w:rFonts w:hint="eastAsia"/>
        </w:rPr>
        <w:br/>
      </w:r>
      <w:r>
        <w:rPr>
          <w:rFonts w:hint="eastAsia"/>
        </w:rPr>
        <w:t>　　　　1.3.4 三元乙丙橡胶</w:t>
      </w:r>
      <w:r>
        <w:rPr>
          <w:rFonts w:hint="eastAsia"/>
        </w:rPr>
        <w:br/>
      </w:r>
      <w:r>
        <w:rPr>
          <w:rFonts w:hint="eastAsia"/>
        </w:rPr>
        <w:t>　　　　1.3.5 氯丁橡胶</w:t>
      </w:r>
      <w:r>
        <w:rPr>
          <w:rFonts w:hint="eastAsia"/>
        </w:rPr>
        <w:br/>
      </w:r>
      <w:r>
        <w:rPr>
          <w:rFonts w:hint="eastAsia"/>
        </w:rPr>
        <w:t>　　　　1.3.6 乳胶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按应用细分，全球干箱手套市场规模2020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制药工业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化工工业</w:t>
      </w:r>
      <w:r>
        <w:rPr>
          <w:rFonts w:hint="eastAsia"/>
        </w:rPr>
        <w:br/>
      </w:r>
      <w:r>
        <w:rPr>
          <w:rFonts w:hint="eastAsia"/>
        </w:rPr>
        <w:t>　　　　1.4.6 实验室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干箱手套行业发展总体概况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干箱手套行业发展主要特点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干箱手套行业发展影响因素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干箱手套有利因素</w:t>
      </w:r>
      <w:r>
        <w:rPr>
          <w:rFonts w:hint="eastAsia"/>
        </w:rPr>
        <w:br/>
      </w:r>
      <w:r>
        <w:rPr>
          <w:rFonts w:hint="eastAsia"/>
        </w:rPr>
        <w:t>　　　　1.5.3 .2 干箱手套不利因素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全球市场，近三年干箱手套主要企业占有率及排名（按销量）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干箱手套主要企业在国际市场占有率（按销量，2022-2025）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2024年干箱手套主要企业在国际市场排名（按销量）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全球市场主要企业干箱手套销量（2022-2025）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全球市场，近三年干箱手套主要企业占有率及排名（按收入）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干箱手套主要企业在国际市场占有率（按收入，2022-2025）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2024年干箱手套主要企业在国际市场排名（按收入）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全球市场主要企业干箱手套销售收入（2022-2025）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全球市场主要企业干箱手套销售价格（2022-2025）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中国市场，近三年干箱手套主要企业占有率及排名（按销量）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干箱手套主要企业在中国市场占有率（按销量，2022-2025）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2024年干箱手套主要企业在中国市场排名（按销量）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中国市场主要企业干箱手套销量（2022-2025）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中国市场，近三年干箱手套主要企业占有率及排名（按收入）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干箱手套主要企业在中国市场占有率（按收入，2022-2025）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2024年干箱手套主要企业在中国市场排名（按收入）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中国市场主要企业干箱手套销售收入（2022-2025）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全球主要厂商干箱手套总部及产地分布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全球主要厂商成立时间及干箱手套商业化日期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全球主要厂商干箱手套产品类型及应用</w:t>
      </w:r>
      <w:r>
        <w:rPr>
          <w:rFonts w:hint="eastAsia"/>
        </w:rPr>
        <w:br/>
      </w:r>
      <w:r>
        <w:rPr>
          <w:rFonts w:hint="eastAsia"/>
        </w:rPr>
        <w:t>　　2.9 干箱手套行业集中度、竞争程度分析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干箱手套行业集中度分析：2024年全球Top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全球干箱手套第一梯队、第二梯队和第三梯队生产商（品牌）及市场份额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全球干箱手套总体规模分析</w:t>
      </w:r>
      <w:r>
        <w:rPr>
          <w:rFonts w:hint="eastAsia"/>
        </w:rPr>
        <w:br/>
      </w:r>
      <w:r>
        <w:rPr>
          <w:rFonts w:hint="eastAsia"/>
        </w:rPr>
        <w:t>　　3.1 全球干箱手套供需现状及预测（2020-2032）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全球干箱手套产能、产量、产能利用率及发展趋势（2020-2032）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全球干箱手套产量、需求量及发展趋势（2020-2032）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全球主要地区干箱手套产量及发展趋势（2020-2032）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全球主要地区干箱手套产量（2020-2025）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全球主要地区干箱手套产量（2026-2032）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全球主要地区干箱手套产量市场份额（2020-2032）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中国干箱手套供需现状及预测（2020-2032）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中国干箱手套产能、产量、产能利用率及发展趋势（2020-2032）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中国干箱手套产量、市场需求量及发展趋势（2020-2032）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中国市场干箱手套进出口（2020-2032）</w:t>
      </w:r>
      <w:r>
        <w:rPr>
          <w:rFonts w:hint="eastAsia"/>
        </w:rPr>
        <w:br/>
      </w:r>
      <w:r>
        <w:rPr>
          <w:rFonts w:hint="eastAsia"/>
        </w:rPr>
        <w:t>　　3.4 全球干箱手套销量及销售额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全球市场干箱手套销售额（2020-2032）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全球市场干箱手套销量（2020-2032）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全球市场干箱手套价格趋势（2020-2032）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全球干箱手套主要地区分析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全球主要地区干箱手套市场规模分析：2020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全球主要地区干箱手套销售收入及市场份额（2020-2025年）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全球主要地区干箱手套销售收入预测（2026-2032年）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全球主要地区干箱手套销量分析：2020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全球主要地区干箱手套销量及市场份额（2020-2025年）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全球主要地区干箱手套销量及市场份额预测（2026-2032）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北美市场干箱手套销量、收入及增长率（2020-2032）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欧洲市场干箱手套销量、收入及增长率（2020-2032）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中国市场干箱手套销量、收入及增长率（2020-2032）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日本市场干箱手套销量、收入及增长率（2020-2032）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东南亚市场干箱手套销量、收入及增长率（2020-2032）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印度市场干箱手套销量、收入及增长率（2020-2032）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不同产品类型干箱手套分析</w:t>
      </w:r>
      <w:r>
        <w:rPr>
          <w:rFonts w:hint="eastAsia"/>
        </w:rPr>
        <w:br/>
      </w:r>
      <w:r>
        <w:rPr>
          <w:rFonts w:hint="eastAsia"/>
        </w:rPr>
        <w:t>　　6.1 全球不同产品类型干箱手套销量（2020-2032）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全球不同产品类型干箱手套销量及市场份额（2020-2025）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全球不同产品类型干箱手套销量预测（2026-2032）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全球不同产品类型干箱手套收入（2020-2032）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全球不同产品类型干箱手套收入及市场份额（2020-2025）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全球不同产品类型干箱手套收入预测（2026-2032）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全球不同产品类型干箱手套价格走势（2020-2032）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中国不同产品类型干箱手套销量（2020-2032）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中国不同产品类型干箱手套销量预测（2026-2032）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中国不同产品类型干箱手套销量及市场份额（2020-2025）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中国不同产品类型干箱手套收入（2020-2032）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中国不同产品类型干箱手套收入及市场份额（2020-2025）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中国不同产品类型干箱手套收入预测（2026-2032）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不同应用干箱手套分析</w:t>
      </w:r>
      <w:r>
        <w:rPr>
          <w:rFonts w:hint="eastAsia"/>
        </w:rPr>
        <w:br/>
      </w:r>
      <w:r>
        <w:rPr>
          <w:rFonts w:hint="eastAsia"/>
        </w:rPr>
        <w:t>　　7.1 全球不同应用干箱手套销量（2020-2032）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全球不同应用干箱手套销量及市场份额（2020-2025）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全球不同应用干箱手套销量预测（2026-2032）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全球不同应用干箱手套收入（2020-2032）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全球不同应用干箱手套收入及市场份额（2020-2025）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全球不同应用干箱手套收入预测（2026-2032）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全球不同应用干箱手套价格走势（2020-2032）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中国不同应用干箱手套销量（2020-2032）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中国不同应用干箱手套销量及市场份额（2020-2025）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中国不同应用干箱手套销量预测（2026-2032）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中国不同应用干箱手套收入（2020-2032）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中国不同应用干箱手套收入及市场份额（2020-2025）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中国不同应用干箱手套收入预测（2026-2032）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干箱手套行业发展趋势</w:t>
      </w:r>
      <w:r>
        <w:rPr>
          <w:rFonts w:hint="eastAsia"/>
        </w:rPr>
        <w:br/>
      </w:r>
      <w:r>
        <w:rPr>
          <w:rFonts w:hint="eastAsia"/>
        </w:rPr>
        <w:t>　　8.2 干箱手套行业主要驱动因素</w:t>
      </w:r>
      <w:r>
        <w:rPr>
          <w:rFonts w:hint="eastAsia"/>
        </w:rPr>
        <w:br/>
      </w:r>
      <w:r>
        <w:rPr>
          <w:rFonts w:hint="eastAsia"/>
        </w:rPr>
        <w:t>　　8.3 干箱手套中国企业SWOT分析</w:t>
      </w:r>
      <w:r>
        <w:rPr>
          <w:rFonts w:hint="eastAsia"/>
        </w:rPr>
        <w:br/>
      </w:r>
      <w:r>
        <w:rPr>
          <w:rFonts w:hint="eastAsia"/>
        </w:rPr>
        <w:t>　　8.4 中国干箱手套行业政策环境分析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干箱手套行业产业链简介</w:t>
      </w:r>
      <w:r>
        <w:rPr>
          <w:rFonts w:hint="eastAsia"/>
        </w:rPr>
        <w:br/>
      </w:r>
      <w:r>
        <w:rPr>
          <w:rFonts w:hint="eastAsia"/>
        </w:rPr>
        <w:t>　　　　9.1.1 干箱手套行业供应链分析</w:t>
      </w:r>
      <w:r>
        <w:rPr>
          <w:rFonts w:hint="eastAsia"/>
        </w:rPr>
        <w:br/>
      </w:r>
      <w:r>
        <w:rPr>
          <w:rFonts w:hint="eastAsia"/>
        </w:rPr>
        <w:t>　　　　9.1.2 干箱手套主要原料及供应情况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干箱手套行业采购模式</w:t>
      </w:r>
      <w:r>
        <w:rPr>
          <w:rFonts w:hint="eastAsia"/>
        </w:rPr>
        <w:br/>
      </w:r>
      <w:r>
        <w:rPr>
          <w:rFonts w:hint="eastAsia"/>
        </w:rPr>
        <w:t>　　9.3 干箱手套行业生产模式</w:t>
      </w:r>
      <w:r>
        <w:rPr>
          <w:rFonts w:hint="eastAsia"/>
        </w:rPr>
        <w:br/>
      </w:r>
      <w:r>
        <w:rPr>
          <w:rFonts w:hint="eastAsia"/>
        </w:rPr>
        <w:t>　　9.4 干箱手套行业销售模式及销售渠道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按产品类型细分，全球干箱手套市场规模2020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按应用细分，全球干箱手套市场规模（CAGR）2020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干箱手套行业发展主要特点</w:t>
      </w:r>
      <w:r>
        <w:rPr>
          <w:rFonts w:hint="eastAsia"/>
        </w:rPr>
        <w:br/>
      </w:r>
      <w:r>
        <w:rPr>
          <w:rFonts w:hint="eastAsia"/>
        </w:rPr>
        <w:t>　　表 4： 干箱手套行业发展有利因素分析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干箱手套行业发展不利因素分析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进入干箱手套行业壁垒</w:t>
      </w:r>
      <w:r>
        <w:rPr>
          <w:rFonts w:hint="eastAsia"/>
        </w:rPr>
        <w:br/>
      </w:r>
      <w:r>
        <w:rPr>
          <w:rFonts w:hint="eastAsia"/>
        </w:rPr>
        <w:t>　　表 7： 干箱手套主要企业在国际市场占有率（按销量，2022-2025）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2024年干箱手套主要企业在国际市场排名（按销量）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全球市场主要企业干箱手套销量（2022-2025）&amp;（千件）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干箱手套主要企业在国际市场占有率（按收入，2022-2025）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2024年干箱手套主要企业在国际市场排名（按收入）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全球市场主要企业干箱手套销售收入（2022-2025）&amp;（万元）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全球市场主要企业干箱手套销售价格（2022-2025）&amp;（元/件）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干箱手套主要企业在中国市场占有率（按销量，2022-2025）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2024年干箱手套主要企业在中国市场排名（按销量）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中国市场主要企业干箱手套销量（2022-2025）&amp;（千件）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干箱手套主要企业在中国市场占有率（按收入，2022-2025）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2024年干箱手套主要企业在中国市场排名（按收入）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中国市场主要企业干箱手套销售收入（2022-2025）&amp;（万元）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全球主要厂商干箱手套总部及产地分布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全球主要厂商成立时间及干箱手套商业化日期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全球主要厂商干箱手套产品类型及应用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2024年全球干箱手套主要厂商市场地位（第一梯队、第二梯队和第三梯队）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全球干箱手套市场投资、并购等现状分析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全球主要地区干箱手套产量增速（CAGR）：（2020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全球主要地区干箱手套产量（2020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全球主要地区干箱手套产量（2020-2025）&amp;（千件）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全球主要地区干箱手套产量（2026-2032）&amp;（千件）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全球主要地区干箱手套产量市场份额（2020-2025）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全球主要地区干箱手套产量（2026-2032）&amp;（千件）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中国市场干箱手套产量、销量、进出口（2020-2025年）&amp;（千件）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中国市场干箱手套产量、销量、进出口预测（2026-2032）&amp;（千件）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全球主要地区干箱手套销售收入增速：（2020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全球主要地区干箱手套销售收入（2020-2025）&amp;（万元）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全球主要地区干箱手套销售收入市场份额（2020-2025）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全球主要地区干箱手套收入（2026-2032）&amp;（万元）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全球主要地区干箱手套收入市场份额（2026-2032）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全球主要地区干箱手套销量（千件）：2020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全球主要地区干箱手套销量（2020-2025）&amp;（千件）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全球主要地区干箱手套销量（2026-2032）&amp;（千件）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全球主要地区干箱手套销量份额（2026-2032）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干箱手套销量（千件）、收入（万元）、价格（元/件）及毛利率（2020-2025）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全球不同产品类型干箱手套销量（2020-2025年）&amp;（千件）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全球不同产品类型干箱手套销量市场份额（2020-2025）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全球不同产品类型干箱手套销量预测（2026-2032）&amp;（千件）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全球市场不同产品类型干箱手套销量市场份额预测（2026-2032）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全球不同产品类型干箱手套收入（2020-2025年）&amp;（万元）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全球不同产品类型干箱手套收入市场份额（2020-2025）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全球不同产品类型干箱手套收入预测（2026-2032）&amp;（万元）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全球不同产品类型干箱手套收入市场份额预测（2026-2032）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中国不同产品类型干箱手套销量预测（2026-2032）&amp;（千件）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全球市场不同产品类型干箱手套销量市场份额预测（2026-2032）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中国不同产品类型干箱手套销量（2020-2025年）&amp;（千件）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中国不同产品类型干箱手套销量市场份额（2020-2025）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中国不同产品类型干箱手套收入（2020-2025年）&amp;（万元）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中国不同产品类型干箱手套收入市场份额（2020-2025）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中国不同产品类型干箱手套收入预测（2026-2032）&amp;（万元）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中国不同产品类型干箱手套收入市场份额预测（2026-2032）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全球不同应用干箱手套销量（2020-2025年）&amp;（千件）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全球不同应用干箱手套销量市场份额（2020-2025）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全球不同应用干箱手套销量预测（2026-2032）&amp;（千件）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全球市场不同应用干箱手套销量市场份额预测（2026-2032）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全球不同应用干箱手套收入（2020-2025年）&amp;（万元）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全球不同应用干箱手套收入市场份额（2020-2025）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全球不同应用干箱手套收入预测（2026-2032）&amp;（万元）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全球不同应用干箱手套收入市场份额预测（2026-2032）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中国不同应用干箱手套销量（2020-2025年）&amp;（千件）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中国不同应用干箱手套销量市场份额（2020-2025）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中国不同应用干箱手套销量预测（2026-2032）&amp;（千件）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中国市场不同应用干箱手套销量市场份额预测（2026-2032）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中国不同应用干箱手套收入（2020-2025年）&amp;（万元）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中国不同应用干箱手套收入市场份额（2020-2025）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中国不同应用干箱手套收入预测（2026-2032）&amp;（万元）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中国不同应用干箱手套收入市场份额预测（2026-2032）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干箱手套行业发展趋势</w:t>
      </w:r>
      <w:r>
        <w:rPr>
          <w:rFonts w:hint="eastAsia"/>
        </w:rPr>
        <w:br/>
      </w:r>
      <w:r>
        <w:rPr>
          <w:rFonts w:hint="eastAsia"/>
        </w:rPr>
        <w:t>　　表 121： 干箱手套行业主要驱动因素</w:t>
      </w:r>
      <w:r>
        <w:rPr>
          <w:rFonts w:hint="eastAsia"/>
        </w:rPr>
        <w:br/>
      </w:r>
      <w:r>
        <w:rPr>
          <w:rFonts w:hint="eastAsia"/>
        </w:rPr>
        <w:t>　　表 122： 干箱手套行业供应链分析</w:t>
      </w:r>
      <w:r>
        <w:rPr>
          <w:rFonts w:hint="eastAsia"/>
        </w:rPr>
        <w:br/>
      </w:r>
      <w:r>
        <w:rPr>
          <w:rFonts w:hint="eastAsia"/>
        </w:rPr>
        <w:t>　　表 123： 干箱手套上游原料供应商</w:t>
      </w:r>
      <w:r>
        <w:rPr>
          <w:rFonts w:hint="eastAsia"/>
        </w:rPr>
        <w:br/>
      </w:r>
      <w:r>
        <w:rPr>
          <w:rFonts w:hint="eastAsia"/>
        </w:rPr>
        <w:t>　　表 124： 干箱手套主要地区不同应用客户分析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干箱手套典型经销商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干箱手套产品图片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全球不同产品类型干箱手套销售额2020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全球不同产品类型干箱手套市场份额2024 &amp; 2032</w:t>
      </w:r>
      <w:r>
        <w:rPr>
          <w:rFonts w:hint="eastAsia"/>
        </w:rPr>
        <w:br/>
      </w:r>
      <w:r>
        <w:rPr>
          <w:rFonts w:hint="eastAsia"/>
        </w:rPr>
        <w:t>　　图 4： 丁腈橡胶产品图片</w:t>
      </w:r>
      <w:r>
        <w:rPr>
          <w:rFonts w:hint="eastAsia"/>
        </w:rPr>
        <w:br/>
      </w:r>
      <w:r>
        <w:rPr>
          <w:rFonts w:hint="eastAsia"/>
        </w:rPr>
        <w:t>　　图 5： 氯磺化聚乙烯产品图片</w:t>
      </w:r>
      <w:r>
        <w:rPr>
          <w:rFonts w:hint="eastAsia"/>
        </w:rPr>
        <w:br/>
      </w:r>
      <w:r>
        <w:rPr>
          <w:rFonts w:hint="eastAsia"/>
        </w:rPr>
        <w:t>　　图 6： 三元乙丙橡胶产品图片</w:t>
      </w:r>
      <w:r>
        <w:rPr>
          <w:rFonts w:hint="eastAsia"/>
        </w:rPr>
        <w:br/>
      </w:r>
      <w:r>
        <w:rPr>
          <w:rFonts w:hint="eastAsia"/>
        </w:rPr>
        <w:t>　　图 7： 氯丁橡胶产品图片</w:t>
      </w:r>
      <w:r>
        <w:rPr>
          <w:rFonts w:hint="eastAsia"/>
        </w:rPr>
        <w:br/>
      </w:r>
      <w:r>
        <w:rPr>
          <w:rFonts w:hint="eastAsia"/>
        </w:rPr>
        <w:t>　　图 8： 乳胶产品图片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全球不同应用干箱手套市场份额2024 &amp; 2032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制药工业</w:t>
      </w:r>
      <w:r>
        <w:rPr>
          <w:rFonts w:hint="eastAsia"/>
        </w:rPr>
        <w:br/>
      </w:r>
      <w:r>
        <w:rPr>
          <w:rFonts w:hint="eastAsia"/>
        </w:rPr>
        <w:t>　　图 14： 食品工业</w:t>
      </w:r>
      <w:r>
        <w:rPr>
          <w:rFonts w:hint="eastAsia"/>
        </w:rPr>
        <w:br/>
      </w:r>
      <w:r>
        <w:rPr>
          <w:rFonts w:hint="eastAsia"/>
        </w:rPr>
        <w:t>　　图 15： 化工工业</w:t>
      </w:r>
      <w:r>
        <w:rPr>
          <w:rFonts w:hint="eastAsia"/>
        </w:rPr>
        <w:br/>
      </w:r>
      <w:r>
        <w:rPr>
          <w:rFonts w:hint="eastAsia"/>
        </w:rPr>
        <w:t>　　图 16： 实验室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2024年全球前五大生产商干箱手套市场份额</w:t>
      </w:r>
      <w:r>
        <w:rPr>
          <w:rFonts w:hint="eastAsia"/>
        </w:rPr>
        <w:br/>
      </w:r>
      <w:r>
        <w:rPr>
          <w:rFonts w:hint="eastAsia"/>
        </w:rPr>
        <w:t>　　图 19： 2024年全球干箱手套第一梯队、第二梯队和第三梯队厂商及市场份额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全球干箱手套产能、产量、产能利用率及发展趋势（2020-2032）&amp;（千件）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全球干箱手套产量、需求量及发展趋势（2020-2032）&amp;（千件）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全球主要地区干箱手套产量市场份额（2020-2032）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中国干箱手套产能、产量、产能利用率及发展趋势（2020-2032）&amp;（千件）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中国干箱手套产量、市场需求量及发展趋势（2020-2032）&amp;（千件）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全球干箱手套市场销售额及增长率：（2020-2032）&amp;（万元）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全球市场干箱手套市场规模：2020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全球市场干箱手套销量及增长率（2020-2032）&amp;（千件）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全球市场干箱手套价格趋势（2020-2032）&amp;（元/件）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全球主要地区干箱手套销售收入（2020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全球主要地区干箱手套销售收入市场份额（2020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北美市场干箱手套销量及增长率（2020-2032）&amp;（千件）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北美市场干箱手套收入及增长率（2020-2032）&amp;（万元）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欧洲市场干箱手套销量及增长率（2020-2032）&amp;（千件）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欧洲市场干箱手套收入及增长率（2020-2032）&amp;（万元）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中国市场干箱手套销量及增长率（2020-2032）&amp;（千件）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中国市场干箱手套收入及增长率（2020-2032）&amp;（万元）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日本市场干箱手套销量及增长率（2020-2032）&amp;（千件）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日本市场干箱手套收入及增长率（2020-2032）&amp;（万元）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东南亚市场干箱手套销量及增长率（2020-2032）&amp;（千件）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东南亚市场干箱手套收入及增长率（2020-2032）&amp;（万元）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印度市场干箱手套销量及增长率（2020-2032）&amp;（千件）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印度市场干箱手套收入及增长率（2020-2032）&amp;（万元）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全球不同产品类型干箱手套价格走势（2020-2032）&amp;（元/件）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全球不同应用干箱手套价格走势（2020-2032）&amp;（元/件）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干箱手套中国企业SWOT分析</w:t>
      </w:r>
      <w:r>
        <w:rPr>
          <w:rFonts w:hint="eastAsia"/>
        </w:rPr>
        <w:br/>
      </w:r>
      <w:r>
        <w:rPr>
          <w:rFonts w:hint="eastAsia"/>
        </w:rPr>
        <w:t>　　图 46： 干箱手套产业链</w:t>
      </w:r>
      <w:r>
        <w:rPr>
          <w:rFonts w:hint="eastAsia"/>
        </w:rPr>
        <w:br/>
      </w:r>
      <w:r>
        <w:rPr>
          <w:rFonts w:hint="eastAsia"/>
        </w:rPr>
        <w:t>　　图 47： 干箱手套行业采购模式分析</w:t>
      </w:r>
      <w:r>
        <w:rPr>
          <w:rFonts w:hint="eastAsia"/>
        </w:rPr>
        <w:br/>
      </w:r>
      <w:r>
        <w:rPr>
          <w:rFonts w:hint="eastAsia"/>
        </w:rPr>
        <w:t>　　图 48： 干箱手套行业生产模式</w:t>
      </w:r>
      <w:r>
        <w:rPr>
          <w:rFonts w:hint="eastAsia"/>
        </w:rPr>
        <w:br/>
      </w:r>
      <w:r>
        <w:rPr>
          <w:rFonts w:hint="eastAsia"/>
        </w:rPr>
        <w:t>　　图 49： 干箱手套行业销售模式分析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392e64da04973" w:history="1">
        <w:r>
          <w:rPr>
            <w:rStyle w:val="Hyperlink"/>
          </w:rPr>
          <w:t>2026-2032年全球与中国干箱手套市场现状调研及前景趋势报告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392e64da04973" w:history="1">
        <w:r>
          <w:rPr>
            <w:rStyle w:val="Hyperlink"/>
          </w:rPr>
          <w:t>https://www.20087.com/3/25/GanXiangShouTaoShiChangQianJing.html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热点：丁基橡胶手套、干箱手套生产设备、干活用的薄手套、干箱手套电子产品应用场景图、手套箱的手套多少钱、干箱手套耐臭氧浓度是多少啊、手套大全、干箱手套生产工艺流程、pvc手套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700fe71aa4f47" w:history="1">
      <w:r>
        <w:rPr>
          <w:rStyle w:val="Hyperlink"/>
        </w:rPr>
        <w:t>2026-2032年全球与中国干箱手套市场现状调研及前景趋势报告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nXiangShouTaoShiChangQianJing.html" TargetMode="External" Id="R21e392e64da0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nXiangShouTaoShiChangQianJing.html" TargetMode="External" Id="Rbf8700fe71aa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2025-11-13T04:09:58Z</dcterms:created>
  <dcterms:modified xsi:type="dcterms:W3CDTF">2025-11-13T05:09:58Z</dcterms:modified>
  <dc:subject>2026-2032年全球与中国干箱手套市场现状调研及前景趋势报告</dc:subject>
  <dc:title>2026-2032年全球与中国干箱手套市场现状调研及前景趋势报告</dc:title>
  <cp:keywords>2026-2032年全球与中国干箱手套市场现状调研及前景趋势报告</cp:keywords>
  <dc:description>2026-2032年全球与中国干箱手套市场现状调研及前景趋势报告</dc:description>
</cp:coreProperties>
</file>