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bce58c8d84ff4" w:history="1">
              <w:r>
                <w:rPr>
                  <w:rStyle w:val="Hyperlink"/>
                </w:rPr>
                <w:t>2025-2031年中国数码冲印技术行业发展深度调研与未来趋势分析报告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bce58c8d84ff4" w:history="1">
              <w:r>
                <w:rPr>
                  <w:rStyle w:val="Hyperlink"/>
                </w:rPr>
                <w:t>2025-2031年中国数码冲印技术行业发展深度调研与未来趋势分析报告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bce58c8d84ff4" w:history="1">
                <w:r>
                  <w:rPr>
                    <w:rStyle w:val="Hyperlink"/>
                  </w:rPr>
                  <w:t>https://www.20087.com/3/05/ShuMaChongYinJiShuFaZhanQuShi.html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近年来随着数字成像技术和打印技术的进步而快速发展。这种技术允许用户直接从数字文件中制作高质量的照片或图像，无需传统的化学冲洗过程。目前，数码冲印设备不仅在提高打印速度和色彩准确性方面取得了长足进展，还在提升图像持久性和耐光性方面进行了优化。随着移动互联网的普及，消费者可以通过手机应用程序轻松上传照片并进行在线定制打印，使得这一技术更加便捷易用。此外，随着消费者对个性化产品的需求增加，数码冲印技术开始提供更多样化的定制选项，如尺寸、材质、甚至是在非传统介质上打印（例如画布或金属）。</w:t>
      </w:r>
      <w:r>
        <w:rPr>
          <w:rFonts w:hint="eastAsia"/>
        </w:rPr>
        <w:br/>
      </w:r>
      <w:r>
        <w:rPr>
          <w:rFonts w:hint="eastAsia"/>
        </w:rPr>
        <w:t>　　未来，数码冲印技术的发展将更加注重技术创新和个性化服务。一方面，随着新型打印材料和墨水的研发，数码冲印将更加注重提高打印质量，如通过纳米级颗粒墨水实现更细腻的色彩表现。另一方面，随着消费者对定制化和个性化需求的增长，数码冲印服务将更加注重提供高度个性化的解决方案，如通过增强现实技术让用户预览最终打印效果。此外，随着可持续发展理念的推广，数码冲印技术将更加注重采用环保材料和工艺，减少对环境的影响。</w:t>
      </w:r>
      <w:r>
        <w:rPr>
          <w:rFonts w:hint="eastAsia"/>
        </w:rPr>
        <w:br/>
      </w:r>
      <w:r>
        <w:rPr>
          <w:rFonts w:hint="eastAsia"/>
        </w:rPr>
        <w:t>　　《</w:t>
      </w:r>
      <w:hyperlink r:id="R3e0bce58c8d84ff4" w:history="1">
        <w:r>
          <w:rPr>
            <w:rStyle w:val="Hyperlink"/>
          </w:rPr>
          <w:t>2025-2031年中国数码冲印技术行业发展深度调研与未来趋势分析报告</w:t>
        </w:r>
      </w:hyperlink>
      <w:r>
        <w:rPr>
          <w:rFonts w:hint="eastAsia"/>
        </w:rPr>
        <w:t>》从产业链视角出发，系统分析了数码冲印技术行业的市场现状与需求动态，详细解读了数码冲印技术市场规模、价格波动及上下游影响因素。报告深入剖析了数码冲印技术细分领域的发展特点，基于权威数据对市场前景及未来趋势进行了科学预测，同时揭示了数码冲印技术重点企业的竞争格局与市场集中度变化。报告客观翔实地指出了数码冲印技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数码冲印技术产品概述及其上下游分析</w:t>
      </w:r>
      <w:r>
        <w:rPr>
          <w:rFonts w:hint="eastAsia"/>
        </w:rPr>
        <w:br/>
      </w:r>
      <w:r>
        <w:rPr>
          <w:rFonts w:hint="eastAsia"/>
        </w:rPr>
        <w:t>　　第一节 数码冲印技术介绍</w:t>
      </w:r>
      <w:r>
        <w:rPr>
          <w:rFonts w:hint="eastAsia"/>
        </w:rPr>
        <w:br/>
      </w:r>
      <w:r>
        <w:rPr>
          <w:rFonts w:hint="eastAsia"/>
        </w:rPr>
        <w:t>　　　　一、数码冲印技术的定义</w:t>
      </w:r>
      <w:r>
        <w:rPr>
          <w:rFonts w:hint="eastAsia"/>
        </w:rPr>
        <w:br/>
      </w:r>
      <w:r>
        <w:rPr>
          <w:rFonts w:hint="eastAsia"/>
        </w:rPr>
        <w:t>　　　　二、数码冲印技术产品的性能</w:t>
      </w:r>
      <w:r>
        <w:rPr>
          <w:rFonts w:hint="eastAsia"/>
        </w:rPr>
        <w:br/>
      </w:r>
      <w:r>
        <w:rPr>
          <w:rFonts w:hint="eastAsia"/>
        </w:rPr>
        <w:t>　　　　三、数码冲印技术的主要用途</w:t>
      </w:r>
      <w:r>
        <w:rPr>
          <w:rFonts w:hint="eastAsia"/>
        </w:rPr>
        <w:br/>
      </w:r>
      <w:r>
        <w:rPr>
          <w:rFonts w:hint="eastAsia"/>
        </w:rPr>
        <w:t>　　　　四、数码冲印技术的包装与储运</w:t>
      </w:r>
      <w:r>
        <w:rPr>
          <w:rFonts w:hint="eastAsia"/>
        </w:rPr>
        <w:br/>
      </w:r>
      <w:r>
        <w:rPr>
          <w:rFonts w:hint="eastAsia"/>
        </w:rPr>
        <w:t>　　第二节 数码冲印技术的上游产品</w:t>
      </w:r>
      <w:r>
        <w:rPr>
          <w:rFonts w:hint="eastAsia"/>
        </w:rPr>
        <w:br/>
      </w:r>
      <w:r>
        <w:rPr>
          <w:rFonts w:hint="eastAsia"/>
        </w:rPr>
        <w:t>　　第三节 数码冲印技术的下游产品</w:t>
      </w:r>
      <w:r>
        <w:rPr>
          <w:rFonts w:hint="eastAsia"/>
        </w:rPr>
        <w:br/>
      </w:r>
      <w:r>
        <w:rPr>
          <w:rFonts w:hint="eastAsia"/>
        </w:rPr>
        <w:t>　　第四节 数码冲印技术行业产业链分析</w:t>
      </w:r>
      <w:r>
        <w:rPr>
          <w:rFonts w:hint="eastAsia"/>
        </w:rPr>
        <w:br/>
      </w:r>
      <w:r>
        <w:rPr>
          <w:rFonts w:hint="eastAsia"/>
        </w:rPr>
        <w:br/>
      </w:r>
      <w:r>
        <w:rPr>
          <w:rFonts w:hint="eastAsia"/>
        </w:rPr>
        <w:t>第二章 2025-2031年中国数码冲印技术外部发展环境展望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2020-2025年中国数码冲印技术产业社会环境分析</w:t>
      </w:r>
      <w:r>
        <w:rPr>
          <w:rFonts w:hint="eastAsia"/>
        </w:rPr>
        <w:br/>
      </w:r>
      <w:r>
        <w:rPr>
          <w:rFonts w:hint="eastAsia"/>
        </w:rPr>
        <w:t>　　第四节 中国数码冲印技术行业相关政策、法规标准分析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中外数码冲印技术发展状况比较</w:t>
      </w:r>
      <w:r>
        <w:rPr>
          <w:rFonts w:hint="eastAsia"/>
        </w:rPr>
        <w:br/>
      </w:r>
      <w:r>
        <w:rPr>
          <w:rFonts w:hint="eastAsia"/>
        </w:rPr>
        <w:t>　　第一节 中国数码冲印技术行业发展状况</w:t>
      </w:r>
      <w:r>
        <w:rPr>
          <w:rFonts w:hint="eastAsia"/>
        </w:rPr>
        <w:br/>
      </w:r>
      <w:r>
        <w:rPr>
          <w:rFonts w:hint="eastAsia"/>
        </w:rPr>
        <w:t>　　　　一、中国数码冲印技术行业发展历程</w:t>
      </w:r>
      <w:r>
        <w:rPr>
          <w:rFonts w:hint="eastAsia"/>
        </w:rPr>
        <w:br/>
      </w:r>
      <w:r>
        <w:rPr>
          <w:rFonts w:hint="eastAsia"/>
        </w:rPr>
        <w:t>　　　　二、中国数码冲印技术行业发展面临的问题</w:t>
      </w:r>
      <w:r>
        <w:rPr>
          <w:rFonts w:hint="eastAsia"/>
        </w:rPr>
        <w:br/>
      </w:r>
      <w:r>
        <w:rPr>
          <w:rFonts w:hint="eastAsia"/>
        </w:rPr>
        <w:t>　　第二节 国际数码冲印技术行业发展轨迹综述</w:t>
      </w:r>
      <w:r>
        <w:rPr>
          <w:rFonts w:hint="eastAsia"/>
        </w:rPr>
        <w:br/>
      </w:r>
      <w:r>
        <w:rPr>
          <w:rFonts w:hint="eastAsia"/>
        </w:rPr>
        <w:t>　　　　一、国际数码冲印技术行业发展历程</w:t>
      </w:r>
      <w:r>
        <w:rPr>
          <w:rFonts w:hint="eastAsia"/>
        </w:rPr>
        <w:br/>
      </w:r>
      <w:r>
        <w:rPr>
          <w:rFonts w:hint="eastAsia"/>
        </w:rPr>
        <w:t>　　　　二、国际数码冲印技术行业发展面临的问题</w:t>
      </w:r>
      <w:r>
        <w:rPr>
          <w:rFonts w:hint="eastAsia"/>
        </w:rPr>
        <w:br/>
      </w:r>
      <w:r>
        <w:rPr>
          <w:rFonts w:hint="eastAsia"/>
        </w:rPr>
        <w:br/>
      </w:r>
      <w:r>
        <w:rPr>
          <w:rFonts w:hint="eastAsia"/>
        </w:rPr>
        <w:t>第四章 数码冲印技术的生产工艺及技术进展</w:t>
      </w:r>
      <w:r>
        <w:rPr>
          <w:rFonts w:hint="eastAsia"/>
        </w:rPr>
        <w:br/>
      </w:r>
      <w:r>
        <w:rPr>
          <w:rFonts w:hint="eastAsia"/>
        </w:rPr>
        <w:t>　　第一节 数码冲印技术主要生产方法</w:t>
      </w:r>
      <w:r>
        <w:rPr>
          <w:rFonts w:hint="eastAsia"/>
        </w:rPr>
        <w:br/>
      </w:r>
      <w:r>
        <w:rPr>
          <w:rFonts w:hint="eastAsia"/>
        </w:rPr>
        <w:t>　　第二节 数码冲印技术工艺技术进展和发展趋势</w:t>
      </w:r>
      <w:r>
        <w:rPr>
          <w:rFonts w:hint="eastAsia"/>
        </w:rPr>
        <w:br/>
      </w:r>
      <w:r>
        <w:rPr>
          <w:rFonts w:hint="eastAsia"/>
        </w:rPr>
        <w:br/>
      </w:r>
      <w:r>
        <w:rPr>
          <w:rFonts w:hint="eastAsia"/>
        </w:rPr>
        <w:t>第五章 国内数码冲印技术生产现状分析</w:t>
      </w:r>
      <w:r>
        <w:rPr>
          <w:rFonts w:hint="eastAsia"/>
        </w:rPr>
        <w:br/>
      </w:r>
      <w:r>
        <w:rPr>
          <w:rFonts w:hint="eastAsia"/>
        </w:rPr>
        <w:t>　　第一节 数码冲印技术行业总体规模</w:t>
      </w:r>
      <w:r>
        <w:rPr>
          <w:rFonts w:hint="eastAsia"/>
        </w:rPr>
        <w:br/>
      </w:r>
      <w:r>
        <w:rPr>
          <w:rFonts w:hint="eastAsia"/>
        </w:rPr>
        <w:t>　　第二节 数码冲印技术产能概况</w:t>
      </w:r>
      <w:r>
        <w:rPr>
          <w:rFonts w:hint="eastAsia"/>
        </w:rPr>
        <w:br/>
      </w:r>
      <w:r>
        <w:rPr>
          <w:rFonts w:hint="eastAsia"/>
        </w:rPr>
        <w:t>　　第三节 数码冲印技术产量概况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数码冲印技术产业的生命周期分析</w:t>
      </w:r>
      <w:r>
        <w:rPr>
          <w:rFonts w:hint="eastAsia"/>
        </w:rPr>
        <w:br/>
      </w:r>
      <w:r>
        <w:rPr>
          <w:rFonts w:hint="eastAsia"/>
        </w:rPr>
        <w:br/>
      </w:r>
      <w:r>
        <w:rPr>
          <w:rFonts w:hint="eastAsia"/>
        </w:rPr>
        <w:t>第六章 数码冲印技术原材料供应情况分析</w:t>
      </w:r>
      <w:r>
        <w:rPr>
          <w:rFonts w:hint="eastAsia"/>
        </w:rPr>
        <w:br/>
      </w:r>
      <w:r>
        <w:rPr>
          <w:rFonts w:hint="eastAsia"/>
        </w:rPr>
        <w:t>　　第一节 数码冲印技术主要原材料</w:t>
      </w:r>
      <w:r>
        <w:rPr>
          <w:rFonts w:hint="eastAsia"/>
        </w:rPr>
        <w:br/>
      </w:r>
      <w:r>
        <w:rPr>
          <w:rFonts w:hint="eastAsia"/>
        </w:rPr>
        <w:t>　　第二节 数码冲印技术主要原材料产量变动情况</w:t>
      </w:r>
      <w:r>
        <w:rPr>
          <w:rFonts w:hint="eastAsia"/>
        </w:rPr>
        <w:br/>
      </w:r>
      <w:r>
        <w:rPr>
          <w:rFonts w:hint="eastAsia"/>
        </w:rPr>
        <w:t>　　第三节 数码冲印技术主要原材料价格情况</w:t>
      </w:r>
      <w:r>
        <w:rPr>
          <w:rFonts w:hint="eastAsia"/>
        </w:rPr>
        <w:br/>
      </w:r>
      <w:r>
        <w:rPr>
          <w:rFonts w:hint="eastAsia"/>
        </w:rPr>
        <w:t>　　第四节 数码冲印技术主要原材料供应情况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数码冲印技术销售市场分析</w:t>
      </w:r>
      <w:r>
        <w:rPr>
          <w:rFonts w:hint="eastAsia"/>
        </w:rPr>
        <w:br/>
      </w:r>
      <w:r>
        <w:rPr>
          <w:rFonts w:hint="eastAsia"/>
        </w:rPr>
        <w:t>　　第一节 数码冲印技术国内营销模式分析</w:t>
      </w:r>
      <w:r>
        <w:rPr>
          <w:rFonts w:hint="eastAsia"/>
        </w:rPr>
        <w:br/>
      </w:r>
      <w:r>
        <w:rPr>
          <w:rFonts w:hint="eastAsia"/>
        </w:rPr>
        <w:t>　　第二节 数码冲印技术国内分销商形态分析</w:t>
      </w:r>
      <w:r>
        <w:rPr>
          <w:rFonts w:hint="eastAsia"/>
        </w:rPr>
        <w:br/>
      </w:r>
      <w:r>
        <w:rPr>
          <w:rFonts w:hint="eastAsia"/>
        </w:rPr>
        <w:t>　　第三节 数码冲印技术国内销售渠道分析</w:t>
      </w:r>
      <w:r>
        <w:rPr>
          <w:rFonts w:hint="eastAsia"/>
        </w:rPr>
        <w:br/>
      </w:r>
      <w:r>
        <w:rPr>
          <w:rFonts w:hint="eastAsia"/>
        </w:rPr>
        <w:t>　　第四节 数码冲印技术行业国际化营销模式分析</w:t>
      </w:r>
      <w:r>
        <w:rPr>
          <w:rFonts w:hint="eastAsia"/>
        </w:rPr>
        <w:br/>
      </w:r>
      <w:r>
        <w:rPr>
          <w:rFonts w:hint="eastAsia"/>
        </w:rPr>
        <w:t>　　第五节 数码冲印技术重点销售区域分析</w:t>
      </w:r>
      <w:r>
        <w:rPr>
          <w:rFonts w:hint="eastAsia"/>
        </w:rPr>
        <w:br/>
      </w:r>
      <w:r>
        <w:rPr>
          <w:rFonts w:hint="eastAsia"/>
        </w:rPr>
        <w:t>　　第六节 数码冲印技术内部与外部流通量分析</w:t>
      </w:r>
      <w:r>
        <w:rPr>
          <w:rFonts w:hint="eastAsia"/>
        </w:rPr>
        <w:br/>
      </w:r>
      <w:r>
        <w:rPr>
          <w:rFonts w:hint="eastAsia"/>
        </w:rPr>
        <w:br/>
      </w:r>
      <w:r>
        <w:rPr>
          <w:rFonts w:hint="eastAsia"/>
        </w:rPr>
        <w:t>第八章 数码冲印技术市场价格及价格走势分析</w:t>
      </w:r>
      <w:r>
        <w:rPr>
          <w:rFonts w:hint="eastAsia"/>
        </w:rPr>
        <w:br/>
      </w:r>
      <w:r>
        <w:rPr>
          <w:rFonts w:hint="eastAsia"/>
        </w:rPr>
        <w:t>　　第一节 数码冲印技术年度价格变化分析</w:t>
      </w:r>
      <w:r>
        <w:rPr>
          <w:rFonts w:hint="eastAsia"/>
        </w:rPr>
        <w:br/>
      </w:r>
      <w:r>
        <w:rPr>
          <w:rFonts w:hint="eastAsia"/>
        </w:rPr>
        <w:t>　　第二节 数码冲印技术月度价格变化分析</w:t>
      </w:r>
      <w:r>
        <w:rPr>
          <w:rFonts w:hint="eastAsia"/>
        </w:rPr>
        <w:br/>
      </w:r>
      <w:r>
        <w:rPr>
          <w:rFonts w:hint="eastAsia"/>
        </w:rPr>
        <w:t>　　第三节 数码冲印技术各厂家价格分析</w:t>
      </w:r>
      <w:r>
        <w:rPr>
          <w:rFonts w:hint="eastAsia"/>
        </w:rPr>
        <w:br/>
      </w:r>
      <w:r>
        <w:rPr>
          <w:rFonts w:hint="eastAsia"/>
        </w:rPr>
        <w:t>　　第四节 数码冲印技术市场价格驱动因素分析</w:t>
      </w:r>
      <w:r>
        <w:rPr>
          <w:rFonts w:hint="eastAsia"/>
        </w:rPr>
        <w:br/>
      </w:r>
      <w:r>
        <w:rPr>
          <w:rFonts w:hint="eastAsia"/>
        </w:rPr>
        <w:t>　　第五节 2025-2031年我国数码冲印技术市场价格预测</w:t>
      </w:r>
      <w:r>
        <w:rPr>
          <w:rFonts w:hint="eastAsia"/>
        </w:rPr>
        <w:br/>
      </w:r>
      <w:r>
        <w:rPr>
          <w:rFonts w:hint="eastAsia"/>
        </w:rPr>
        <w:br/>
      </w:r>
      <w:r>
        <w:rPr>
          <w:rFonts w:hint="eastAsia"/>
        </w:rPr>
        <w:t>第九章 2020-2025年数码冲印技术造所属行业数据监测分析（2661）</w:t>
      </w:r>
      <w:r>
        <w:rPr>
          <w:rFonts w:hint="eastAsia"/>
        </w:rPr>
        <w:br/>
      </w:r>
      <w:r>
        <w:rPr>
          <w:rFonts w:hint="eastAsia"/>
        </w:rPr>
        <w:t>　　第一节 2020-2025年数码冲印技术造所属行业规模分析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2025年数码冲印技术造所属行业结构分析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2020-2025年数码冲印技术造所属行业产值分析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2020-2025年数码冲印技术造所属行业成本费用分析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2020-2025年数码冲印技术造所属行业盈利能力分析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2025-2031年数码冲印技术竞争格局展望</w:t>
      </w:r>
      <w:r>
        <w:rPr>
          <w:rFonts w:hint="eastAsia"/>
        </w:rPr>
        <w:br/>
      </w:r>
      <w:r>
        <w:rPr>
          <w:rFonts w:hint="eastAsia"/>
        </w:rPr>
        <w:t>　　第一节 数码冲印技术行业的发展周期</w:t>
      </w:r>
      <w:r>
        <w:rPr>
          <w:rFonts w:hint="eastAsia"/>
        </w:rPr>
        <w:br/>
      </w:r>
      <w:r>
        <w:rPr>
          <w:rFonts w:hint="eastAsia"/>
        </w:rPr>
        <w:t>　　　　一、数码冲印技术行业的经济周期</w:t>
      </w:r>
      <w:r>
        <w:rPr>
          <w:rFonts w:hint="eastAsia"/>
        </w:rPr>
        <w:br/>
      </w:r>
      <w:r>
        <w:rPr>
          <w:rFonts w:hint="eastAsia"/>
        </w:rPr>
        <w:t>　　　　二、数码冲印技术行业的增长性与波动性</w:t>
      </w:r>
      <w:r>
        <w:rPr>
          <w:rFonts w:hint="eastAsia"/>
        </w:rPr>
        <w:br/>
      </w:r>
      <w:r>
        <w:rPr>
          <w:rFonts w:hint="eastAsia"/>
        </w:rPr>
        <w:t>　　　　三、数码冲印技术行业的成熟度</w:t>
      </w:r>
      <w:r>
        <w:rPr>
          <w:rFonts w:hint="eastAsia"/>
        </w:rPr>
        <w:br/>
      </w:r>
      <w:r>
        <w:rPr>
          <w:rFonts w:hint="eastAsia"/>
        </w:rPr>
        <w:t>　　第二节 数码冲印技术行业历史竞争格局综述</w:t>
      </w:r>
      <w:r>
        <w:rPr>
          <w:rFonts w:hint="eastAsia"/>
        </w:rPr>
        <w:br/>
      </w:r>
      <w:r>
        <w:rPr>
          <w:rFonts w:hint="eastAsia"/>
        </w:rPr>
        <w:t>　　　　一、数码冲印技术行业集中度分析</w:t>
      </w:r>
      <w:r>
        <w:rPr>
          <w:rFonts w:hint="eastAsia"/>
        </w:rPr>
        <w:br/>
      </w:r>
      <w:r>
        <w:rPr>
          <w:rFonts w:hint="eastAsia"/>
        </w:rPr>
        <w:t>　　　　二、数码冲印技术行业竞争程度</w:t>
      </w:r>
      <w:r>
        <w:rPr>
          <w:rFonts w:hint="eastAsia"/>
        </w:rPr>
        <w:br/>
      </w:r>
      <w:r>
        <w:rPr>
          <w:rFonts w:hint="eastAsia"/>
        </w:rPr>
        <w:t>　　第三节 中国数码冲印技术市行业SWOT分析与对策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五、发展我国数码冲印技术市工业的建议</w:t>
      </w:r>
      <w:r>
        <w:rPr>
          <w:rFonts w:hint="eastAsia"/>
        </w:rPr>
        <w:br/>
      </w:r>
      <w:r>
        <w:rPr>
          <w:rFonts w:hint="eastAsia"/>
        </w:rPr>
        <w:br/>
      </w:r>
      <w:r>
        <w:rPr>
          <w:rFonts w:hint="eastAsia"/>
        </w:rPr>
        <w:t>第十一章 数码冲印技术国内重点生产厂家分析</w:t>
      </w:r>
      <w:r>
        <w:rPr>
          <w:rFonts w:hint="eastAsia"/>
        </w:rPr>
        <w:br/>
      </w:r>
      <w:r>
        <w:rPr>
          <w:rFonts w:hint="eastAsia"/>
        </w:rPr>
        <w:t>　　第一节 凤凰光学仪器集团公司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柯尼卡美能达光学仪器（上海）有限公司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东莞泰联光学有限公司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奈普光电（昆山）有限公司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天津三星光电子有限公司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佛山普立华科技有限公司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佳能珠海有限公司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2025-2031年数码冲印技术未来发展趋势及投资风险分析</w:t>
      </w:r>
      <w:r>
        <w:rPr>
          <w:rFonts w:hint="eastAsia"/>
        </w:rPr>
        <w:br/>
      </w:r>
      <w:r>
        <w:rPr>
          <w:rFonts w:hint="eastAsia"/>
        </w:rPr>
        <w:t>　　第一节 当前数码冲印技术市存在的问题</w:t>
      </w:r>
      <w:r>
        <w:rPr>
          <w:rFonts w:hint="eastAsia"/>
        </w:rPr>
        <w:br/>
      </w:r>
      <w:r>
        <w:rPr>
          <w:rFonts w:hint="eastAsia"/>
        </w:rPr>
        <w:t>　　第二节 2025-2031年数码冲印技术市未来发展预测分析</w:t>
      </w:r>
      <w:r>
        <w:rPr>
          <w:rFonts w:hint="eastAsia"/>
        </w:rPr>
        <w:br/>
      </w:r>
      <w:r>
        <w:rPr>
          <w:rFonts w:hint="eastAsia"/>
        </w:rPr>
        <w:t>　　第三节 2025-2031年数码冲印技术市投资前景分析</w:t>
      </w:r>
      <w:r>
        <w:rPr>
          <w:rFonts w:hint="eastAsia"/>
        </w:rPr>
        <w:br/>
      </w:r>
      <w:r>
        <w:rPr>
          <w:rFonts w:hint="eastAsia"/>
        </w:rPr>
        <w:t>　　第四节 2025-2031年数码冲印技术行业投资风险展望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2025-2031年数码冲印技术企业经营战略建议</w:t>
      </w:r>
      <w:r>
        <w:rPr>
          <w:rFonts w:hint="eastAsia"/>
        </w:rPr>
        <w:br/>
      </w:r>
      <w:r>
        <w:rPr>
          <w:rFonts w:hint="eastAsia"/>
        </w:rPr>
        <w:t>　　第一节 2025-2031年数码冲印技术企业的标竿管理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2025-2031年数码冲印技术企业的资本运作模式</w:t>
      </w:r>
      <w:r>
        <w:rPr>
          <w:rFonts w:hint="eastAsia"/>
        </w:rPr>
        <w:br/>
      </w:r>
      <w:r>
        <w:rPr>
          <w:rFonts w:hint="eastAsia"/>
        </w:rPr>
        <w:t>　　　　一、数码冲印技术企业国内资本市场的运作建议</w:t>
      </w:r>
      <w:r>
        <w:rPr>
          <w:rFonts w:hint="eastAsia"/>
        </w:rPr>
        <w:br/>
      </w:r>
      <w:r>
        <w:rPr>
          <w:rFonts w:hint="eastAsia"/>
        </w:rPr>
        <w:t>　　　　二、数码冲印技术企业海外资本市场的运作建议</w:t>
      </w:r>
      <w:r>
        <w:rPr>
          <w:rFonts w:hint="eastAsia"/>
        </w:rPr>
        <w:br/>
      </w:r>
      <w:r>
        <w:rPr>
          <w:rFonts w:hint="eastAsia"/>
        </w:rPr>
        <w:t>　　第三节 中.智.林.－2025-2031年数码冲印技术企业营销模式建议</w:t>
      </w:r>
      <w:r>
        <w:rPr>
          <w:rFonts w:hint="eastAsia"/>
        </w:rPr>
        <w:br/>
      </w:r>
      <w:r>
        <w:rPr>
          <w:rFonts w:hint="eastAsia"/>
        </w:rPr>
        <w:t>　　　　一、数码冲印技术企业的国内营销模式建议</w:t>
      </w:r>
      <w:r>
        <w:rPr>
          <w:rFonts w:hint="eastAsia"/>
        </w:rPr>
        <w:br/>
      </w:r>
      <w:r>
        <w:rPr>
          <w:rFonts w:hint="eastAsia"/>
        </w:rPr>
        <w:t>　　　　二、数码冲印技术企业海外营销模式建议</w:t>
      </w:r>
      <w:r>
        <w:rPr>
          <w:rFonts w:hint="eastAsia"/>
        </w:rPr>
        <w:br/>
      </w:r>
      <w:r>
        <w:rPr>
          <w:rFonts w:hint="eastAsia"/>
        </w:rPr>
        <w:br/>
      </w:r>
      <w:r>
        <w:rPr>
          <w:rFonts w:hint="eastAsia"/>
        </w:rPr>
        <w:t>图表目录</w:t>
      </w:r>
      <w:r>
        <w:rPr>
          <w:rFonts w:hint="eastAsia"/>
        </w:rPr>
        <w:br/>
      </w:r>
      <w:r>
        <w:rPr>
          <w:rFonts w:hint="eastAsia"/>
        </w:rPr>
        <w:t>　　图表 数码冲印技术行业产业链构成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贸易战对数码冲印技术行业的影响分析</w:t>
      </w:r>
      <w:r>
        <w:rPr>
          <w:rFonts w:hint="eastAsia"/>
        </w:rPr>
        <w:br/>
      </w:r>
      <w:r>
        <w:rPr>
          <w:rFonts w:hint="eastAsia"/>
        </w:rPr>
        <w:t>　　图表 数码冲印技术行业的发展历程</w:t>
      </w:r>
      <w:r>
        <w:rPr>
          <w:rFonts w:hint="eastAsia"/>
        </w:rPr>
        <w:br/>
      </w:r>
      <w:r>
        <w:rPr>
          <w:rFonts w:hint="eastAsia"/>
        </w:rPr>
        <w:t>　　图表 2020-2025年数码冲印技术行业市场规模走势图</w:t>
      </w:r>
      <w:r>
        <w:rPr>
          <w:rFonts w:hint="eastAsia"/>
        </w:rPr>
        <w:br/>
      </w:r>
      <w:r>
        <w:rPr>
          <w:rFonts w:hint="eastAsia"/>
        </w:rPr>
        <w:t>　　图表 2020-2025年数码冲印技术行业产能统计</w:t>
      </w:r>
      <w:r>
        <w:rPr>
          <w:rFonts w:hint="eastAsia"/>
        </w:rPr>
        <w:br/>
      </w:r>
      <w:r>
        <w:rPr>
          <w:rFonts w:hint="eastAsia"/>
        </w:rPr>
        <w:t>　　图表 2020-2025年数码冲印技术行业产量及其增长速度</w:t>
      </w:r>
      <w:r>
        <w:rPr>
          <w:rFonts w:hint="eastAsia"/>
        </w:rPr>
        <w:br/>
      </w:r>
      <w:r>
        <w:rPr>
          <w:rFonts w:hint="eastAsia"/>
        </w:rPr>
        <w:t>　　图表 数码冲印技术行业营销模式分析</w:t>
      </w:r>
      <w:r>
        <w:rPr>
          <w:rFonts w:hint="eastAsia"/>
        </w:rPr>
        <w:br/>
      </w:r>
      <w:r>
        <w:rPr>
          <w:rFonts w:hint="eastAsia"/>
        </w:rPr>
        <w:t>　　图表 数码冲印技术国内销售渠道分析</w:t>
      </w:r>
      <w:r>
        <w:rPr>
          <w:rFonts w:hint="eastAsia"/>
        </w:rPr>
        <w:br/>
      </w:r>
      <w:r>
        <w:rPr>
          <w:rFonts w:hint="eastAsia"/>
        </w:rPr>
        <w:t>　　图表 2025年数码冲印技术重点销售区域分析</w:t>
      </w:r>
      <w:r>
        <w:rPr>
          <w:rFonts w:hint="eastAsia"/>
        </w:rPr>
        <w:br/>
      </w:r>
      <w:r>
        <w:rPr>
          <w:rFonts w:hint="eastAsia"/>
        </w:rPr>
        <w:t>　　图表 2020-2025年数码冲印技术行业年度价格走势图</w:t>
      </w:r>
      <w:r>
        <w:rPr>
          <w:rFonts w:hint="eastAsia"/>
        </w:rPr>
        <w:br/>
      </w:r>
      <w:r>
        <w:rPr>
          <w:rFonts w:hint="eastAsia"/>
        </w:rPr>
        <w:t>　　图表 2025年数码冲印技术行业月度价格走势图</w:t>
      </w:r>
      <w:r>
        <w:rPr>
          <w:rFonts w:hint="eastAsia"/>
        </w:rPr>
        <w:br/>
      </w:r>
      <w:r>
        <w:rPr>
          <w:rFonts w:hint="eastAsia"/>
        </w:rPr>
        <w:t>　　图表 数码冲印技术行业经济周期分析</w:t>
      </w:r>
      <w:r>
        <w:rPr>
          <w:rFonts w:hint="eastAsia"/>
        </w:rPr>
        <w:br/>
      </w:r>
      <w:r>
        <w:rPr>
          <w:rFonts w:hint="eastAsia"/>
        </w:rPr>
        <w:t>　　图表 2025年数码冲印技术行业集中度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bce58c8d84ff4" w:history="1">
        <w:r>
          <w:rPr>
            <w:rStyle w:val="Hyperlink"/>
          </w:rPr>
          <w:t>2025-2031年中国数码冲印技术行业发展深度调研与未来趋势分析报告</w:t>
        </w:r>
      </w:hyperlink>
      <w:r>
        <w:rPr>
          <w:color w:val="C00000"/>
        </w:rPr>
        <w:t>》，报告编号：</w:t>
      </w:r>
      <w:r>
        <w:rPr>
          <w:rFonts w:hint="eastAsia"/>
          <w:color w:val="C00000"/>
        </w:rPr>
        <w:t>2601053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bce58c8d84ff4" w:history="1">
        <w:r>
          <w:rPr>
            <w:rStyle w:val="Hyperlink"/>
          </w:rPr>
          <w:t>https://www.20087.com/3/05/ShuMaChongYinJiShuFaZhanQuShi.html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热点：数码直喷印花工艺、数码冲印技术属于感光业尖端的技术、数码喷印、数码冲印技术有哪些、数码冲印和打印区别、数码冲印技术应用、数字化印模技术、数码冲印过程、数码印花的工艺流程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9cbaf050140f3" w:history="1">
      <w:r>
        <w:rPr>
          <w:rStyle w:val="Hyperlink"/>
        </w:rPr>
        <w:t>2025-2031年中国数码冲印技术行业发展深度调研与未来趋势分析报告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MaChongYinJiShuFaZhanQuShi.html" TargetMode="External" Id="R3e0bce58c8d84ff4" /></Relationships>
</file>

<file path=word/_rels/header2.xml.rels>&#65279;<?xml version="1.0" encoding="utf-8"?><Relationships xmlns="http://schemas.openxmlformats.org/package/2006/relationships"><Relationship Type="http://schemas.openxmlformats.org/officeDocument/2006/relationships/hyperlink" Target="https://www.20087.com/3/05/ShuMaChongYinJiShuFaZhanQuShi.html" TargetMode="External" Id="R88f9cbaf0501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2025-05-02T01:41:00Z</dcterms:created>
  <dcterms:modified xsi:type="dcterms:W3CDTF">2025-05-02T02:41:00Z</dcterms:modified>
  <dc:subject>2025-2031年中国数码冲印技术行业发展深度调研与未来趋势分析报告</dc:subject>
  <dc:title>2025-2031年中国数码冲印技术行业发展深度调研与未来趋势分析报告</dc:title>
  <cp:keywords>2025-2031年中国数码冲印技术行业发展深度调研与未来趋势分析报告</cp:keywords>
  <dc:description>2025-2031年中国数码冲印技术行业发展深度调研与未来趋势分析报告</dc:description>
</cp:coreProperties>
</file>