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feff2efc46d1" w:history="1">
              <w:r>
                <w:rPr>
                  <w:rStyle w:val="Hyperlink"/>
                </w:rPr>
                <w:t>中国木制铅笔市场研究与发展趋势报告（2025-2031年）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feff2efc46d1" w:history="1">
              <w:r>
                <w:rPr>
                  <w:rStyle w:val="Hyperlink"/>
                </w:rPr>
                <w:t>中国木制铅笔市场研究与发展趋势报告（2025-2031年）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0feff2efc46d1" w:history="1">
                <w:r>
                  <w:rPr>
                    <w:rStyle w:val="Hyperlink"/>
                  </w:rPr>
                  <w:t>https://www.20087.com/3/35/MuZhiQianBiHangYeFaZhanQuShi.html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设备的普及对传统书写工具有一定冲击，但木制铅笔凭借其独特的书写体验和艺术价值，仍保持着稳定的市场需求。环保意识的提升使得由可持续森林管理的木材制成的铅笔更受欢迎。此外，高品质的木制铅笔在绘画、设计等领域仍有不可替代的地位，消费者对铅笔的书写流畅度、硬度选择和外观设计等方面有更高的要求。</w:t>
      </w:r>
      <w:r>
        <w:rPr>
          <w:rFonts w:hint="eastAsia"/>
        </w:rPr>
        <w:br/>
      </w:r>
      <w:r>
        <w:rPr>
          <w:rFonts w:hint="eastAsia"/>
        </w:rPr>
        <w:t>　　木制铅笔行业将朝着更加个性化和高端化方向发展，注重品牌文化和产品创新。环保和可持续发展将继续成为行业的重要议题，推动企业采用更环保的材料和生产工艺。同时，铅笔的多功能化，如集成橡皮擦、可替换铅芯等设计，以及针对特定用途（如专业绘图）的定制化产品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feff2efc46d1" w:history="1">
        <w:r>
          <w:rPr>
            <w:rStyle w:val="Hyperlink"/>
          </w:rPr>
          <w:t>中国木制铅笔市场研究与发展趋势报告（2025-2031年）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木制铅笔行业的市场规模、需求变化、产业链动态及区域发展格局。报告重点解读了木制铅笔行业竞争态势与重点企业的市场表现，并通过科学研判行业趋势与前景，揭示了木制铅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木制铅笔产品概述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木制铅笔市场特点分析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木制铅笔行业发展周期特征分析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2024-2025年中国木制铅笔行业发展环境分析</w:t>
      </w:r>
      <w:r>
        <w:rPr>
          <w:rFonts w:hint="eastAsia"/>
        </w:rPr>
        <w:br/>
      </w:r>
      <w:r>
        <w:rPr>
          <w:rFonts w:hint="eastAsia"/>
        </w:rPr>
        <w:t>　　第一节 木制铅笔行业发展经济环境分析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木制铅笔行业发展政策环境分析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二、相关木制铅笔行业标准分析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全球木制铅笔行业市场发展调研分析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全球木制铅笔行业市场运行环境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全球木制铅笔行业市场发展情况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一、全球木制铅笔行业市场供给分析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二、全球木制铅笔行业市场需求分析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三、全球木制铅笔行业主要国家地区发展情况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2025-2031年全球木制铅笔行业市场规模趋势预测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中国木制铅笔行业市场供需现状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中国木制铅笔市场现状</w:t>
      </w:r>
      <w:r>
        <w:rPr>
          <w:rFonts w:hint="eastAsia"/>
        </w:rPr>
        <w:br/>
      </w:r>
      <w:r>
        <w:rPr>
          <w:rFonts w:hint="eastAsia"/>
        </w:rPr>
        <w:t>　　第二节 中国木制铅笔行业产量情况分析及预测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一、木制铅笔总体产能规模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二、2019-2024年中国木制铅笔产量统计分析</w:t>
      </w:r>
      <w:r>
        <w:rPr>
          <w:rFonts w:hint="eastAsia"/>
        </w:rPr>
        <w:br/>
      </w:r>
      <w:r>
        <w:rPr>
          <w:rFonts w:hint="eastAsia"/>
        </w:rPr>
        <w:t>　　　　三、木制铅笔行业供给区域分布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四、2025-2031年中国木制铅笔产量预测分析</w:t>
      </w:r>
      <w:r>
        <w:rPr>
          <w:rFonts w:hint="eastAsia"/>
        </w:rPr>
        <w:br/>
      </w:r>
      <w:r>
        <w:rPr>
          <w:rFonts w:hint="eastAsia"/>
        </w:rPr>
        <w:t>　　第三节 中国木制铅笔市场需求分析及预测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一、2019-2024年中国木制铅笔市场需求统计</w:t>
      </w:r>
      <w:r>
        <w:rPr>
          <w:rFonts w:hint="eastAsia"/>
        </w:rPr>
        <w:br/>
      </w:r>
      <w:r>
        <w:rPr>
          <w:rFonts w:hint="eastAsia"/>
        </w:rPr>
        <w:t>　　　　二、中国木制铅笔市场需求特点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三、2025-2031年中国木制铅笔市场需求量预测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中国木制铅笔行业现状调研分析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中国木制铅笔行业发展现状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一、2024-2025年木制铅笔行业品牌发展现状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二、2024-2025年木制铅笔行业需求市场现状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三、2024-2025年木制铅笔市场需求层次分析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四、2024-2025年中国木制铅笔市场走向分析</w:t>
      </w:r>
      <w:r>
        <w:rPr>
          <w:rFonts w:hint="eastAsia"/>
        </w:rPr>
        <w:br/>
      </w:r>
      <w:r>
        <w:rPr>
          <w:rFonts w:hint="eastAsia"/>
        </w:rPr>
        <w:t>　　第二节 中国木制铅笔行业存在的问题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一、2024-2025年木制铅笔产品市场存在的主要问题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二、2024-2025年国内木制铅笔产品市场的三大瓶颈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三、2024-2025年木制铅笔产品市场遭遇的规模难题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对中国木制铅笔市场的分析及思考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一、木制铅笔市场特点</w:t>
      </w:r>
      <w:r>
        <w:rPr>
          <w:rFonts w:hint="eastAsia"/>
        </w:rPr>
        <w:br/>
      </w:r>
      <w:r>
        <w:rPr>
          <w:rFonts w:hint="eastAsia"/>
        </w:rPr>
        <w:t>　　　　二、木制铅笔市场分析</w:t>
      </w:r>
      <w:r>
        <w:rPr>
          <w:rFonts w:hint="eastAsia"/>
        </w:rPr>
        <w:br/>
      </w:r>
      <w:r>
        <w:rPr>
          <w:rFonts w:hint="eastAsia"/>
        </w:rPr>
        <w:t>　　　　三、木制铅笔市场变化的方向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四、中国木制铅笔行业发展的新思路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五、对中国木制铅笔行业发展的思考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2019-2024年中国木制铅笔产品市场进出口数据分析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2019-2024年中国木制铅笔产品出口统计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2019-2024年中国木制铅笔产品进口统计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2019-2024年中国木制铅笔产品进出口价格对比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中国木制铅笔主要进口来源地及出口目的地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木制铅笔行业细分产品调研</w:t>
      </w:r>
      <w:r>
        <w:rPr>
          <w:rFonts w:hint="eastAsia"/>
        </w:rPr>
        <w:br/>
      </w:r>
      <w:r>
        <w:rPr>
          <w:rFonts w:hint="eastAsia"/>
        </w:rPr>
        <w:t>　　第一节 木制铅笔细分产品结构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2019-2024年中国木制铅笔行业竞争态势分析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2025年木制铅笔行业集中度分析</w:t>
      </w:r>
      <w:r>
        <w:rPr>
          <w:rFonts w:hint="eastAsia"/>
        </w:rPr>
        <w:br/>
      </w:r>
      <w:r>
        <w:rPr>
          <w:rFonts w:hint="eastAsia"/>
        </w:rPr>
        <w:t>　　　　一、木制铅笔市场集中度分析</w:t>
      </w:r>
      <w:r>
        <w:rPr>
          <w:rFonts w:hint="eastAsia"/>
        </w:rPr>
        <w:br/>
      </w:r>
      <w:r>
        <w:rPr>
          <w:rFonts w:hint="eastAsia"/>
        </w:rPr>
        <w:t>　　　　二、木制铅笔企业分布区域集中度分析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三、木制铅笔区域消费集中度分析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2019-2024年木制铅笔主要企业竞争力分析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2025年木制铅笔行业竞争格局分析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一、木制铅笔行业竞争分析</w:t>
      </w:r>
      <w:r>
        <w:rPr>
          <w:rFonts w:hint="eastAsia"/>
        </w:rPr>
        <w:br/>
      </w:r>
      <w:r>
        <w:rPr>
          <w:rFonts w:hint="eastAsia"/>
        </w:rPr>
        <w:t>　　　　二、中外木制铅笔产品竞争分析</w:t>
      </w:r>
      <w:r>
        <w:rPr>
          <w:rFonts w:hint="eastAsia"/>
        </w:rPr>
        <w:br/>
      </w:r>
      <w:r>
        <w:rPr>
          <w:rFonts w:hint="eastAsia"/>
        </w:rPr>
        <w:t>　　　　三、国内木制铅笔行业重点企业发展动向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木制铅笔行业上下游产业链发展情况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木制铅笔上游产业发展分析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木制铅笔下游产业发展分析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对中国木制铅笔品牌的战略思考</w:t>
      </w:r>
      <w:r>
        <w:rPr>
          <w:rFonts w:hint="eastAsia"/>
        </w:rPr>
        <w:br/>
      </w:r>
      <w:r>
        <w:rPr>
          <w:rFonts w:hint="eastAsia"/>
        </w:rPr>
        <w:t>　　　　一、木制铅笔实施品牌战略的意义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三、中国木制铅笔企业的品牌战略</w:t>
      </w:r>
      <w:r>
        <w:rPr>
          <w:rFonts w:hint="eastAsia"/>
        </w:rPr>
        <w:br/>
      </w:r>
      <w:r>
        <w:rPr>
          <w:rFonts w:hint="eastAsia"/>
        </w:rPr>
        <w:t>　　　　四、木制铅笔品牌战略管理的策略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木制铅笔行业发展趋势及投资风险预警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2025年木制铅笔市场前景分析</w:t>
      </w:r>
      <w:r>
        <w:rPr>
          <w:rFonts w:hint="eastAsia"/>
        </w:rPr>
        <w:br/>
      </w:r>
      <w:r>
        <w:rPr>
          <w:rFonts w:hint="eastAsia"/>
        </w:rPr>
        <w:t>　　第二节 2025年木制铅笔行业发展趋势预测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影响木制铅笔行业发展的主要因素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四、2025年中国木制铅笔行业发展面临的挑战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五、2025年中国木制铅笔行业发展面临的机遇</w:t>
      </w:r>
      <w:r>
        <w:rPr>
          <w:rFonts w:hint="eastAsia"/>
        </w:rPr>
        <w:br/>
      </w:r>
      <w:r>
        <w:rPr>
          <w:rFonts w:hint="eastAsia"/>
        </w:rPr>
        <w:t>　　第四节 木制铅笔行业投资风险预警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一、2025年木制铅笔行业市场风险及控制策略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二、2025年木制铅笔行业政策风险及控制策略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三、2025年木制铅笔行业经营风险及控制策略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四、2025年木制铅笔同业竞争风险及控制策略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五、2025年木制铅笔行业其他风险及控制策略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木制铅笔市场研究结论</w:t>
      </w:r>
      <w:r>
        <w:rPr>
          <w:rFonts w:hint="eastAsia"/>
        </w:rPr>
        <w:br/>
      </w:r>
      <w:r>
        <w:rPr>
          <w:rFonts w:hint="eastAsia"/>
        </w:rPr>
        <w:t>　　第二节 木制铅笔子行业研究结论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木制铅笔市场发展建议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2019-2024年中国木制铅笔市场规模及增长情况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2019-2024年中国木制铅笔行业产能及增长趋势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2025-2031年中国木制铅笔行业产能预测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2025-2031年中国木制铅笔行业产量预测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2019-2024年中国木制铅笔行业市场需求及增长情况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2025-2031年中国木制铅笔行业市场需求预测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2019-2024年中国木制铅笔行业利润及增长情况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**地区木制铅笔行业市场需求情况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2019-2024年中国木制铅笔行业进口量及增速统计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2019-2024年中国木制铅笔行业出口量及增速统计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木制铅笔重点企业经营情况分析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2025年木制铅笔行业壁垒</w:t>
      </w:r>
      <w:r>
        <w:rPr>
          <w:rFonts w:hint="eastAsia"/>
        </w:rPr>
        <w:br/>
      </w:r>
      <w:r>
        <w:rPr>
          <w:rFonts w:hint="eastAsia"/>
        </w:rPr>
        <w:t>　　图表 2025年木制铅笔市场前景分析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2025-2031年中国木制铅笔市场需求预测</w:t>
      </w:r>
      <w:r>
        <w:rPr>
          <w:rFonts w:hint="eastAsia"/>
        </w:rPr>
        <w:br/>
      </w:r>
      <w:r>
        <w:rPr>
          <w:rFonts w:hint="eastAsia"/>
        </w:rPr>
        <w:t>　　图表 2025年木制铅笔发展趋势预测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feff2efc46d1" w:history="1">
        <w:r>
          <w:rPr>
            <w:rStyle w:val="Hyperlink"/>
          </w:rPr>
          <w:t>中国木制铅笔市场研究与发展趋势报告（2025-2031年）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0feff2efc46d1" w:history="1">
        <w:r>
          <w:rPr>
            <w:rStyle w:val="Hyperlink"/>
          </w:rPr>
          <w:t>https://www.20087.com/3/35/MuZhiQianBiHangYeFaZhanQuShi.html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热点：无木铅笔、木制铅笔是导体还是绝缘体、铅笔是什么木头做的、木制铅笔生产设备、什么叫无木铅笔、木制铅笔导电吗、木质铅笔、木制铅笔加工设备、无木铅笔是什么材料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3854078944266" w:history="1">
      <w:r>
        <w:rPr>
          <w:rStyle w:val="Hyperlink"/>
        </w:rPr>
        <w:t>中国木制铅笔市场研究与发展趋势报告（2025-2031年）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uZhiQianBiHangYeFaZhanQuShi.html" TargetMode="External" Id="R20d0feff2efc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uZhiQianBiHangYeFaZhanQuShi.html" TargetMode="External" Id="Rbcd38540789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2025-02-13T05:11:00Z</dcterms:created>
  <dcterms:modified xsi:type="dcterms:W3CDTF">2025-02-13T06:11:00Z</dcterms:modified>
  <dc:subject>中国木制铅笔市场研究与发展趋势报告（2025-2031年）</dc:subject>
  <dc:title>中国木制铅笔市场研究与发展趋势报告（2025-2031年）</dc:title>
  <cp:keywords>中国木制铅笔市场研究与发展趋势报告（2025-2031年）</cp:keywords>
  <dc:description>中国木制铅笔市场研究与发展趋势报告（2025-2031年）</dc:description>
</cp:coreProperties>
</file>