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3dcc491324df1" w:history="1">
              <w:r>
                <w:rPr>
                  <w:rStyle w:val="Hyperlink"/>
                </w:rPr>
                <w:t>2025-2031年中国烟标印刷市场调查研究及发展前景趋势分析报告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3dcc491324df1" w:history="1">
              <w:r>
                <w:rPr>
                  <w:rStyle w:val="Hyperlink"/>
                </w:rPr>
                <w:t>2025-2031年中国烟标印刷市场调查研究及发展前景趋势分析报告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3dcc491324df1" w:history="1">
                <w:r>
                  <w:rPr>
                    <w:rStyle w:val="Hyperlink"/>
                  </w:rPr>
                  <w:t>https://www.20087.com/M_QiTa/53/YanBiaoYinShuaShiChangXuQiuFenXiYuYuCe.html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行业正经历着从传统印刷向数字印刷和智能标签的转型。目前，随着消费者对品牌认知和防伪需求的提升，烟标设计更加注重创意和个性化，采用UV印刷、烫金、压纹等高端印刷工艺，提升烟标的质感和视觉效果。同时，智能烟标，如含有RFID芯片和二维码的烟标，为烟草产品提供了防伪和追溯的能力，保护消费者权益和打击假冒伪劣产品。</w:t>
      </w:r>
      <w:r>
        <w:rPr>
          <w:rFonts w:hint="eastAsia"/>
        </w:rPr>
        <w:br/>
      </w:r>
      <w:r>
        <w:rPr>
          <w:rFonts w:hint="eastAsia"/>
        </w:rPr>
        <w:t>　　未来，烟标印刷将更加注重环保和数字化。随着环保法规的趋严，烟标印刷将采用更多可降解材料和环保油墨，减少对环境的影响。同时，数字印刷技术的普及，将实现烟标的小批量定制和快速响应市场变化，满足品牌多样性和个性化需求。此外，烟标与互联网的结合，如增强现实（AR）和互动标签，将为消费者提供更丰富的品牌体验和信息获取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3dcc491324df1" w:history="1">
        <w:r>
          <w:rPr>
            <w:rStyle w:val="Hyperlink"/>
          </w:rPr>
          <w:t>2025-2031年中国烟标印刷市场调查研究及发展前景趋势分析报告</w:t>
        </w:r>
      </w:hyperlink>
      <w:r>
        <w:rPr>
          <w:rFonts w:hint="eastAsia"/>
        </w:rPr>
        <w:t>》基于多年行业研究积累，结合烟标印刷市场发展现状，依托行业权威数据资源和长期市场监测数据库，对烟标印刷市场规模、技术现状及未来方向进行了全面分析。报告梳理了烟标印刷行业竞争格局，重点评估了主要企业的市场表现及品牌影响力，并通过SWOT分析揭示了烟标印刷行业机遇与潜在风险。同时，报告对烟标印刷市场前景和发展趋势进行了科学预测，为投资者提供了投资价值判断和策略建议，助力把握烟标印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中国烟标印刷行业发展综述</w:t>
      </w:r>
      <w:r>
        <w:rPr>
          <w:rFonts w:hint="eastAsia"/>
        </w:rPr>
        <w:br/>
      </w:r>
      <w:r>
        <w:rPr>
          <w:rFonts w:hint="eastAsia"/>
        </w:rPr>
        <w:t>　　1.1 烟标印刷行业定义和分类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烟标印刷行业产业链分析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（1）烟标印刷用纸发展趋势分析</w:t>
      </w:r>
      <w:r>
        <w:rPr>
          <w:rFonts w:hint="eastAsia"/>
        </w:rPr>
        <w:br/>
      </w:r>
      <w:r>
        <w:rPr>
          <w:rFonts w:hint="eastAsia"/>
        </w:rPr>
        <w:t>　　　　（2）纸包装材料发展趋势分析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（1）卷烟市场发展现状分析</w:t>
      </w:r>
      <w:r>
        <w:rPr>
          <w:rFonts w:hint="eastAsia"/>
        </w:rPr>
        <w:br/>
      </w:r>
      <w:r>
        <w:rPr>
          <w:rFonts w:hint="eastAsia"/>
        </w:rPr>
        <w:t>　　　　（2）卷烟市场规模与容量</w:t>
      </w:r>
      <w:r>
        <w:rPr>
          <w:rFonts w:hint="eastAsia"/>
        </w:rPr>
        <w:br/>
      </w:r>
      <w:r>
        <w:rPr>
          <w:rFonts w:hint="eastAsia"/>
        </w:rPr>
        <w:t>　　　　（3）卷烟市场需求趋势分析</w:t>
      </w:r>
      <w:r>
        <w:rPr>
          <w:rFonts w:hint="eastAsia"/>
        </w:rPr>
        <w:br/>
      </w:r>
      <w:r>
        <w:rPr>
          <w:rFonts w:hint="eastAsia"/>
        </w:rPr>
        <w:t>　　1.3 烟标印刷行业市场环境分析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（2）行业相关政策及标准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（3）社会消费品零售总额状况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烟标印刷行业需求环境分析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行业需求趋势分析</w:t>
      </w:r>
      <w:r>
        <w:rPr>
          <w:rFonts w:hint="eastAsia"/>
        </w:rPr>
        <w:br/>
      </w:r>
      <w:r>
        <w:rPr>
          <w:rFonts w:hint="eastAsia"/>
        </w:rPr>
        <w:t>　　1.5 烟标印刷行业社会环境分析</w:t>
      </w:r>
      <w:r>
        <w:rPr>
          <w:rFonts w:hint="eastAsia"/>
        </w:rPr>
        <w:br/>
      </w:r>
      <w:r>
        <w:rPr>
          <w:rFonts w:hint="eastAsia"/>
        </w:rPr>
        <w:t>　　　　1.5.1 生态环境分析</w:t>
      </w:r>
      <w:r>
        <w:rPr>
          <w:rFonts w:hint="eastAsia"/>
        </w:rPr>
        <w:br/>
      </w:r>
      <w:r>
        <w:rPr>
          <w:rFonts w:hint="eastAsia"/>
        </w:rPr>
        <w:t>　　　　1.5.2 文化环境分析</w:t>
      </w:r>
      <w:r>
        <w:rPr>
          <w:rFonts w:hint="eastAsia"/>
        </w:rPr>
        <w:br/>
      </w:r>
      <w:r>
        <w:rPr>
          <w:rFonts w:hint="eastAsia"/>
        </w:rPr>
        <w:t>　　　　1.5.3 居民的各种消费观念和习惯分析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中国烟标印刷行业发展现状及前景预测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烟标印刷行业发展状况分析</w:t>
      </w:r>
      <w:r>
        <w:rPr>
          <w:rFonts w:hint="eastAsia"/>
        </w:rPr>
        <w:br/>
      </w:r>
      <w:r>
        <w:rPr>
          <w:rFonts w:hint="eastAsia"/>
        </w:rPr>
        <w:t>　　　　2.1.1 烟标印刷行业发展总体概况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烟标印刷行业发展主要特点</w:t>
      </w:r>
      <w:r>
        <w:rPr>
          <w:rFonts w:hint="eastAsia"/>
        </w:rPr>
        <w:br/>
      </w:r>
      <w:r>
        <w:rPr>
          <w:rFonts w:hint="eastAsia"/>
        </w:rPr>
        <w:t>　　　　（1）行业规模不断扩大</w:t>
      </w:r>
      <w:r>
        <w:rPr>
          <w:rFonts w:hint="eastAsia"/>
        </w:rPr>
        <w:br/>
      </w:r>
      <w:r>
        <w:rPr>
          <w:rFonts w:hint="eastAsia"/>
        </w:rPr>
        <w:t>　　　　（2）逐渐走向集中化和高端化</w:t>
      </w:r>
      <w:r>
        <w:rPr>
          <w:rFonts w:hint="eastAsia"/>
        </w:rPr>
        <w:br/>
      </w:r>
      <w:r>
        <w:rPr>
          <w:rFonts w:hint="eastAsia"/>
        </w:rPr>
        <w:t>　　　　（3）私营企业和三资企业具备较强的竞争实力</w:t>
      </w:r>
      <w:r>
        <w:rPr>
          <w:rFonts w:hint="eastAsia"/>
        </w:rPr>
        <w:br/>
      </w:r>
      <w:r>
        <w:rPr>
          <w:rFonts w:hint="eastAsia"/>
        </w:rPr>
        <w:t>　　　　2.1.3 烟标印刷行业规模及财务指标分析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（1）烟标印刷行业规模分析</w:t>
      </w:r>
      <w:r>
        <w:rPr>
          <w:rFonts w:hint="eastAsia"/>
        </w:rPr>
        <w:br/>
      </w:r>
      <w:r>
        <w:rPr>
          <w:rFonts w:hint="eastAsia"/>
        </w:rPr>
        <w:t>　　　　（2）烟标印刷行业盈利能力分析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（3）烟标印刷行业运营能力分析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（4）烟标印刷行业偿债能力分析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（5）烟标印刷行业发展能力分析</w:t>
      </w:r>
      <w:r>
        <w:rPr>
          <w:rFonts w:hint="eastAsia"/>
        </w:rPr>
        <w:br/>
      </w:r>
      <w:r>
        <w:rPr>
          <w:rFonts w:hint="eastAsia"/>
        </w:rPr>
        <w:t>　　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烟标印刷行业主要经济效益影响因素分析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（1）影响行业经济效益的有利因素</w:t>
      </w:r>
      <w:r>
        <w:rPr>
          <w:rFonts w:hint="eastAsia"/>
        </w:rPr>
        <w:br/>
      </w:r>
      <w:r>
        <w:rPr>
          <w:rFonts w:hint="eastAsia"/>
        </w:rPr>
        <w:t>　　　　（2）影响行业经济效益的不利因素</w:t>
      </w:r>
      <w:r>
        <w:rPr>
          <w:rFonts w:hint="eastAsia"/>
        </w:rPr>
        <w:br/>
      </w:r>
      <w:r>
        <w:rPr>
          <w:rFonts w:hint="eastAsia"/>
        </w:rPr>
        <w:t>　　　　2.2.2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烟标印刷行业供需平衡分析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全国烟标印刷行业供给情况分析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（2）全国烟标印刷行业产成品分析</w:t>
      </w:r>
      <w:r>
        <w:rPr>
          <w:rFonts w:hint="eastAsia"/>
        </w:rPr>
        <w:br/>
      </w:r>
      <w:r>
        <w:rPr>
          <w:rFonts w:hint="eastAsia"/>
        </w:rPr>
        <w:t>　　　　2.3.2 全国烟标印刷行业需求情况分析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全国烟标印刷行业产销率分析</w:t>
      </w:r>
      <w:r>
        <w:rPr>
          <w:rFonts w:hint="eastAsia"/>
        </w:rPr>
        <w:br/>
      </w:r>
      <w:r>
        <w:rPr>
          <w:rFonts w:hint="eastAsia"/>
        </w:rPr>
        <w:t>　　2.4 2025年烟标印刷行业运营状况分析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2.5.1 烟标印刷行业发展的驱动因素分析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烟标印刷行业发展的障碍因素分析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烟标印刷行业发展趋势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中国烟标印刷关联行业运营状况分析</w:t>
      </w:r>
      <w:r>
        <w:rPr>
          <w:rFonts w:hint="eastAsia"/>
        </w:rPr>
        <w:br/>
      </w:r>
      <w:r>
        <w:rPr>
          <w:rFonts w:hint="eastAsia"/>
        </w:rPr>
        <w:t>　　3.1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卷烟制造行业规模分析</w:t>
      </w:r>
      <w:r>
        <w:rPr>
          <w:rFonts w:hint="eastAsia"/>
        </w:rPr>
        <w:br/>
      </w:r>
      <w:r>
        <w:rPr>
          <w:rFonts w:hint="eastAsia"/>
        </w:rPr>
        <w:t>　　　　3.1.2 卷烟制造行业生产情况</w:t>
      </w:r>
      <w:r>
        <w:rPr>
          <w:rFonts w:hint="eastAsia"/>
        </w:rPr>
        <w:br/>
      </w:r>
      <w:r>
        <w:rPr>
          <w:rFonts w:hint="eastAsia"/>
        </w:rPr>
        <w:t>　　　　3.1.3 卷烟制造行业需求情况</w:t>
      </w:r>
      <w:r>
        <w:rPr>
          <w:rFonts w:hint="eastAsia"/>
        </w:rPr>
        <w:br/>
      </w:r>
      <w:r>
        <w:rPr>
          <w:rFonts w:hint="eastAsia"/>
        </w:rPr>
        <w:t>　　　　3.1.4 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（4）行业成长能力分析</w:t>
      </w:r>
      <w:r>
        <w:rPr>
          <w:rFonts w:hint="eastAsia"/>
        </w:rPr>
        <w:br/>
      </w:r>
      <w:r>
        <w:rPr>
          <w:rFonts w:hint="eastAsia"/>
        </w:rPr>
        <w:t>　　　　3.1.6 卷烟制造行业运行特点及趋势分析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（1）卷烟制造行业运行特点</w:t>
      </w:r>
      <w:r>
        <w:rPr>
          <w:rFonts w:hint="eastAsia"/>
        </w:rPr>
        <w:br/>
      </w:r>
      <w:r>
        <w:rPr>
          <w:rFonts w:hint="eastAsia"/>
        </w:rPr>
        <w:t>　　　　（2）卷烟制造行业运行趋势分析</w:t>
      </w:r>
      <w:r>
        <w:rPr>
          <w:rFonts w:hint="eastAsia"/>
        </w:rPr>
        <w:br/>
      </w:r>
      <w:r>
        <w:rPr>
          <w:rFonts w:hint="eastAsia"/>
        </w:rPr>
        <w:t>　　3.2 纸制品行业运营状况分析</w:t>
      </w:r>
      <w:r>
        <w:rPr>
          <w:rFonts w:hint="eastAsia"/>
        </w:rPr>
        <w:br/>
      </w:r>
      <w:r>
        <w:rPr>
          <w:rFonts w:hint="eastAsia"/>
        </w:rPr>
        <w:t>　　　　3.2.1 纸制品行业规模分析</w:t>
      </w:r>
      <w:r>
        <w:rPr>
          <w:rFonts w:hint="eastAsia"/>
        </w:rPr>
        <w:br/>
      </w:r>
      <w:r>
        <w:rPr>
          <w:rFonts w:hint="eastAsia"/>
        </w:rPr>
        <w:t>　　　　3.2.2 纸制品行业生产情况</w:t>
      </w:r>
      <w:r>
        <w:rPr>
          <w:rFonts w:hint="eastAsia"/>
        </w:rPr>
        <w:br/>
      </w:r>
      <w:r>
        <w:rPr>
          <w:rFonts w:hint="eastAsia"/>
        </w:rPr>
        <w:t>　　　　3.2.3 纸制品行业需求情况</w:t>
      </w:r>
      <w:r>
        <w:rPr>
          <w:rFonts w:hint="eastAsia"/>
        </w:rPr>
        <w:br/>
      </w:r>
      <w:r>
        <w:rPr>
          <w:rFonts w:hint="eastAsia"/>
        </w:rPr>
        <w:t>　　　　3.2.4 纸制品行业供求平衡情况</w:t>
      </w:r>
      <w:r>
        <w:rPr>
          <w:rFonts w:hint="eastAsia"/>
        </w:rPr>
        <w:br/>
      </w:r>
      <w:r>
        <w:rPr>
          <w:rFonts w:hint="eastAsia"/>
        </w:rPr>
        <w:t>　　　　3.2.5 纸制品行业财务运营情况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（4）行业成长能力分析</w:t>
      </w:r>
      <w:r>
        <w:rPr>
          <w:rFonts w:hint="eastAsia"/>
        </w:rPr>
        <w:br/>
      </w:r>
      <w:r>
        <w:rPr>
          <w:rFonts w:hint="eastAsia"/>
        </w:rPr>
        <w:t>　　　　3.2.6 纸制品行业运行特点及趋势分析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中国烟标印刷行业市场竞争格局及集中度分析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4.1 烟标印刷行业竞争结构波特五力分析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烟标印刷行业厂商对供应商议价能力分析</w:t>
      </w:r>
      <w:r>
        <w:rPr>
          <w:rFonts w:hint="eastAsia"/>
        </w:rPr>
        <w:br/>
      </w:r>
      <w:r>
        <w:rPr>
          <w:rFonts w:hint="eastAsia"/>
        </w:rPr>
        <w:t>　　　　4.1.3 烟标印刷行业厂商对购买者议价能力分析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烟标印刷行业国际市场竞争格局分析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4.2.1 国际烟标印刷市场发展状况分析</w:t>
      </w:r>
      <w:r>
        <w:rPr>
          <w:rFonts w:hint="eastAsia"/>
        </w:rPr>
        <w:br/>
      </w:r>
      <w:r>
        <w:rPr>
          <w:rFonts w:hint="eastAsia"/>
        </w:rPr>
        <w:t>　　　　4.2.2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烟标印刷行业国内市场竞争格局分析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国内烟标印刷行业市场规模分析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国内烟标印刷行业竞争格局分析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国内烟标印刷市场竞争趋势分析</w:t>
      </w:r>
      <w:r>
        <w:rPr>
          <w:rFonts w:hint="eastAsia"/>
        </w:rPr>
        <w:br/>
      </w:r>
      <w:r>
        <w:rPr>
          <w:rFonts w:hint="eastAsia"/>
        </w:rPr>
        <w:t>　　4.4 烟标印刷行业集中度分析</w:t>
      </w:r>
      <w:r>
        <w:rPr>
          <w:rFonts w:hint="eastAsia"/>
        </w:rPr>
        <w:br/>
      </w:r>
      <w:r>
        <w:rPr>
          <w:rFonts w:hint="eastAsia"/>
        </w:rPr>
        <w:t>　　　　4.4.1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4.4.2 行业利润集中度分析</w:t>
      </w:r>
      <w:r>
        <w:rPr>
          <w:rFonts w:hint="eastAsia"/>
        </w:rPr>
        <w:br/>
      </w:r>
      <w:r>
        <w:rPr>
          <w:rFonts w:hint="eastAsia"/>
        </w:rPr>
        <w:t>　　　　4.4.3 行业资产集中度分析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中国烟标印刷行业重点区域市场分析</w:t>
      </w:r>
      <w:r>
        <w:rPr>
          <w:rFonts w:hint="eastAsia"/>
        </w:rPr>
        <w:br/>
      </w:r>
      <w:r>
        <w:rPr>
          <w:rFonts w:hint="eastAsia"/>
        </w:rPr>
        <w:t>　　5.1 烟标印刷行业总体区域结构特征分析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烟标印刷行业重点区域产销情况分析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5.2.5 东北地区烟标印刷行业产销情况分析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5.2.6 西南地区烟标印刷行业产销情况分析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5.2.7 西北地区烟标印刷行业产销情况分析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（4）青海省烟标印刷行业产销情况分析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中国烟标印刷行业领先企业经营状况分析</w:t>
      </w:r>
      <w:r>
        <w:rPr>
          <w:rFonts w:hint="eastAsia"/>
        </w:rPr>
        <w:br/>
      </w:r>
      <w:r>
        <w:rPr>
          <w:rFonts w:hint="eastAsia"/>
        </w:rPr>
        <w:t>　　6.1 烟标印刷企业发展总体状况分析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烟标印刷行业制造商工业总产值排名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烟标印刷行业制造商销售收入排名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烟标印刷行业制造商利润总额排名</w:t>
      </w:r>
      <w:r>
        <w:rPr>
          <w:rFonts w:hint="eastAsia"/>
        </w:rPr>
        <w:br/>
      </w:r>
      <w:r>
        <w:rPr>
          <w:rFonts w:hint="eastAsia"/>
        </w:rPr>
        <w:t>　　6.2 烟标印刷行业领先企业个案分析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（9）企业研发情况分析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江阴联通实业有限公司经营情况分析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昆明伟建彩印有限公司经营情况分析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常德金鹏凹版印刷有限公司经营情况分析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汕头东风印刷股份有限公司经营情况分析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(中智^林)中国烟标印刷行业投资分析及预测</w:t>
      </w:r>
      <w:r>
        <w:rPr>
          <w:rFonts w:hint="eastAsia"/>
        </w:rPr>
        <w:br/>
      </w:r>
      <w:r>
        <w:rPr>
          <w:rFonts w:hint="eastAsia"/>
        </w:rPr>
        <w:t>　　7.1 烟标印刷行业投资特性分析</w:t>
      </w:r>
      <w:r>
        <w:rPr>
          <w:rFonts w:hint="eastAsia"/>
        </w:rPr>
        <w:br/>
      </w:r>
      <w:r>
        <w:rPr>
          <w:rFonts w:hint="eastAsia"/>
        </w:rPr>
        <w:t>　　　　7.1.1 烟标印刷行业进入壁垒分析</w:t>
      </w:r>
      <w:r>
        <w:rPr>
          <w:rFonts w:hint="eastAsia"/>
        </w:rPr>
        <w:br/>
      </w:r>
      <w:r>
        <w:rPr>
          <w:rFonts w:hint="eastAsia"/>
        </w:rPr>
        <w:t>　　　　7.1.2 烟标印刷行业盈利因素分析</w:t>
      </w:r>
      <w:r>
        <w:rPr>
          <w:rFonts w:hint="eastAsia"/>
        </w:rPr>
        <w:br/>
      </w:r>
      <w:r>
        <w:rPr>
          <w:rFonts w:hint="eastAsia"/>
        </w:rPr>
        <w:t>　　　　7.1.3 烟标印刷行业吸引力评价</w:t>
      </w:r>
      <w:r>
        <w:rPr>
          <w:rFonts w:hint="eastAsia"/>
        </w:rPr>
        <w:br/>
      </w:r>
      <w:r>
        <w:rPr>
          <w:rFonts w:hint="eastAsia"/>
        </w:rPr>
        <w:t>　　7.2 烟标印刷行业投资建议</w:t>
      </w:r>
      <w:r>
        <w:rPr>
          <w:rFonts w:hint="eastAsia"/>
        </w:rPr>
        <w:br/>
      </w:r>
      <w:r>
        <w:rPr>
          <w:rFonts w:hint="eastAsia"/>
        </w:rPr>
        <w:t>　　　　7.2.1 烟标印刷行业投资风险分析</w:t>
      </w:r>
      <w:r>
        <w:rPr>
          <w:rFonts w:hint="eastAsia"/>
        </w:rPr>
        <w:br/>
      </w:r>
      <w:r>
        <w:rPr>
          <w:rFonts w:hint="eastAsia"/>
        </w:rPr>
        <w:t>　　　　7.2.2 烟标印刷行业可投资方向</w:t>
      </w:r>
      <w:r>
        <w:rPr>
          <w:rFonts w:hint="eastAsia"/>
        </w:rPr>
        <w:br/>
      </w:r>
      <w:r>
        <w:rPr>
          <w:rFonts w:hint="eastAsia"/>
        </w:rPr>
        <w:t>　　　　（1）可选投资市场</w:t>
      </w:r>
      <w:r>
        <w:rPr>
          <w:rFonts w:hint="eastAsia"/>
        </w:rPr>
        <w:br/>
      </w:r>
      <w:r>
        <w:rPr>
          <w:rFonts w:hint="eastAsia"/>
        </w:rPr>
        <w:t>　　　　（2）投资区域选择</w:t>
      </w:r>
      <w:r>
        <w:rPr>
          <w:rFonts w:hint="eastAsia"/>
        </w:rPr>
        <w:br/>
      </w:r>
      <w:r>
        <w:rPr>
          <w:rFonts w:hint="eastAsia"/>
        </w:rPr>
        <w:t>　　　　7.2.3 烟标印刷行业投资方式建议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1：烟标印刷行业代码表</w:t>
      </w:r>
      <w:r>
        <w:rPr>
          <w:rFonts w:hint="eastAsia"/>
        </w:rPr>
        <w:br/>
      </w:r>
      <w:r>
        <w:rPr>
          <w:rFonts w:hint="eastAsia"/>
        </w:rPr>
        <w:t>　　图表 2：2019-2024年中国烟标印刷行业与GDP对比图（单位：%）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3：烟标印刷上下游产业关系图</w:t>
      </w:r>
      <w:r>
        <w:rPr>
          <w:rFonts w:hint="eastAsia"/>
        </w:rPr>
        <w:br/>
      </w:r>
      <w:r>
        <w:rPr>
          <w:rFonts w:hint="eastAsia"/>
        </w:rPr>
        <w:t>　　图表 4：绿色包装材料</w:t>
      </w:r>
      <w:r>
        <w:rPr>
          <w:rFonts w:hint="eastAsia"/>
        </w:rPr>
        <w:br/>
      </w:r>
      <w:r>
        <w:rPr>
          <w:rFonts w:hint="eastAsia"/>
        </w:rPr>
        <w:t>　　图表 5：2019-2024年中国烟草产业规模情况（单位：家，万人，亿元，%）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7：2019-2024年中国烟草制品产销情况（单位：亿元，%）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8：烟标印刷行业相关政策及标准</w:t>
      </w:r>
      <w:r>
        <w:rPr>
          <w:rFonts w:hint="eastAsia"/>
        </w:rPr>
        <w:br/>
      </w:r>
      <w:r>
        <w:rPr>
          <w:rFonts w:hint="eastAsia"/>
        </w:rPr>
        <w:t>　　图表 9：烟标印刷行业代码表</w:t>
      </w:r>
      <w:r>
        <w:rPr>
          <w:rFonts w:hint="eastAsia"/>
        </w:rPr>
        <w:br/>
      </w:r>
      <w:r>
        <w:rPr>
          <w:rFonts w:hint="eastAsia"/>
        </w:rPr>
        <w:t>　　图表 10：烟标印刷行业代码表</w:t>
      </w:r>
      <w:r>
        <w:rPr>
          <w:rFonts w:hint="eastAsia"/>
        </w:rPr>
        <w:br/>
      </w:r>
      <w:r>
        <w:rPr>
          <w:rFonts w:hint="eastAsia"/>
        </w:rPr>
        <w:t>　　图表 11：2019-2024年中国GDP增长趋势图（单位：%）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12：2019-2024年中国GDP增速与烟标印刷行业产值增速对比图（单位：%）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15：2019-2024年烟标印刷行业规模分析（单位：家，人，万元）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18：2019-2024年中国烟标印刷行业盈利能力分析（单位：%）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19：2019-2024年中国烟标印刷行业运营能力分析（单位：次）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20：2019-2024年中国烟标印刷行业偿债能力分析（单位：%，倍）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21：2019-2024年中国烟标印刷行业发展能力分析（单位：%）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22：2019-2024年烟标印刷行业主要经济指标统计表（单位：万元，人，家，%）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47：2019-2024年烟标印刷行业工业总产值及增长率走势（单位：亿元，%）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48：2019-2024年烟标印刷行业产成品及增长率走势图（单位：亿元，%）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49：2019-2024年烟标印刷行业销售产值及增长率变化情况（单位：亿元，%）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50：2019-2024年烟标印刷行业销售收入及增长率变化趋势图（单位：亿元，%）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51：2019-2024年全国烟标印刷行业产销率变化趋势图（单位：%）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52：2025年烟标印刷行业产业规模分析（单位：家，人，万元）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53：2025年烟标印刷行业产业规模分析（按经济类型划分）（单位：家，万人，亿元）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54：2025年烟标印刷行业产业规模分析（重点地区划分）（单位：家，万人，亿元）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55：2025年烟标印刷行业资本/劳动密集度分析（单位：万元/人，万元/单位）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56：2025年烟标印刷行业资本/劳动密集度分析（按经济类型划分）（单位：万元/人，万元/单位）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57：2025年烟标印刷行业资本/劳动密集度分析（重点地区划分）（单位：万元/人，万元/单位）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58：2025年烟标印刷行业产销情况（单位：亿元，%）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59：2025年烟标印刷行业产销情况（按经济类型划分）（单位：亿元，%）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60：2025年烟标印刷行业产销情况（按重点地区划分）（单位：亿元，%）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61：2025年烟标印刷行业成本费用情况（单位：亿元）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62：2025年烟标印刷行业成本费用结构情况（单位：%）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63：2025年烟标印刷行业成本费用情况（按经济类型划分）（单位：亿元）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64：2025年烟标印刷行业成本费用情况（按重点地区划分）（单位：亿元）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65：2025年烟标印刷行业盈亏情况（单位：亿元，%）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66：2025年烟标印刷行业盈亏情况（按经济类型划分）（单位：亿元，%）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67：2025年烟标印刷行业盈亏情况（按重点地区划分）（单位：万元，%）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68：2025-2031年中国烟标印刷行业销售收入预测（单位：亿元）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69：2025-2031年中国烟标印刷行业利润总额预测（单位：亿元）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70：2025-2031年中国卷烟产量预测（单位：亿支）</w:t>
      </w:r>
      <w:r>
        <w:rPr>
          <w:rFonts w:hint="eastAsia"/>
        </w:rPr>
        <w:br/>
      </w:r>
      <w:r>
        <w:rPr>
          <w:rFonts w:hint="eastAsia"/>
        </w:rPr>
        <w:t>　　图表 71：2025-2031年中国烟标印刷市场容量预测（单位：亿个）</w:t>
      </w:r>
      <w:r>
        <w:rPr>
          <w:rFonts w:hint="eastAsia"/>
        </w:rPr>
        <w:br/>
      </w:r>
      <w:r>
        <w:rPr>
          <w:rFonts w:hint="eastAsia"/>
        </w:rPr>
        <w:t>　　图表 72：2019-2024年卷烟制造行业企业数量、从业人数变化情况（单位：家，人）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73：2019-2024年卷烟制造行业资产负债规模变化趋势图（单位：亿元，%）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74：2019-2024年卷烟制造行业工业总产值趋势图（单位：亿元，%）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75：2019-2024年卷烟制造行业销售收入趋势图（单位：亿元，%）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76：2019-2024年卷烟制造行业利润总额趋势图（单位：亿元，%）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77：2019-2024年卷烟制造行业产销率变化趋势图（单位：%）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78：2019-2024年卷烟制造行业库存产成品变化情况（单位：亿元，%）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79：2019-2024年卷烟制造行业经营效益情况（单位：亿元，家，%）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80：2019-2024年卷烟制造行业盈利能力指标比较（单位：%）</w:t>
      </w:r>
      <w:r>
        <w:rPr>
          <w:rFonts w:hint="eastAsia"/>
        </w:rPr>
        <w:br/>
      </w:r>
      <w:r>
        <w:rPr>
          <w:rFonts w:hint="eastAsia"/>
        </w:rPr>
        <w:t>　　图表 81：2019-2024年卷烟制造行业运营能力指标比较（单位：次）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82：2019-2024年卷烟制造行业偿债能力指标比较（单位：%，倍）</w:t>
      </w:r>
      <w:r>
        <w:rPr>
          <w:rFonts w:hint="eastAsia"/>
        </w:rPr>
        <w:br/>
      </w:r>
      <w:r>
        <w:rPr>
          <w:rFonts w:hint="eastAsia"/>
        </w:rPr>
        <w:t>　　图表 83：2019-2024年卷烟制造行业成长能力指标比较（单位：%）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84：2019-2024年中国卷烟制造行业销售收入及增速（单位：%，亿元）</w:t>
      </w:r>
      <w:r>
        <w:rPr>
          <w:rFonts w:hint="eastAsia"/>
        </w:rPr>
        <w:br/>
      </w:r>
      <w:r>
        <w:rPr>
          <w:rFonts w:hint="eastAsia"/>
        </w:rPr>
        <w:t>　　图表 85：2019-2024年中国卷烟制造行业销售收入、工业总产值及增速（单位：%，亿元）</w:t>
      </w:r>
      <w:r>
        <w:rPr>
          <w:rFonts w:hint="eastAsia"/>
        </w:rPr>
        <w:br/>
      </w:r>
      <w:r>
        <w:rPr>
          <w:rFonts w:hint="eastAsia"/>
        </w:rPr>
        <w:t>　　图表 86：2019-2024年中国卷烟制造行业企业数量（单位：家）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87：2019-2024年纸制品行业企业数量、从业人数变化情况（单位：家，人）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88：2019-2024年纸制品行业资产负债规模变化趋势图（单位：亿元，%）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89：2019-2024年纸制品行业工业总产值趋势图（单位：亿元，%）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90：2019-2024年纸制品行业销售收入趋势图（单位：亿元，%）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91：2019-2024年纸制品行业利润总额趋势图（单位：亿元，%）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92：2019-2024年纸制品行业产销率变化趋势图（单位：%）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93：2019-2024年纸制品行业库存产成品变化情况（单位：亿元，%）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94：2019-2024年纸制品行业经营效益情况（单位：亿元，家，%）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95：2019-2024年纸制品行业盈利能力指标比较（单位：%）</w:t>
      </w:r>
      <w:r>
        <w:rPr>
          <w:rFonts w:hint="eastAsia"/>
        </w:rPr>
        <w:br/>
      </w:r>
      <w:r>
        <w:rPr>
          <w:rFonts w:hint="eastAsia"/>
        </w:rPr>
        <w:t>　　图表 96：2019-2024年纸制品行业运营能力指标比较（单位：次）</w:t>
      </w:r>
      <w:r>
        <w:rPr>
          <w:rFonts w:hint="eastAsia"/>
        </w:rPr>
        <w:br/>
      </w:r>
      <w:r>
        <w:rPr>
          <w:rFonts w:hint="eastAsia"/>
        </w:rPr>
        <w:t>　　图表 97：2019-2024年纸制品行业偿债能力指标比较（单位：%，倍）</w:t>
      </w:r>
      <w:r>
        <w:rPr>
          <w:rFonts w:hint="eastAsia"/>
        </w:rPr>
        <w:br/>
      </w:r>
      <w:r>
        <w:rPr>
          <w:rFonts w:hint="eastAsia"/>
        </w:rPr>
        <w:t>　　图表 98：2019-2024年纸制品行业成长能力指标比较（单位：%）</w:t>
      </w:r>
      <w:r>
        <w:rPr>
          <w:rFonts w:hint="eastAsia"/>
        </w:rPr>
        <w:br/>
      </w:r>
      <w:r>
        <w:rPr>
          <w:rFonts w:hint="eastAsia"/>
        </w:rPr>
        <w:t>　　图表 99：烟标印刷行业现有企业的竞争分析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100：烟标印刷行业对上游议价能力分析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101：烟标印刷行业对下游议价能力分析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102：烟标印刷行业潜在进入者威胁分析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103：烟标印刷行业五力分析结论</w:t>
      </w:r>
      <w:r>
        <w:rPr>
          <w:rFonts w:hint="eastAsia"/>
        </w:rPr>
        <w:br/>
      </w:r>
      <w:r>
        <w:rPr>
          <w:rFonts w:hint="eastAsia"/>
        </w:rPr>
        <w:t>　　图表 104：2025年&amp;2015年全球印刷市场格局</w:t>
      </w:r>
      <w:r>
        <w:rPr>
          <w:rFonts w:hint="eastAsia"/>
        </w:rPr>
        <w:br/>
      </w:r>
      <w:r>
        <w:rPr>
          <w:rFonts w:hint="eastAsia"/>
        </w:rPr>
        <w:t>　　图表 105：跨国公司在中国的竞争策略</w:t>
      </w:r>
      <w:r>
        <w:rPr>
          <w:rFonts w:hint="eastAsia"/>
        </w:rPr>
        <w:br/>
      </w:r>
      <w:r>
        <w:rPr>
          <w:rFonts w:hint="eastAsia"/>
        </w:rPr>
        <w:t>　　图表 106：2019-2024年中国烟标印刷行业销售收入和资产总额变化趋势（单位：亿元，%）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107：2025年中国烟标印刷行业竞争格局（单位：%）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108：2025年中国烟标印刷行业销售收入排名前十的企业所占比例（单位：%）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109：2025年中国烟标印刷行业前10名厂商销售额及销售份额（单位：万元，%）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110：2025年中国烟标印刷行业前10名厂商利润情况（单位：万元，%）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111：2025年中国烟标印刷行业前10名厂商资产规模（单位：万元，%）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112：2019-2024年烟标印刷行业各区域企业数量情况（单位：%）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113：2019-2024年烟标印刷行业各区域全部销售收入情况（单位：%）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114：2019-2024年烟标印刷行业各区域资产总计情况（单位：%）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115：2025年中国烟标印刷行业销售收入前二十个地区的排名情况（单位：亿元）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116：2025年中国烟标印刷行业销售收入按地区累计百分比（单位：%）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117：2019-2024年中国烟标印刷行业销售收入前五和前十的地区占比情况（单位：%）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118：2019-2024年中国烟标印刷行业前五个地区销售收入占比及标准差情况（单位：%）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119：2019-2024年北京市烟标印刷行业产销情况统计表（单位：万元，%）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120：2019-2024年北京市烟标印刷行业产销情况变化趋势图（单位：亿元，%）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3dcc491324df1" w:history="1">
        <w:r>
          <w:rPr>
            <w:rStyle w:val="Hyperlink"/>
          </w:rPr>
          <w:t>2025-2031年中国烟标印刷市场调查研究及发展前景趋势分析报告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3dcc491324df1" w:history="1">
        <w:r>
          <w:rPr>
            <w:rStyle w:val="Hyperlink"/>
          </w:rPr>
          <w:t>https://www.20087.com/M_QiTa/53/YanBiaoYinShuaShiChangXuQiuFenXiYuYuCe.html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5a80b950416c" w:history="1">
      <w:r>
        <w:rPr>
          <w:rStyle w:val="Hyperlink"/>
        </w:rPr>
        <w:t>2025-2031年中国烟标印刷市场调查研究及发展前景趋势分析报告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anBiaoYinShuaShiChangXuQiuFenXiYuYuCe.html" TargetMode="External" Id="Rd083dcc49132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anBiaoYinShuaShiChangXuQiuFenXiYuYuCe.html" TargetMode="External" Id="R88a95a80b950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2024-12-08T02:08:00Z</dcterms:created>
  <dcterms:modified xsi:type="dcterms:W3CDTF">2024-12-08T03:08:00Z</dcterms:modified>
  <dc:subject>2025-2031年中国烟标印刷市场调查研究及发展前景趋势分析报告</dc:subject>
  <dc:title>2025-2031年中国烟标印刷市场调查研究及发展前景趋势分析报告</dc:title>
  <cp:keywords>2025-2031年中国烟标印刷市场调查研究及发展前景趋势分析报告</cp:keywords>
  <dc:description>2025-2031年中国烟标印刷市场调查研究及发展前景趋势分析报告</dc:description>
</cp:coreProperties>
</file>