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7aa9ce99f641c2" w:history="1">
              <w:r>
                <w:rPr>
                  <w:rStyle w:val="Hyperlink"/>
                </w:rPr>
                <w:t>2025-2031年中国票据服务市场研究与前景趋势预测报告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7aa9ce99f641c2" w:history="1">
              <w:r>
                <w:rPr>
                  <w:rStyle w:val="Hyperlink"/>
                </w:rPr>
                <w:t>2025-2031年中国票据服务市场研究与前景趋势预测报告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3022853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7aa9ce99f641c2" w:history="1">
                <w:r>
                  <w:rPr>
                    <w:rStyle w:val="Hyperlink"/>
                  </w:rPr>
                  <w:t>https://www.20087.com/3/85/PiaoJuFuWuShiChangXianZhuangHeQianJing.html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票据服务是金融行业的重要组成部分，近年来在全球范围内经历了从纸质票据向电子票据的转型。电子票据的广泛应用不仅提高了票据流转的效率和安全性，还促进了票据市场的标准化和透明化。随着金融科技的快速发展，票据服务正逐步向智能化、平台化方向发展，如智能票据识别、自动清分、在线融资、区块链票据交易平台等，为中小企业提供了更加便捷、低成本的融资渠道。同时，票据服务正与供应链金融、应收账款融资等场景深度融合，通过票据的拆分、转让、质押，实现了供应链上下游的资金流畅通，提升了产业链的整体竞争力。</w:t>
      </w:r>
      <w:r>
        <w:rPr>
          <w:rFonts w:hint="eastAsia"/>
        </w:rPr>
        <w:br/>
      </w:r>
      <w:r>
        <w:rPr>
          <w:rFonts w:hint="eastAsia"/>
        </w:rPr>
        <w:t>　　未来，票据服务的发展将更加注重技术创新、风险控制和合规性。一方面，票据服务将深化与区块链、人工智能、大数据等技术的融合，实现票据的智能生成、自动清算、实时监控，提高票据市场的流动性、透明度和安全性。另一方面，票据服务将加强与监管机构的协作，通过建立统一的票据市场规则、完善票据信用评级体系、强化反欺诈和反洗钱措施，提升票据市场的规范化水平。同时，票据服务将拓展与跨境贸易、绿色金融等领域的合作，通过发行绿色票据、跨境票据，促进国际贸易和可持续发展目标的实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7aa9ce99f641c2" w:history="1">
        <w:r>
          <w:rPr>
            <w:rStyle w:val="Hyperlink"/>
          </w:rPr>
          <w:t>2025-2031年中国票据服务市场研究与前景趋势预测报告</w:t>
        </w:r>
      </w:hyperlink>
      <w:r>
        <w:rPr>
          <w:rFonts w:hint="eastAsia"/>
        </w:rPr>
        <w:t>》通过详实的数据分析，全面解析了票据服务行业的市场规模、需求动态及价格趋势，深入探讨了票据服务产业链上下游的协同关系与竞争格局变化。报告对票据服务细分市场进行精准划分，结合重点企业研究，揭示了品牌影响力与市场集中度的现状，为行业参与者提供了清晰的竞争态势洞察。同时，报告结合宏观经济环境、技术发展路径及消费者需求演变，科学预测了票据服务行业的未来发展方向，并针对潜在风险提出了切实可行的应对策略。报告为票据服务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票据服务产业概述</w:t>
      </w:r>
      <w:r>
        <w:rPr>
          <w:rFonts w:hint="eastAsia"/>
        </w:rPr>
        <w:br/>
      </w:r>
      <w:r>
        <w:rPr>
          <w:rFonts w:hint="eastAsia"/>
        </w:rPr>
        <w:t>　　第一节 票据服务定义</w:t>
      </w:r>
      <w:r>
        <w:rPr>
          <w:rFonts w:hint="eastAsia"/>
        </w:rPr>
        <w:br/>
      </w:r>
      <w:r>
        <w:rPr>
          <w:rFonts w:hint="eastAsia"/>
        </w:rPr>
        <w:t>　　第二节 票据服务行业特点</w:t>
      </w:r>
      <w:r>
        <w:rPr>
          <w:rFonts w:hint="eastAsia"/>
        </w:rPr>
        <w:br/>
      </w:r>
      <w:r>
        <w:rPr>
          <w:rFonts w:hint="eastAsia"/>
        </w:rPr>
        <w:t>　　第三节 票据服务发展历程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2024-2025年中国票据服务行业运行环境分析</w:t>
      </w:r>
      <w:r>
        <w:rPr>
          <w:rFonts w:hint="eastAsia"/>
        </w:rPr>
        <w:br/>
      </w:r>
      <w:r>
        <w:rPr>
          <w:rFonts w:hint="eastAsia"/>
        </w:rPr>
        <w:t>　　第一节 票据服务行业经济环境分析</w:t>
      </w:r>
      <w:r>
        <w:rPr>
          <w:rFonts w:hint="eastAsia"/>
        </w:rPr>
        <w:br/>
      </w:r>
      <w:r>
        <w:rPr>
          <w:rFonts w:hint="eastAsia"/>
        </w:rPr>
        <w:t>　　第二节 票据服务产业政策环境分析</w:t>
      </w:r>
      <w:r>
        <w:rPr>
          <w:rFonts w:hint="eastAsia"/>
        </w:rPr>
        <w:br/>
      </w:r>
      <w:r>
        <w:rPr>
          <w:rFonts w:hint="eastAsia"/>
        </w:rPr>
        <w:t>　　　　一、票据服务行业监管体制</w:t>
      </w:r>
      <w:r>
        <w:rPr>
          <w:rFonts w:hint="eastAsia"/>
        </w:rPr>
        <w:br/>
      </w:r>
      <w:r>
        <w:rPr>
          <w:rFonts w:hint="eastAsia"/>
        </w:rPr>
        <w:t>　　　　二、票据服务行业主要法规政策</w:t>
      </w:r>
      <w:r>
        <w:rPr>
          <w:rFonts w:hint="eastAsia"/>
        </w:rPr>
        <w:br/>
      </w:r>
      <w:r>
        <w:rPr>
          <w:rFonts w:hint="eastAsia"/>
        </w:rPr>
        <w:t>　　第三节 票据服务产业社会环境分析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2024-2025年全球票据服务行业发展态势分析</w:t>
      </w:r>
      <w:r>
        <w:rPr>
          <w:rFonts w:hint="eastAsia"/>
        </w:rPr>
        <w:br/>
      </w:r>
      <w:r>
        <w:rPr>
          <w:rFonts w:hint="eastAsia"/>
        </w:rPr>
        <w:t>　　第一节 全球票据服务市场发展现状分析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全球主要国家、地区票据服务市场现状</w:t>
      </w:r>
      <w:r>
        <w:rPr>
          <w:rFonts w:hint="eastAsia"/>
        </w:rPr>
        <w:br/>
      </w:r>
      <w:r>
        <w:rPr>
          <w:rFonts w:hint="eastAsia"/>
        </w:rPr>
        <w:t>　　第三节 全球票据服务行业发展趋势预测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中国票据服务行业发展调研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2019-2024年中国票据服务行业规模情况</w:t>
      </w:r>
      <w:r>
        <w:rPr>
          <w:rFonts w:hint="eastAsia"/>
        </w:rPr>
        <w:br/>
      </w:r>
      <w:r>
        <w:rPr>
          <w:rFonts w:hint="eastAsia"/>
        </w:rPr>
        <w:t>　　　　一、票据服务行业市场规模状况</w:t>
      </w:r>
      <w:r>
        <w:rPr>
          <w:rFonts w:hint="eastAsia"/>
        </w:rPr>
        <w:br/>
      </w:r>
      <w:r>
        <w:rPr>
          <w:rFonts w:hint="eastAsia"/>
        </w:rPr>
        <w:t>　　　　二、票据服务行业单位规模状况</w:t>
      </w:r>
      <w:r>
        <w:rPr>
          <w:rFonts w:hint="eastAsia"/>
        </w:rPr>
        <w:br/>
      </w:r>
      <w:r>
        <w:rPr>
          <w:rFonts w:hint="eastAsia"/>
        </w:rPr>
        <w:t>　　　　三、票据服务行业人员规模状况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2019-2024年中国票据服务行业财务能力分析</w:t>
      </w:r>
      <w:r>
        <w:rPr>
          <w:rFonts w:hint="eastAsia"/>
        </w:rPr>
        <w:br/>
      </w:r>
      <w:r>
        <w:rPr>
          <w:rFonts w:hint="eastAsia"/>
        </w:rPr>
        <w:t>　　　　一、票据服务行业盈利能力分析</w:t>
      </w:r>
      <w:r>
        <w:rPr>
          <w:rFonts w:hint="eastAsia"/>
        </w:rPr>
        <w:br/>
      </w:r>
      <w:r>
        <w:rPr>
          <w:rFonts w:hint="eastAsia"/>
        </w:rPr>
        <w:t>　　　　二、票据服务行业偿债能力分析</w:t>
      </w:r>
      <w:r>
        <w:rPr>
          <w:rFonts w:hint="eastAsia"/>
        </w:rPr>
        <w:br/>
      </w:r>
      <w:r>
        <w:rPr>
          <w:rFonts w:hint="eastAsia"/>
        </w:rPr>
        <w:t>　　　　三、票据服务行业营运能力分析</w:t>
      </w:r>
      <w:r>
        <w:rPr>
          <w:rFonts w:hint="eastAsia"/>
        </w:rPr>
        <w:br/>
      </w:r>
      <w:r>
        <w:rPr>
          <w:rFonts w:hint="eastAsia"/>
        </w:rPr>
        <w:t>　　　　四、票据服务行业发展能力分析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2024-2025年中国票据服务行业热点动态</w:t>
      </w:r>
      <w:r>
        <w:rPr>
          <w:rFonts w:hint="eastAsia"/>
        </w:rPr>
        <w:br/>
      </w:r>
      <w:r>
        <w:rPr>
          <w:rFonts w:hint="eastAsia"/>
        </w:rPr>
        <w:t>　　第四节 2024-2025年中国票据服务行业面临的挑战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中国票据服务行业重点地区市场调研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**地区票据服务发展现状及趋势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**地区票据服务发展现状及趋势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**地区票据服务发展现状及趋势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**地区票据服务发展现状及趋势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中国票据服务行业价格走势及影响因素分析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国内票据服务行业价格回顾</w:t>
      </w:r>
      <w:r>
        <w:rPr>
          <w:rFonts w:hint="eastAsia"/>
        </w:rPr>
        <w:br/>
      </w:r>
      <w:r>
        <w:rPr>
          <w:rFonts w:hint="eastAsia"/>
        </w:rPr>
        <w:t>　　第二节 国内票据服务行业价格走势预测</w:t>
      </w:r>
      <w:r>
        <w:rPr>
          <w:rFonts w:hint="eastAsia"/>
        </w:rPr>
        <w:br/>
      </w:r>
      <w:r>
        <w:rPr>
          <w:rFonts w:hint="eastAsia"/>
        </w:rPr>
        <w:t>　　第三节 国内票据服务行业价格影响因素分析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中国票据服务行业客户调研</w:t>
      </w:r>
      <w:r>
        <w:rPr>
          <w:rFonts w:hint="eastAsia"/>
        </w:rPr>
        <w:br/>
      </w:r>
      <w:r>
        <w:rPr>
          <w:rFonts w:hint="eastAsia"/>
        </w:rPr>
        <w:t>　　　　一、票据服务行业客户偏好调查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二、客户对票据服务品牌的首要认知渠道</w:t>
      </w:r>
      <w:r>
        <w:rPr>
          <w:rFonts w:hint="eastAsia"/>
        </w:rPr>
        <w:br/>
      </w:r>
      <w:r>
        <w:rPr>
          <w:rFonts w:hint="eastAsia"/>
        </w:rPr>
        <w:t>　　　　三、票据服务品牌忠诚度调查</w:t>
      </w:r>
      <w:r>
        <w:rPr>
          <w:rFonts w:hint="eastAsia"/>
        </w:rPr>
        <w:br/>
      </w:r>
      <w:r>
        <w:rPr>
          <w:rFonts w:hint="eastAsia"/>
        </w:rPr>
        <w:t>　　　　四、票据服务行业客户消费理念调研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中国票据服务行业重点企业发展调研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中国票据服务行业竞争格局分析</w:t>
      </w:r>
      <w:r>
        <w:rPr>
          <w:rFonts w:hint="eastAsia"/>
        </w:rPr>
        <w:br/>
      </w:r>
      <w:r>
        <w:rPr>
          <w:rFonts w:hint="eastAsia"/>
        </w:rPr>
        <w:t>　　第一节 2025年票据服务行业集中度分析</w:t>
      </w:r>
      <w:r>
        <w:rPr>
          <w:rFonts w:hint="eastAsia"/>
        </w:rPr>
        <w:br/>
      </w:r>
      <w:r>
        <w:rPr>
          <w:rFonts w:hint="eastAsia"/>
        </w:rPr>
        <w:t>　　　　一、票据服务市场集中度分析</w:t>
      </w:r>
      <w:r>
        <w:rPr>
          <w:rFonts w:hint="eastAsia"/>
        </w:rPr>
        <w:br/>
      </w:r>
      <w:r>
        <w:rPr>
          <w:rFonts w:hint="eastAsia"/>
        </w:rPr>
        <w:t>　　　　二、票据服务企业集中度分析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2024-2025年票据服务行业竞争格局分析</w:t>
      </w:r>
      <w:r>
        <w:rPr>
          <w:rFonts w:hint="eastAsia"/>
        </w:rPr>
        <w:br/>
      </w:r>
      <w:r>
        <w:rPr>
          <w:rFonts w:hint="eastAsia"/>
        </w:rPr>
        <w:t>　　　　一、票据服务行业竞争策略分析</w:t>
      </w:r>
      <w:r>
        <w:rPr>
          <w:rFonts w:hint="eastAsia"/>
        </w:rPr>
        <w:br/>
      </w:r>
      <w:r>
        <w:rPr>
          <w:rFonts w:hint="eastAsia"/>
        </w:rPr>
        <w:t>　　　　二、票据服务行业竞争格局展望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三、我国票据服务市场竞争趋势</w:t>
      </w:r>
      <w:r>
        <w:rPr>
          <w:rFonts w:hint="eastAsia"/>
        </w:rPr>
        <w:br/>
      </w:r>
      <w:r>
        <w:rPr>
          <w:rFonts w:hint="eastAsia"/>
        </w:rPr>
        <w:t>　　第三节 票据服务行业兼并与重组整合分析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一、票据服务行业兼并与重组整合动态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二、票据服务行业兼并与重组整合发展趋势预测分析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票据服务行业投资风险及应对策略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票据服务行业SWOT模型分析</w:t>
      </w:r>
      <w:r>
        <w:rPr>
          <w:rFonts w:hint="eastAsia"/>
        </w:rPr>
        <w:br/>
      </w:r>
      <w:r>
        <w:rPr>
          <w:rFonts w:hint="eastAsia"/>
        </w:rPr>
        <w:t>　　　　一、票据服务行业优势分析</w:t>
      </w:r>
      <w:r>
        <w:rPr>
          <w:rFonts w:hint="eastAsia"/>
        </w:rPr>
        <w:br/>
      </w:r>
      <w:r>
        <w:rPr>
          <w:rFonts w:hint="eastAsia"/>
        </w:rPr>
        <w:t>　　　　二、票据服务行业劣势分析</w:t>
      </w:r>
      <w:r>
        <w:rPr>
          <w:rFonts w:hint="eastAsia"/>
        </w:rPr>
        <w:br/>
      </w:r>
      <w:r>
        <w:rPr>
          <w:rFonts w:hint="eastAsia"/>
        </w:rPr>
        <w:t>　　　　三、票据服务行业机会分析</w:t>
      </w:r>
      <w:r>
        <w:rPr>
          <w:rFonts w:hint="eastAsia"/>
        </w:rPr>
        <w:br/>
      </w:r>
      <w:r>
        <w:rPr>
          <w:rFonts w:hint="eastAsia"/>
        </w:rPr>
        <w:t>　　　　四、票据服务行业风险分析</w:t>
      </w:r>
      <w:r>
        <w:rPr>
          <w:rFonts w:hint="eastAsia"/>
        </w:rPr>
        <w:br/>
      </w:r>
      <w:r>
        <w:rPr>
          <w:rFonts w:hint="eastAsia"/>
        </w:rPr>
        <w:t>　　第二节 票据服务行业投资风险及控制策略分析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一、票据服务市场风险及控制策略</w:t>
      </w:r>
      <w:r>
        <w:rPr>
          <w:rFonts w:hint="eastAsia"/>
        </w:rPr>
        <w:br/>
      </w:r>
      <w:r>
        <w:rPr>
          <w:rFonts w:hint="eastAsia"/>
        </w:rPr>
        <w:t>　　　　二、票据服务行业政策风险及控制策略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三、票据服务行业经营风险及控制策略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四、票据服务同业竞争风险及控制策略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五、票据服务行业其他风险及控制策略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2025-2031年中国票据服务市场预测及发展建议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2025-2031年中国票据服务市场预测分析</w:t>
      </w:r>
      <w:r>
        <w:rPr>
          <w:rFonts w:hint="eastAsia"/>
        </w:rPr>
        <w:br/>
      </w:r>
      <w:r>
        <w:rPr>
          <w:rFonts w:hint="eastAsia"/>
        </w:rPr>
        <w:t>　　　　一、中国票据服务市场前景分析</w:t>
      </w:r>
      <w:r>
        <w:rPr>
          <w:rFonts w:hint="eastAsia"/>
        </w:rPr>
        <w:br/>
      </w:r>
      <w:r>
        <w:rPr>
          <w:rFonts w:hint="eastAsia"/>
        </w:rPr>
        <w:t>　　　　二、中国票据服务发展趋势预测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2025-2031年中国票据服务企业发展策略建议</w:t>
      </w:r>
      <w:r>
        <w:rPr>
          <w:rFonts w:hint="eastAsia"/>
        </w:rPr>
        <w:br/>
      </w:r>
      <w:r>
        <w:rPr>
          <w:rFonts w:hint="eastAsia"/>
        </w:rPr>
        <w:t>　　　　一、票据服务企业融资策略</w:t>
      </w:r>
      <w:r>
        <w:rPr>
          <w:rFonts w:hint="eastAsia"/>
        </w:rPr>
        <w:br/>
      </w:r>
      <w:r>
        <w:rPr>
          <w:rFonts w:hint="eastAsia"/>
        </w:rPr>
        <w:t>　　　　二、票据服务企业人才策略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2025-2031年中国票据服务企业营销策略建议</w:t>
      </w:r>
      <w:r>
        <w:rPr>
          <w:rFonts w:hint="eastAsia"/>
        </w:rPr>
        <w:br/>
      </w:r>
      <w:r>
        <w:rPr>
          <w:rFonts w:hint="eastAsia"/>
        </w:rPr>
        <w:t>　　　　一、票据服务企业定位策略</w:t>
      </w:r>
      <w:r>
        <w:rPr>
          <w:rFonts w:hint="eastAsia"/>
        </w:rPr>
        <w:br/>
      </w:r>
      <w:r>
        <w:rPr>
          <w:rFonts w:hint="eastAsia"/>
        </w:rPr>
        <w:t>　　　　二、票据服务企业价格策略</w:t>
      </w:r>
      <w:r>
        <w:rPr>
          <w:rFonts w:hint="eastAsia"/>
        </w:rPr>
        <w:br/>
      </w:r>
      <w:r>
        <w:rPr>
          <w:rFonts w:hint="eastAsia"/>
        </w:rPr>
        <w:t>　　　　三、票据服务企业促销策略</w:t>
      </w:r>
      <w:r>
        <w:rPr>
          <w:rFonts w:hint="eastAsia"/>
        </w:rPr>
        <w:br/>
      </w:r>
      <w:r>
        <w:rPr>
          <w:rFonts w:hint="eastAsia"/>
        </w:rPr>
        <w:t>　　第四节 中智.林.　票据服务行业研究结论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票据服务介绍</w:t>
      </w:r>
      <w:r>
        <w:rPr>
          <w:rFonts w:hint="eastAsia"/>
        </w:rPr>
        <w:br/>
      </w:r>
      <w:r>
        <w:rPr>
          <w:rFonts w:hint="eastAsia"/>
        </w:rPr>
        <w:t>　　图表 票据服务图片</w:t>
      </w:r>
      <w:r>
        <w:rPr>
          <w:rFonts w:hint="eastAsia"/>
        </w:rPr>
        <w:br/>
      </w:r>
      <w:r>
        <w:rPr>
          <w:rFonts w:hint="eastAsia"/>
        </w:rPr>
        <w:t>　　图表 票据服务产业链分析</w:t>
      </w:r>
      <w:r>
        <w:rPr>
          <w:rFonts w:hint="eastAsia"/>
        </w:rPr>
        <w:br/>
      </w:r>
      <w:r>
        <w:rPr>
          <w:rFonts w:hint="eastAsia"/>
        </w:rPr>
        <w:t>　　图表 票据服务主要特点</w:t>
      </w:r>
      <w:r>
        <w:rPr>
          <w:rFonts w:hint="eastAsia"/>
        </w:rPr>
        <w:br/>
      </w:r>
      <w:r>
        <w:rPr>
          <w:rFonts w:hint="eastAsia"/>
        </w:rPr>
        <w:t>　　图表 票据服务政策分析</w:t>
      </w:r>
      <w:r>
        <w:rPr>
          <w:rFonts w:hint="eastAsia"/>
        </w:rPr>
        <w:br/>
      </w:r>
      <w:r>
        <w:rPr>
          <w:rFonts w:hint="eastAsia"/>
        </w:rPr>
        <w:t>　　图表 票据服务标准 技术</w:t>
      </w:r>
      <w:r>
        <w:rPr>
          <w:rFonts w:hint="eastAsia"/>
        </w:rPr>
        <w:br/>
      </w:r>
      <w:r>
        <w:rPr>
          <w:rFonts w:hint="eastAsia"/>
        </w:rPr>
        <w:t>　　图表 票据服务最新消息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2019-2024年票据服务行业市场容量统计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2019-2024年中国票据服务行业市场规模及增长情况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2019-2024年中国票据服务行业销售收入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2019-2024年中国票据服务行业利润总额分析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2019-2024年中国票据服务行业企业数量情况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2019-2024年中国票据服务行业企业平均规模情况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票据服务价格走势</w:t>
      </w:r>
      <w:r>
        <w:rPr>
          <w:rFonts w:hint="eastAsia"/>
        </w:rPr>
        <w:br/>
      </w:r>
      <w:r>
        <w:rPr>
          <w:rFonts w:hint="eastAsia"/>
        </w:rPr>
        <w:t>　　图表 2024年票据服务成本和利润分析</w:t>
      </w:r>
      <w:r>
        <w:rPr>
          <w:rFonts w:hint="eastAsia"/>
        </w:rPr>
        <w:br/>
      </w:r>
      <w:r>
        <w:rPr>
          <w:rFonts w:hint="eastAsia"/>
        </w:rPr>
        <w:t>　　图表 2024年中国票据服务行业竞争力分析</w:t>
      </w:r>
      <w:r>
        <w:rPr>
          <w:rFonts w:hint="eastAsia"/>
        </w:rPr>
        <w:br/>
      </w:r>
      <w:r>
        <w:rPr>
          <w:rFonts w:hint="eastAsia"/>
        </w:rPr>
        <w:t>　　图表 票据服务优势</w:t>
      </w:r>
      <w:r>
        <w:rPr>
          <w:rFonts w:hint="eastAsia"/>
        </w:rPr>
        <w:br/>
      </w:r>
      <w:r>
        <w:rPr>
          <w:rFonts w:hint="eastAsia"/>
        </w:rPr>
        <w:t>　　图表 票据服务劣势</w:t>
      </w:r>
      <w:r>
        <w:rPr>
          <w:rFonts w:hint="eastAsia"/>
        </w:rPr>
        <w:br/>
      </w:r>
      <w:r>
        <w:rPr>
          <w:rFonts w:hint="eastAsia"/>
        </w:rPr>
        <w:t>　　图表 票据服务机会</w:t>
      </w:r>
      <w:r>
        <w:rPr>
          <w:rFonts w:hint="eastAsia"/>
        </w:rPr>
        <w:br/>
      </w:r>
      <w:r>
        <w:rPr>
          <w:rFonts w:hint="eastAsia"/>
        </w:rPr>
        <w:t>　　图表 票据服务威胁</w:t>
      </w:r>
      <w:r>
        <w:rPr>
          <w:rFonts w:hint="eastAsia"/>
        </w:rPr>
        <w:br/>
      </w:r>
      <w:r>
        <w:rPr>
          <w:rFonts w:hint="eastAsia"/>
        </w:rPr>
        <w:t>　　图表 2019-2024年中国票据服务行业盈利能力分析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2019-2024年中国票据服务行业运营能力分析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2019-2024年中国票据服务行业偿债能力分析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2019-2024年中国票据服务行业发展能力分析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2019-2024年中国票据服务行业经营效益分析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**地区票据服务市场规模及增长情况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**地区票据服务行业市场需求情况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**地区票据服务市场规模及增长情况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**地区票据服务行业市场需求情况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**地区票据服务市场规模及增长情况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**地区票据服务行业市场需求情况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票据服务品牌分析</w:t>
      </w:r>
      <w:r>
        <w:rPr>
          <w:rFonts w:hint="eastAsia"/>
        </w:rPr>
        <w:br/>
      </w:r>
      <w:r>
        <w:rPr>
          <w:rFonts w:hint="eastAsia"/>
        </w:rPr>
        <w:t>　　图表 票据服务企业（一）概述</w:t>
      </w:r>
      <w:r>
        <w:rPr>
          <w:rFonts w:hint="eastAsia"/>
        </w:rPr>
        <w:br/>
      </w:r>
      <w:r>
        <w:rPr>
          <w:rFonts w:hint="eastAsia"/>
        </w:rPr>
        <w:t>　　图表 企业票据服务业务分析</w:t>
      </w:r>
      <w:r>
        <w:rPr>
          <w:rFonts w:hint="eastAsia"/>
        </w:rPr>
        <w:br/>
      </w:r>
      <w:r>
        <w:rPr>
          <w:rFonts w:hint="eastAsia"/>
        </w:rPr>
        <w:t>　　图表 票据服务企业（一）经营情况分析</w:t>
      </w:r>
      <w:r>
        <w:rPr>
          <w:rFonts w:hint="eastAsia"/>
        </w:rPr>
        <w:br/>
      </w:r>
      <w:r>
        <w:rPr>
          <w:rFonts w:hint="eastAsia"/>
        </w:rPr>
        <w:t>　　图表 票据服务企业（一）盈利能力情况</w:t>
      </w:r>
      <w:r>
        <w:rPr>
          <w:rFonts w:hint="eastAsia"/>
        </w:rPr>
        <w:br/>
      </w:r>
      <w:r>
        <w:rPr>
          <w:rFonts w:hint="eastAsia"/>
        </w:rPr>
        <w:t>　　图表 票据服务企业（一）偿债能力情况</w:t>
      </w:r>
      <w:r>
        <w:rPr>
          <w:rFonts w:hint="eastAsia"/>
        </w:rPr>
        <w:br/>
      </w:r>
      <w:r>
        <w:rPr>
          <w:rFonts w:hint="eastAsia"/>
        </w:rPr>
        <w:t>　　图表 票据服务企业（一）运营能力情况</w:t>
      </w:r>
      <w:r>
        <w:rPr>
          <w:rFonts w:hint="eastAsia"/>
        </w:rPr>
        <w:br/>
      </w:r>
      <w:r>
        <w:rPr>
          <w:rFonts w:hint="eastAsia"/>
        </w:rPr>
        <w:t>　　图表 票据服务企业（一）成长能力情况</w:t>
      </w:r>
      <w:r>
        <w:rPr>
          <w:rFonts w:hint="eastAsia"/>
        </w:rPr>
        <w:br/>
      </w:r>
      <w:r>
        <w:rPr>
          <w:rFonts w:hint="eastAsia"/>
        </w:rPr>
        <w:t>　　图表 票据服务企业（二）简介</w:t>
      </w:r>
      <w:r>
        <w:rPr>
          <w:rFonts w:hint="eastAsia"/>
        </w:rPr>
        <w:br/>
      </w:r>
      <w:r>
        <w:rPr>
          <w:rFonts w:hint="eastAsia"/>
        </w:rPr>
        <w:t>　　图表 企业票据服务业务</w:t>
      </w:r>
      <w:r>
        <w:rPr>
          <w:rFonts w:hint="eastAsia"/>
        </w:rPr>
        <w:br/>
      </w:r>
      <w:r>
        <w:rPr>
          <w:rFonts w:hint="eastAsia"/>
        </w:rPr>
        <w:t>　　图表 票据服务企业（二）经营情况分析</w:t>
      </w:r>
      <w:r>
        <w:rPr>
          <w:rFonts w:hint="eastAsia"/>
        </w:rPr>
        <w:br/>
      </w:r>
      <w:r>
        <w:rPr>
          <w:rFonts w:hint="eastAsia"/>
        </w:rPr>
        <w:t>　　图表 票据服务企业（二）盈利能力情况</w:t>
      </w:r>
      <w:r>
        <w:rPr>
          <w:rFonts w:hint="eastAsia"/>
        </w:rPr>
        <w:br/>
      </w:r>
      <w:r>
        <w:rPr>
          <w:rFonts w:hint="eastAsia"/>
        </w:rPr>
        <w:t>　　图表 票据服务企业（二）偿债能力情况</w:t>
      </w:r>
      <w:r>
        <w:rPr>
          <w:rFonts w:hint="eastAsia"/>
        </w:rPr>
        <w:br/>
      </w:r>
      <w:r>
        <w:rPr>
          <w:rFonts w:hint="eastAsia"/>
        </w:rPr>
        <w:t>　　图表 票据服务企业（二）运营能力情况</w:t>
      </w:r>
      <w:r>
        <w:rPr>
          <w:rFonts w:hint="eastAsia"/>
        </w:rPr>
        <w:br/>
      </w:r>
      <w:r>
        <w:rPr>
          <w:rFonts w:hint="eastAsia"/>
        </w:rPr>
        <w:t>　　图表 票据服务企业（二）成长能力情况</w:t>
      </w:r>
      <w:r>
        <w:rPr>
          <w:rFonts w:hint="eastAsia"/>
        </w:rPr>
        <w:br/>
      </w:r>
      <w:r>
        <w:rPr>
          <w:rFonts w:hint="eastAsia"/>
        </w:rPr>
        <w:t>　　图表 票据服务企业（三）概况</w:t>
      </w:r>
      <w:r>
        <w:rPr>
          <w:rFonts w:hint="eastAsia"/>
        </w:rPr>
        <w:br/>
      </w:r>
      <w:r>
        <w:rPr>
          <w:rFonts w:hint="eastAsia"/>
        </w:rPr>
        <w:t>　　图表 企业票据服务业务情况</w:t>
      </w:r>
      <w:r>
        <w:rPr>
          <w:rFonts w:hint="eastAsia"/>
        </w:rPr>
        <w:br/>
      </w:r>
      <w:r>
        <w:rPr>
          <w:rFonts w:hint="eastAsia"/>
        </w:rPr>
        <w:t>　　图表 票据服务企业（三）经营情况分析</w:t>
      </w:r>
      <w:r>
        <w:rPr>
          <w:rFonts w:hint="eastAsia"/>
        </w:rPr>
        <w:br/>
      </w:r>
      <w:r>
        <w:rPr>
          <w:rFonts w:hint="eastAsia"/>
        </w:rPr>
        <w:t>　　图表 票据服务企业（三）盈利能力情况</w:t>
      </w:r>
      <w:r>
        <w:rPr>
          <w:rFonts w:hint="eastAsia"/>
        </w:rPr>
        <w:br/>
      </w:r>
      <w:r>
        <w:rPr>
          <w:rFonts w:hint="eastAsia"/>
        </w:rPr>
        <w:t>　　图表 票据服务企业（三）偿债能力情况</w:t>
      </w:r>
      <w:r>
        <w:rPr>
          <w:rFonts w:hint="eastAsia"/>
        </w:rPr>
        <w:br/>
      </w:r>
      <w:r>
        <w:rPr>
          <w:rFonts w:hint="eastAsia"/>
        </w:rPr>
        <w:t>　　图表 票据服务企业（三）运营能力情况</w:t>
      </w:r>
      <w:r>
        <w:rPr>
          <w:rFonts w:hint="eastAsia"/>
        </w:rPr>
        <w:br/>
      </w:r>
      <w:r>
        <w:rPr>
          <w:rFonts w:hint="eastAsia"/>
        </w:rPr>
        <w:t>　　图表 票据服务企业（三）成长能力情况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票据服务发展有利因素分析</w:t>
      </w:r>
      <w:r>
        <w:rPr>
          <w:rFonts w:hint="eastAsia"/>
        </w:rPr>
        <w:br/>
      </w:r>
      <w:r>
        <w:rPr>
          <w:rFonts w:hint="eastAsia"/>
        </w:rPr>
        <w:t>　　图表 票据服务发展不利因素分析</w:t>
      </w:r>
      <w:r>
        <w:rPr>
          <w:rFonts w:hint="eastAsia"/>
        </w:rPr>
        <w:br/>
      </w:r>
      <w:r>
        <w:rPr>
          <w:rFonts w:hint="eastAsia"/>
        </w:rPr>
        <w:t>　　图表 进入票据服务行业壁垒</w:t>
      </w:r>
      <w:r>
        <w:rPr>
          <w:rFonts w:hint="eastAsia"/>
        </w:rPr>
        <w:br/>
      </w:r>
      <w:r>
        <w:rPr>
          <w:rFonts w:hint="eastAsia"/>
        </w:rPr>
        <w:t>　　图表 2025-2031年中国票据服务行业市场容量预测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2025-2031年中国票据服务行业市场规模预测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2025-2031年中国票据服务市场前景分析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2025-2031年中国票据服务行业风险研究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2025-2031年中国票据服务行业发展趋势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7aa9ce99f641c2" w:history="1">
        <w:r>
          <w:rPr>
            <w:rStyle w:val="Hyperlink"/>
          </w:rPr>
          <w:t>2025-2031年中国票据服务市场研究与前景趋势预测报告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3022853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7aa9ce99f641c2" w:history="1">
        <w:r>
          <w:rPr>
            <w:rStyle w:val="Hyperlink"/>
          </w:rPr>
          <w:t>https://www.20087.com/3/85/PiaoJuFuWuShiChangXianZhuangHeQianJing.html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热点：新一代票据系统介绍、96777票据服务、票据服务包括哪些内容、票据服务公司是干嘛的、票据的功能、票据服务公司经营范围、票据中心、票据服务公司、银行票据结算业务内容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8de841bb7e4b8b" w:history="1">
      <w:r>
        <w:rPr>
          <w:rStyle w:val="Hyperlink"/>
        </w:rPr>
        <w:t>2025-2031年中国票据服务市场研究与前景趋势预测报告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5/PiaoJuFuWuShiChangXianZhuangHeQianJing.html" TargetMode="External" Id="Reb7aa9ce99f641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5/PiaoJuFuWuShiChangXianZhuangHeQianJing.html" TargetMode="External" Id="Ra68de841bb7e4b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2024-11-28T08:22:00Z</dcterms:created>
  <dcterms:modified xsi:type="dcterms:W3CDTF">2024-11-28T09:22:00Z</dcterms:modified>
  <dc:subject>2025-2031年中国票据服务市场研究与前景趋势预测报告</dc:subject>
  <dc:title>2025-2031年中国票据服务市场研究与前景趋势预测报告</dc:title>
  <cp:keywords>2025-2031年中国票据服务市场研究与前景趋势预测报告</cp:keywords>
  <dc:description>2025-2031年中国票据服务市场研究与前景趋势预测报告</dc:description>
</cp:coreProperties>
</file>