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fa19796be42d8" w:history="1">
              <w:r>
                <w:rPr>
                  <w:rStyle w:val="Hyperlink"/>
                </w:rPr>
                <w:t>中国工商业用燃气表行业现状调查分析及市场前景预测报告（2025年版）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fa19796be42d8" w:history="1">
              <w:r>
                <w:rPr>
                  <w:rStyle w:val="Hyperlink"/>
                </w:rPr>
                <w:t>中国工商业用燃气表行业现状调查分析及市场前景预测报告（2025年版）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fa19796be42d8" w:history="1">
                <w:r>
                  <w:rPr>
                    <w:rStyle w:val="Hyperlink"/>
                  </w:rPr>
                  <w:t>https://www.20087.com/M_QiTa/55/GongShangYeYongRanQiBiaoFaZhanQuShiYuCeFenXi.html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商业用燃气表是计量天然气和液化石油气消耗的关键设备，随着智能电网和物联网技术的发展，智能燃气表的普及率不断提高。智能燃气表不仅可以实现远程抄表，还能监测异常使用情况，提高计量准确性和安全性。</w:t>
      </w:r>
      <w:r>
        <w:rPr>
          <w:rFonts w:hint="eastAsia"/>
        </w:rPr>
        <w:br/>
      </w:r>
      <w:r>
        <w:rPr>
          <w:rFonts w:hint="eastAsia"/>
        </w:rPr>
        <w:t>　　未来，工商业用燃气表将更加智能化和网络化。新一代燃气表将集成更多传感器，能够实时监测管道压力、温度和湿度，预警潜在泄漏风险。同时，通过云计算和大数据分析，燃气公司可以优化燃气分配，减少能源浪费，并为客户提供更精准的用气建议。此外，区块链技术的应用将增强数据安全性和交易透明度，构建更加可信的能源计量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fa19796be42d8" w:history="1">
        <w:r>
          <w:rPr>
            <w:rStyle w:val="Hyperlink"/>
          </w:rPr>
          <w:t>中国工商业用燃气表行业现状调查分析及市场前景预测报告（2025年版）</w:t>
        </w:r>
      </w:hyperlink>
      <w:r>
        <w:rPr>
          <w:rFonts w:hint="eastAsia"/>
        </w:rPr>
        <w:t>》系统分析了工商业用燃气表行业的市场规模、需求动态及价格趋势，并深入探讨了工商业用燃气表产业链结构的变化与发展。报告详细解读了工商业用燃气表行业现状，科学预测了未来市场前景与发展趋势，同时对工商业用燃气表细分市场的竞争格局进行了全面评估，重点关注领先企业的竞争实力、市场集中度及品牌影响力。结合工商业用燃气表技术现状与未来方向，报告揭示了工商业用燃气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工商业用燃气表行业概述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2025年国内外工商业用燃气表市场分析</w:t>
      </w:r>
      <w:r>
        <w:rPr>
          <w:rFonts w:hint="eastAsia"/>
        </w:rPr>
        <w:br/>
      </w:r>
      <w:r>
        <w:rPr>
          <w:rFonts w:hint="eastAsia"/>
        </w:rPr>
        <w:t>　　第一节 国际工商业用燃气表市场发展总体概况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四、国际工商业用燃气表发展概况</w:t>
      </w:r>
      <w:r>
        <w:rPr>
          <w:rFonts w:hint="eastAsia"/>
        </w:rPr>
        <w:br/>
      </w:r>
      <w:r>
        <w:rPr>
          <w:rFonts w:hint="eastAsia"/>
        </w:rPr>
        <w:t>　　第二节 中国工商业用燃气表市场的发展状况</w:t>
      </w:r>
      <w:r>
        <w:rPr>
          <w:rFonts w:hint="eastAsia"/>
        </w:rPr>
        <w:br/>
      </w:r>
      <w:r>
        <w:rPr>
          <w:rFonts w:hint="eastAsia"/>
        </w:rPr>
        <w:t>　　　　一、中国工商业用燃气表市场发展基本情况</w:t>
      </w:r>
      <w:r>
        <w:rPr>
          <w:rFonts w:hint="eastAsia"/>
        </w:rPr>
        <w:br/>
      </w:r>
      <w:r>
        <w:rPr>
          <w:rFonts w:hint="eastAsia"/>
        </w:rPr>
        <w:t>　　　　二、工商业用燃气表市场的总体现状</w:t>
      </w:r>
      <w:r>
        <w:rPr>
          <w:rFonts w:hint="eastAsia"/>
        </w:rPr>
        <w:br/>
      </w:r>
      <w:r>
        <w:rPr>
          <w:rFonts w:hint="eastAsia"/>
        </w:rPr>
        <w:t>　　　　三、工商业用燃气表行业发展中存在的问题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四、2025年中国工商业用燃气表行业发展回顾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2025年中国工商业用燃气表行业所处生命周期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工商业用燃气表行业技术变革与产品革新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2025年中国工商业用燃气表销售状况分析</w:t>
      </w:r>
      <w:r>
        <w:rPr>
          <w:rFonts w:hint="eastAsia"/>
        </w:rPr>
        <w:br/>
      </w:r>
      <w:r>
        <w:rPr>
          <w:rFonts w:hint="eastAsia"/>
        </w:rPr>
        <w:t>　　第一节 国内营销模式分析</w:t>
      </w:r>
      <w:r>
        <w:rPr>
          <w:rFonts w:hint="eastAsia"/>
        </w:rPr>
        <w:br/>
      </w:r>
      <w:r>
        <w:rPr>
          <w:rFonts w:hint="eastAsia"/>
        </w:rPr>
        <w:t>　　第二节 国内分销商形态分析</w:t>
      </w:r>
      <w:r>
        <w:rPr>
          <w:rFonts w:hint="eastAsia"/>
        </w:rPr>
        <w:br/>
      </w:r>
      <w:r>
        <w:rPr>
          <w:rFonts w:hint="eastAsia"/>
        </w:rPr>
        <w:t>　　第三节 国内销售渠道分析</w:t>
      </w:r>
      <w:r>
        <w:rPr>
          <w:rFonts w:hint="eastAsia"/>
        </w:rPr>
        <w:br/>
      </w:r>
      <w:r>
        <w:rPr>
          <w:rFonts w:hint="eastAsia"/>
        </w:rPr>
        <w:t>　　第四节 国际化营销模式分析</w:t>
      </w:r>
      <w:r>
        <w:rPr>
          <w:rFonts w:hint="eastAsia"/>
        </w:rPr>
        <w:br/>
      </w:r>
      <w:r>
        <w:rPr>
          <w:rFonts w:hint="eastAsia"/>
        </w:rPr>
        <w:t>　　第五节 市场供需现状分析</w:t>
      </w:r>
      <w:r>
        <w:rPr>
          <w:rFonts w:hint="eastAsia"/>
        </w:rPr>
        <w:br/>
      </w:r>
      <w:r>
        <w:rPr>
          <w:rFonts w:hint="eastAsia"/>
        </w:rPr>
        <w:t>　　第六节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2025年中国工商业用燃气表的生产分析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2025-2031年行业产量变化趋势</w:t>
      </w:r>
      <w:r>
        <w:rPr>
          <w:rFonts w:hint="eastAsia"/>
        </w:rPr>
        <w:br/>
      </w:r>
      <w:r>
        <w:rPr>
          <w:rFonts w:hint="eastAsia"/>
        </w:rPr>
        <w:t>　　第六节 工商业用燃气表营销策略分析</w:t>
      </w:r>
      <w:r>
        <w:rPr>
          <w:rFonts w:hint="eastAsia"/>
        </w:rPr>
        <w:br/>
      </w:r>
      <w:r>
        <w:rPr>
          <w:rFonts w:hint="eastAsia"/>
        </w:rPr>
        <w:t>　　第七节 工商业用燃气表行业广告与促销方式分析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2025年中国工商业用燃气表市场渠道分析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2025年中国工商业用燃气表行业品牌分析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消费者对工商业用燃气表品牌认知度宏观调查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消费者对工商业用燃气表品牌偏好调查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2025年中国工商业用燃气表用户分析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2025年中国工商业用燃气表产品价格分析</w:t>
      </w:r>
      <w:r>
        <w:rPr>
          <w:rFonts w:hint="eastAsia"/>
        </w:rPr>
        <w:br/>
      </w:r>
      <w:r>
        <w:rPr>
          <w:rFonts w:hint="eastAsia"/>
        </w:rPr>
        <w:t>　　第一节 历年平均价格回顾</w:t>
      </w:r>
      <w:r>
        <w:rPr>
          <w:rFonts w:hint="eastAsia"/>
        </w:rPr>
        <w:br/>
      </w:r>
      <w:r>
        <w:rPr>
          <w:rFonts w:hint="eastAsia"/>
        </w:rPr>
        <w:t>　　第二节 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价格影响因素分析</w:t>
      </w:r>
      <w:r>
        <w:rPr>
          <w:rFonts w:hint="eastAsia"/>
        </w:rPr>
        <w:br/>
      </w:r>
      <w:r>
        <w:rPr>
          <w:rFonts w:hint="eastAsia"/>
        </w:rPr>
        <w:t>　　　　一、中国总体经济环境走势分析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三、工商业用燃气表市场国家宏观发展规划调控影响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2025年中国工商业用燃气表行业运行状况分析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2025年工商业用燃气表国内重点生产厂家分析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宁波普洛泰科仪表有限公司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浙江蓝宝石仪表科技有限公司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重庆精益仪表有限公司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浙江金卡高科技股份有限公司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2025-2031年中国工商业用燃气表行业发展预测分析</w:t>
      </w:r>
      <w:r>
        <w:rPr>
          <w:rFonts w:hint="eastAsia"/>
        </w:rPr>
        <w:br/>
      </w:r>
      <w:r>
        <w:rPr>
          <w:rFonts w:hint="eastAsia"/>
        </w:rPr>
        <w:t>　　第一节 行业宏观预测</w:t>
      </w:r>
      <w:r>
        <w:rPr>
          <w:rFonts w:hint="eastAsia"/>
        </w:rPr>
        <w:br/>
      </w:r>
      <w:r>
        <w:rPr>
          <w:rFonts w:hint="eastAsia"/>
        </w:rPr>
        <w:t>　　第二节 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2025-2031年中国工商业用燃气表行业投资风险预警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影响工商业用燃气表行业发展的主要因素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工商业用燃气表行业专家投资风险预警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2025年中国工商业用燃气表行业项目投资建议</w:t>
      </w:r>
      <w:r>
        <w:rPr>
          <w:rFonts w:hint="eastAsia"/>
        </w:rPr>
        <w:br/>
      </w:r>
      <w:r>
        <w:rPr>
          <w:rFonts w:hint="eastAsia"/>
        </w:rPr>
        <w:t>　　第一节 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行业开发注意事项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工商业常用的燃气表</w:t>
      </w:r>
      <w:r>
        <w:rPr>
          <w:rFonts w:hint="eastAsia"/>
        </w:rPr>
        <w:br/>
      </w:r>
      <w:r>
        <w:rPr>
          <w:rFonts w:hint="eastAsia"/>
        </w:rPr>
        <w:t>　　图表 2 产业链模型图</w:t>
      </w:r>
      <w:r>
        <w:rPr>
          <w:rFonts w:hint="eastAsia"/>
        </w:rPr>
        <w:br/>
      </w:r>
      <w:r>
        <w:rPr>
          <w:rFonts w:hint="eastAsia"/>
        </w:rPr>
        <w:t>　　图表 3 产业链流程图</w:t>
      </w:r>
      <w:r>
        <w:rPr>
          <w:rFonts w:hint="eastAsia"/>
        </w:rPr>
        <w:br/>
      </w:r>
      <w:r>
        <w:rPr>
          <w:rFonts w:hint="eastAsia"/>
        </w:rPr>
        <w:t>　　图表 4 燃气表产业链图</w:t>
      </w:r>
      <w:r>
        <w:rPr>
          <w:rFonts w:hint="eastAsia"/>
        </w:rPr>
        <w:br/>
      </w:r>
      <w:r>
        <w:rPr>
          <w:rFonts w:hint="eastAsia"/>
        </w:rPr>
        <w:t>　　图表 5 世界天然气需求量预测</w:t>
      </w:r>
      <w:r>
        <w:rPr>
          <w:rFonts w:hint="eastAsia"/>
        </w:rPr>
        <w:br/>
      </w:r>
      <w:r>
        <w:rPr>
          <w:rFonts w:hint="eastAsia"/>
        </w:rPr>
        <w:t>　　图表 6 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2025年中国工商业用燃气表行业销售收入及增长对比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2025年中国工商业用燃气表行业工业总产值及增长对比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2025-2031年中国工商业用燃气表行业工业总产值预测图</w:t>
      </w:r>
      <w:r>
        <w:rPr>
          <w:rFonts w:hint="eastAsia"/>
        </w:rPr>
        <w:br/>
      </w:r>
      <w:r>
        <w:rPr>
          <w:rFonts w:hint="eastAsia"/>
        </w:rPr>
        <w:t>　　图表 10 2025年燃气表十大品牌</w:t>
      </w:r>
      <w:r>
        <w:rPr>
          <w:rFonts w:hint="eastAsia"/>
        </w:rPr>
        <w:br/>
      </w:r>
      <w:r>
        <w:rPr>
          <w:rFonts w:hint="eastAsia"/>
        </w:rPr>
        <w:t>　　图表 11 品牌认知渠道分析</w:t>
      </w:r>
      <w:r>
        <w:rPr>
          <w:rFonts w:hint="eastAsia"/>
        </w:rPr>
        <w:br/>
      </w:r>
      <w:r>
        <w:rPr>
          <w:rFonts w:hint="eastAsia"/>
        </w:rPr>
        <w:t>　　图表 12 消费者对工商业用燃气表品牌认知度调查</w:t>
      </w:r>
      <w:r>
        <w:rPr>
          <w:rFonts w:hint="eastAsia"/>
        </w:rPr>
        <w:br/>
      </w:r>
      <w:r>
        <w:rPr>
          <w:rFonts w:hint="eastAsia"/>
        </w:rPr>
        <w:t>　　图表 13 工商业用燃气表产品功能影响程度分析</w:t>
      </w:r>
      <w:r>
        <w:rPr>
          <w:rFonts w:hint="eastAsia"/>
        </w:rPr>
        <w:br/>
      </w:r>
      <w:r>
        <w:rPr>
          <w:rFonts w:hint="eastAsia"/>
        </w:rPr>
        <w:t>　　图表 14 工商业用燃气表产品质量影响程度分析</w:t>
      </w:r>
      <w:r>
        <w:rPr>
          <w:rFonts w:hint="eastAsia"/>
        </w:rPr>
        <w:br/>
      </w:r>
      <w:r>
        <w:rPr>
          <w:rFonts w:hint="eastAsia"/>
        </w:rPr>
        <w:t>　　图表 15 工商业用燃气表产品价格影响程度分析</w:t>
      </w:r>
      <w:r>
        <w:rPr>
          <w:rFonts w:hint="eastAsia"/>
        </w:rPr>
        <w:br/>
      </w:r>
      <w:r>
        <w:rPr>
          <w:rFonts w:hint="eastAsia"/>
        </w:rPr>
        <w:t>　　图表 16 工商业用燃气表产品外观影响程度分析</w:t>
      </w:r>
      <w:r>
        <w:rPr>
          <w:rFonts w:hint="eastAsia"/>
        </w:rPr>
        <w:br/>
      </w:r>
      <w:r>
        <w:rPr>
          <w:rFonts w:hint="eastAsia"/>
        </w:rPr>
        <w:t>　　图表 17 工商业用燃气表产品服务影响程度分析</w:t>
      </w:r>
      <w:r>
        <w:rPr>
          <w:rFonts w:hint="eastAsia"/>
        </w:rPr>
        <w:br/>
      </w:r>
      <w:r>
        <w:rPr>
          <w:rFonts w:hint="eastAsia"/>
        </w:rPr>
        <w:t>　　图表 18 2025年国内工商业用燃气表平均价格走势</w:t>
      </w:r>
      <w:r>
        <w:rPr>
          <w:rFonts w:hint="eastAsia"/>
        </w:rPr>
        <w:br/>
      </w:r>
      <w:r>
        <w:rPr>
          <w:rFonts w:hint="eastAsia"/>
        </w:rPr>
        <w:t>　　图表 19 燃气表相关政策</w:t>
      </w:r>
      <w:r>
        <w:rPr>
          <w:rFonts w:hint="eastAsia"/>
        </w:rPr>
        <w:br/>
      </w:r>
      <w:r>
        <w:rPr>
          <w:rFonts w:hint="eastAsia"/>
        </w:rPr>
        <w:t>　　图表 20 2025年中国工商业用燃气表行业不同地区销售收入占比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21 2025年中国工商业用燃气表行业销售收入及增长情况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2025年中国工商业用燃气表行业销售收入及增长对比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2025年中国工商业用燃气表行业利润总额及增长情况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24 2025年中国工商业用燃气表行业利润总额及增长对比</w:t>
      </w:r>
      <w:r>
        <w:rPr>
          <w:rFonts w:hint="eastAsia"/>
        </w:rPr>
        <w:br/>
      </w:r>
      <w:r>
        <w:rPr>
          <w:rFonts w:hint="eastAsia"/>
        </w:rPr>
        <w:t>　　图表 25 2025年中国工商业用燃气表行业税金总额及增长情况</w:t>
      </w:r>
      <w:r>
        <w:rPr>
          <w:rFonts w:hint="eastAsia"/>
        </w:rPr>
        <w:br/>
      </w:r>
      <w:r>
        <w:rPr>
          <w:rFonts w:hint="eastAsia"/>
        </w:rPr>
        <w:t>　　图表 26 2025年中国工商业用燃气表行业税金总额及增长对比</w:t>
      </w:r>
      <w:r>
        <w:rPr>
          <w:rFonts w:hint="eastAsia"/>
        </w:rPr>
        <w:br/>
      </w:r>
      <w:r>
        <w:rPr>
          <w:rFonts w:hint="eastAsia"/>
        </w:rPr>
        <w:t>　　图表 27 2025年中国工商业用燃气表行业工业总产值及增长情况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28 2025年中国工商业用燃气表行业工业总产值及增长对比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29 2025年宁波普洛泰科仪表有限公司资产负债率变化情况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2025年宁波普洛泰科仪表有限公司产权比率变化情况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2025年宁波普洛泰科仪表有限公司固定资产周转次数情况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2025年宁波普洛泰科仪表有限公司流动资产周转次数变化情况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2025年宁波普洛泰科仪表有限公司总资产周转次数变化情况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2025年宁波普洛泰科仪表有限公司销售毛利率变化情况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2025年重庆市山城燃气设备有限公司资产负债率变化情况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2025年重庆市山城燃气设备有限公司产权比率变化情况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2025年重庆市山城燃气设备有限公司固定资产周转次数情况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2025年重庆市山城燃气设备有限公司流动资产周转次数变化情况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2025年重庆市山城燃气设备有限公司总资产周转次数变化情况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2025年重庆市山城燃气设备有限公司销售毛利率变化情况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2025年浙江蓝宝石仪表科技有限公司资产负债率变化情况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2025年浙江蓝宝石仪表科技有限公司产权比率变化情况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2025年浙江蓝宝石仪表科技有限公司固定资产周转次数情况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2025年浙江蓝宝石仪表科技有限公司流动资产周转次数变化情况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2025年浙江蓝宝石仪表科技有限公司总资产周转次数变化情况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2025年浙江蓝宝石仪表科技有限公司销售毛利率变化情况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2025年重庆精益仪表有限公司资产负债率变化情况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2025年重庆精益仪表有限公司产权比率变化情况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2025年重庆精益仪表有限公司固定资产周转次数情况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2025年重庆精益仪表有限公司流动资产周转次数变化情况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2025年重庆精益仪表有限公司总资产周转次数变化情况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2025年重庆精益仪表有限公司销售毛利率变化情况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2025年浙江金卡高科技股份有限公司资产负债率变化情况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2025年浙江金卡高科技股份有限公司产权比率变化情况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2025年浙江金卡高科技股份有限公司固定资产周转次数情况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2025年浙江金卡高科技股份有限公司流动资产周转次数变化情况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2025年浙江金卡高科技股份有限公司总资产周转次数变化情况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2025年浙江金卡高科技股份有限公司销售毛利率变化情况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中国燃气表市场规模</w:t>
      </w:r>
      <w:r>
        <w:rPr>
          <w:rFonts w:hint="eastAsia"/>
        </w:rPr>
        <w:br/>
      </w:r>
      <w:r>
        <w:rPr>
          <w:rFonts w:hint="eastAsia"/>
        </w:rPr>
        <w:t>　　图表 60 2025-2031年中国膜式燃气表及IC 卡燃气表市场规模预测</w:t>
      </w:r>
      <w:r>
        <w:rPr>
          <w:rFonts w:hint="eastAsia"/>
        </w:rPr>
        <w:br/>
      </w:r>
      <w:r>
        <w:rPr>
          <w:rFonts w:hint="eastAsia"/>
        </w:rPr>
        <w:t>　　图表 61 工商业用燃气表行业同业竞争风险及控制策略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62 工商业用燃气表项目投资注意事项图</w:t>
      </w:r>
      <w:r>
        <w:rPr>
          <w:rFonts w:hint="eastAsia"/>
        </w:rPr>
        <w:br/>
      </w:r>
      <w:r>
        <w:rPr>
          <w:rFonts w:hint="eastAsia"/>
        </w:rPr>
        <w:t>　　图表 63 工商业用燃气表行业生产开发策略</w:t>
      </w:r>
      <w:r>
        <w:rPr>
          <w:rFonts w:hint="eastAsia"/>
        </w:rPr>
        <w:br/>
      </w:r>
      <w:r>
        <w:rPr>
          <w:rFonts w:hint="eastAsia"/>
        </w:rPr>
        <w:t>　　图表 64 工商业用燃气表销售策略</w:t>
      </w:r>
      <w:r>
        <w:rPr>
          <w:rFonts w:hint="eastAsia"/>
        </w:rPr>
        <w:br/>
      </w:r>
      <w:r>
        <w:rPr>
          <w:rFonts w:hint="eastAsia"/>
        </w:rPr>
        <w:t>　　图表 65 中国智能燃气表市场空间测算</w:t>
      </w:r>
      <w:r>
        <w:rPr>
          <w:rFonts w:hint="eastAsia"/>
        </w:rPr>
        <w:br/>
      </w:r>
      <w:r>
        <w:rPr>
          <w:rFonts w:hint="eastAsia"/>
        </w:rPr>
        <w:t>　　图表 66 中国燃气表市场分析预测</w:t>
      </w:r>
      <w:r>
        <w:rPr>
          <w:rFonts w:hint="eastAsia"/>
        </w:rPr>
        <w:br/>
      </w:r>
      <w:r>
        <w:rPr>
          <w:rFonts w:hint="eastAsia"/>
        </w:rPr>
        <w:t>　　图表 67 2025年中国工商业用燃气表行业不同地区销售收入占比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68 2025年中国工商业用燃气表行业不同类型企业销售收入占比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69 2025年中国工商业用燃气表行业不同类型企业利润总额占比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70 2025年中国工商业用燃气表行业销售收入及增长情况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71 2025年中国工商业用燃气表行业销售收入及增长对比</w:t>
      </w:r>
      <w:r>
        <w:rPr>
          <w:rFonts w:hint="eastAsia"/>
        </w:rPr>
        <w:br/>
      </w:r>
      <w:r>
        <w:rPr>
          <w:rFonts w:hint="eastAsia"/>
        </w:rPr>
        <w:t>　　图表 72 2025年中国工商业用燃气表行业利润总额及增长情况</w:t>
      </w:r>
      <w:r>
        <w:rPr>
          <w:rFonts w:hint="eastAsia"/>
        </w:rPr>
        <w:br/>
      </w:r>
      <w:r>
        <w:rPr>
          <w:rFonts w:hint="eastAsia"/>
        </w:rPr>
        <w:t>　　图表 73 2025年中国工商业用燃气表行业利润总额及增长对比</w:t>
      </w:r>
      <w:r>
        <w:rPr>
          <w:rFonts w:hint="eastAsia"/>
        </w:rPr>
        <w:br/>
      </w:r>
      <w:r>
        <w:rPr>
          <w:rFonts w:hint="eastAsia"/>
        </w:rPr>
        <w:t>　　图表 74 2025年中国工商业用燃气表行业资产合计及增长情况</w:t>
      </w:r>
      <w:r>
        <w:rPr>
          <w:rFonts w:hint="eastAsia"/>
        </w:rPr>
        <w:br/>
      </w:r>
      <w:r>
        <w:rPr>
          <w:rFonts w:hint="eastAsia"/>
        </w:rPr>
        <w:t>　　图表 75 2025年中国工商业用燃气表行业资产合计及增长对比</w:t>
      </w:r>
      <w:r>
        <w:rPr>
          <w:rFonts w:hint="eastAsia"/>
        </w:rPr>
        <w:br/>
      </w:r>
      <w:r>
        <w:rPr>
          <w:rFonts w:hint="eastAsia"/>
        </w:rPr>
        <w:t>　　图表 76 工商业用燃气表行业环境“波特五力”分析模型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77 2025-2031年中国工商业用燃气表行业销售收入预测图</w:t>
      </w:r>
      <w:r>
        <w:rPr>
          <w:rFonts w:hint="eastAsia"/>
        </w:rPr>
        <w:br/>
      </w:r>
      <w:r>
        <w:rPr>
          <w:rFonts w:hint="eastAsia"/>
        </w:rPr>
        <w:t>　　图表 78 2025-2031年工商业用燃气表行业投资方向预测</w:t>
      </w:r>
      <w:r>
        <w:rPr>
          <w:rFonts w:hint="eastAsia"/>
        </w:rPr>
        <w:br/>
      </w:r>
      <w:r>
        <w:rPr>
          <w:rFonts w:hint="eastAsia"/>
        </w:rPr>
        <w:t>　　图表 79 工商业用燃气表生产企业定价目标选择</w:t>
      </w:r>
      <w:r>
        <w:rPr>
          <w:rFonts w:hint="eastAsia"/>
        </w:rPr>
        <w:br/>
      </w:r>
      <w:r>
        <w:rPr>
          <w:rFonts w:hint="eastAsia"/>
        </w:rPr>
        <w:t>　　图表 80 工商业用燃气表企业对付竞争者降价的程序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fa19796be42d8" w:history="1">
        <w:r>
          <w:rPr>
            <w:rStyle w:val="Hyperlink"/>
          </w:rPr>
          <w:t>中国工商业用燃气表行业现状调查分析及市场前景预测报告（2025年版）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fa19796be42d8" w:history="1">
        <w:r>
          <w:rPr>
            <w:rStyle w:val="Hyperlink"/>
          </w:rPr>
          <w:t>https://www.20087.com/M_QiTa/55/GongShangYeYongRanQiBiaoFaZhanQuShiYuCeFenXi.html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确定燃气表坏了、工商业燃气表的规格型号种类、家用燃气表怎么偷燃气、工商业燃气表IC卡怎么缴费、燃气表类型、工商业燃气表超声表怎么看读数、家用燃气表和商用燃气表区别、工商业燃气表市场规模及预测、燃气表坏了还可以继续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fcb7855744df1" w:history="1">
      <w:r>
        <w:rPr>
          <w:rStyle w:val="Hyperlink"/>
        </w:rPr>
        <w:t>中国工商业用燃气表行业现状调查分析及市场前景预测报告（2025年版）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GongShangYeYongRanQiBiaoFaZhanQuShiYuCeFenXi.html" TargetMode="External" Id="R91cfa19796be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GongShangYeYongRanQiBiaoFaZhanQuShiYuCeFenXi.html" TargetMode="External" Id="Rea8fcb785574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2024-12-05T01:17:00Z</dcterms:created>
  <dcterms:modified xsi:type="dcterms:W3CDTF">2024-12-05T02:17:00Z</dcterms:modified>
  <dc:subject>中国工商业用燃气表行业现状调查分析及市场前景预测报告（2025年版）</dc:subject>
  <dc:title>中国工商业用燃气表行业现状调查分析及市场前景预测报告（2025年版）</dc:title>
  <cp:keywords>中国工商业用燃气表行业现状调查分析及市场前景预测报告（2025年版）</cp:keywords>
  <dc:description>中国工商业用燃气表行业现状调查分析及市场前景预测报告（2025年版）</dc:description>
</cp:coreProperties>
</file>