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7068c8136c04444" w:history="1">
              <w:r>
                <w:rPr>
                  <w:rStyle w:val="Hyperlink"/>
                </w:rPr>
                <w:t>2026-2032年中国影视特效制作服务行业市场调研与前景趋势报告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7068c8136c04444" w:history="1">
              <w:r>
                <w:rPr>
                  <w:rStyle w:val="Hyperlink"/>
                </w:rPr>
                <w:t>2026-2032年中国影视特效制作服务行业市场调研与前景趋势报告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6020155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7068c8136c04444" w:history="1">
                <w:r>
                  <w:rPr>
                    <w:rStyle w:val="Hyperlink"/>
                  </w:rPr>
                  <w:t>https://www.20087.com/5/15/YingShiTeXiaoZhiZuoFuWuDeXianZhuangYuQianJing.html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影视特效制作服务当前已成为电影、电视剧、流媒体内容及广告制作中重要的核心环节，涵盖数字建模、动态捕捉、合成渲染、虚拟制片及AI辅助生成等多个技术模块。随着观众对视觉沉浸感要求提升，高帧率、HDR与8K制作标准推动特效复杂度持续上升。主流工作室普遍采用Unreal Engine、Maya、Nuke等专业工具链，并逐步引入云渲染平台以应对算力需求激增。虚拟制片技术（如LED墙+实时引擎）的普及显著缩短制作周期，提升导演现场决策效率。然而，行业仍面临人力成本高企、项目交付周期压缩、创意与技术协同不足，以及AI生成内容引发的版权与原创性争议等挑战。</w:t>
      </w:r>
      <w:r>
        <w:rPr>
          <w:rFonts w:hint="eastAsia"/>
        </w:rPr>
        <w:br/>
      </w:r>
      <w:r>
        <w:rPr>
          <w:rFonts w:hint="eastAsia"/>
        </w:rPr>
        <w:t>　　未来，影视特效制作服务将深度融入生成式人工智能与虚实融合生产体系。市场调研网指出，基于扩散模型的AI工具可自动生成背景、群演或基础动画，大幅降低重复劳动；神经辐射场（NeRF）技术将实现更逼真的三维场景重建。同时，标准化资产库与模块化流程将提升跨团队协作效率，支持全球分布式制作。在商业模式上，“特效即服务”（VFX-as-a-Service）平台有望兴起，提供按需调用的算力、算法与人才资源。长远看，影视特效制作服务将从后期补救角色转型为前期创意共建伙伴，通过技术前置赋能叙事创新，构建高效、弹性且富有艺术表现力的下一代内容生产范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7068c8136c04444" w:history="1">
        <w:r>
          <w:rPr>
            <w:rStyle w:val="Hyperlink"/>
          </w:rPr>
          <w:t>2026-2032年中国影视特效制作服务行业市场调研与前景趋势报告</w:t>
        </w:r>
      </w:hyperlink>
      <w:r>
        <w:rPr>
          <w:rFonts w:hint="eastAsia"/>
        </w:rPr>
        <w:t>》，2025年影视特效制作服务行业市场规模达 亿元，预计2032年市场规模将达 亿元，期间年均复合增长率（CAGR）达 %。报告基于统计局、相关协会及科研机构的详实数据，采用科学分析方法，系统研究了影视特效制作服务市场发展状况。报告从影视特效制作服务市场规模、竞争格局、技术路线等维度，分析了影视特效制作服务行业现状及主要企业经营情况，评估了影视特效制作服务不同细分领域的增长潜力与风险。结合政策环境与技术创新方向，客观预测了影视特效制作服务行业发展趋势，并指出值得关注的机遇与风险，为企业战略规划、投资决策和经营管理提供了可靠的数据支持和参考建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影视特效制作服务产业概述</w:t>
      </w:r>
      <w:r>
        <w:rPr>
          <w:rFonts w:hint="eastAsia"/>
        </w:rPr>
        <w:br/>
      </w:r>
      <w:r>
        <w:rPr>
          <w:rFonts w:hint="eastAsia"/>
        </w:rPr>
        <w:t>　　第一节 影视特效制作服务定义</w:t>
      </w:r>
      <w:r>
        <w:rPr>
          <w:rFonts w:hint="eastAsia"/>
        </w:rPr>
        <w:br/>
      </w:r>
      <w:r>
        <w:rPr>
          <w:rFonts w:hint="eastAsia"/>
        </w:rPr>
        <w:t>　　第二节 影视特效制作服务行业特点</w:t>
      </w:r>
      <w:r>
        <w:rPr>
          <w:rFonts w:hint="eastAsia"/>
        </w:rPr>
        <w:br/>
      </w:r>
      <w:r>
        <w:rPr>
          <w:rFonts w:hint="eastAsia"/>
        </w:rPr>
        <w:t>　　第三节 影视特效制作服务产业链分析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中国影视特效制作服务行业运行环境分析</w:t>
      </w:r>
      <w:r>
        <w:rPr>
          <w:rFonts w:hint="eastAsia"/>
        </w:rPr>
        <w:br/>
      </w:r>
      <w:r>
        <w:rPr>
          <w:rFonts w:hint="eastAsia"/>
        </w:rPr>
        <w:t>　　第一节 中国影视特效制作服务运行经济环境分析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中国影视特效制作服务产业政策环境分析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一、影视特效制作服务行业监管体制</w:t>
      </w:r>
      <w:r>
        <w:rPr>
          <w:rFonts w:hint="eastAsia"/>
        </w:rPr>
        <w:br/>
      </w:r>
      <w:r>
        <w:rPr>
          <w:rFonts w:hint="eastAsia"/>
        </w:rPr>
        <w:t>　　　　二、影视特效制作服务行业主要法规</w:t>
      </w:r>
      <w:r>
        <w:rPr>
          <w:rFonts w:hint="eastAsia"/>
        </w:rPr>
        <w:br/>
      </w:r>
      <w:r>
        <w:rPr>
          <w:rFonts w:hint="eastAsia"/>
        </w:rPr>
        <w:t>　　　　三、主要影视特效制作服务产业政策</w:t>
      </w:r>
      <w:r>
        <w:rPr>
          <w:rFonts w:hint="eastAsia"/>
        </w:rPr>
        <w:br/>
      </w:r>
      <w:r>
        <w:rPr>
          <w:rFonts w:hint="eastAsia"/>
        </w:rPr>
        <w:t>　　第三节 中国影视特效制作服务产业社会环境分析</w:t>
      </w:r>
      <w:r>
        <w:rPr>
          <w:rFonts w:hint="eastAsia"/>
        </w:rPr>
        <w:br/>
      </w:r>
      <w:r>
        <w:rPr>
          <w:rFonts w:hint="eastAsia"/>
        </w:rPr>
        <w:t>　　　　一、人口规模及结构</w:t>
      </w:r>
      <w:r>
        <w:rPr>
          <w:rFonts w:hint="eastAsia"/>
        </w:rPr>
        <w:br/>
      </w:r>
      <w:r>
        <w:rPr>
          <w:rFonts w:hint="eastAsia"/>
        </w:rPr>
        <w:t>　　　　二、教育环境分析</w:t>
      </w:r>
      <w:r>
        <w:rPr>
          <w:rFonts w:hint="eastAsia"/>
        </w:rPr>
        <w:br/>
      </w:r>
      <w:r>
        <w:rPr>
          <w:rFonts w:hint="eastAsia"/>
        </w:rPr>
        <w:t>　　　　三、文化环境分析</w:t>
      </w:r>
      <w:r>
        <w:rPr>
          <w:rFonts w:hint="eastAsia"/>
        </w:rPr>
        <w:br/>
      </w:r>
      <w:r>
        <w:rPr>
          <w:rFonts w:hint="eastAsia"/>
        </w:rPr>
        <w:t>　　　　四、居民收入及消费情况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全球影视特效制作服务行业发展态势分析</w:t>
      </w:r>
      <w:r>
        <w:rPr>
          <w:rFonts w:hint="eastAsia"/>
        </w:rPr>
        <w:br/>
      </w:r>
      <w:r>
        <w:rPr>
          <w:rFonts w:hint="eastAsia"/>
        </w:rPr>
        <w:t>　　第一节 全球影视特效制作服务市场发展现状分析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国外主要国家影视特效制作服务市场现状</w:t>
      </w:r>
      <w:r>
        <w:rPr>
          <w:rFonts w:hint="eastAsia"/>
        </w:rPr>
        <w:br/>
      </w:r>
      <w:r>
        <w:rPr>
          <w:rFonts w:hint="eastAsia"/>
        </w:rPr>
        <w:t>　　第三节 全球影视特效制作服务行业发展趋势预测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中国影视特效制作服务行业市场分析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2020-2025年中国影视特效制作服务行业规模情况</w:t>
      </w:r>
      <w:r>
        <w:rPr>
          <w:rFonts w:hint="eastAsia"/>
        </w:rPr>
        <w:br/>
      </w:r>
      <w:r>
        <w:rPr>
          <w:rFonts w:hint="eastAsia"/>
        </w:rPr>
        <w:t>　　第一节 2020-2025年中国影视特效制作服务市场规模情况</w:t>
      </w:r>
      <w:r>
        <w:rPr>
          <w:rFonts w:hint="eastAsia"/>
        </w:rPr>
        <w:br/>
      </w:r>
      <w:r>
        <w:rPr>
          <w:rFonts w:hint="eastAsia"/>
        </w:rPr>
        <w:t>　　第二节 2020-2025年中国影视特效制作服务行业盈利情况分析</w:t>
      </w:r>
      <w:r>
        <w:rPr>
          <w:rFonts w:hint="eastAsia"/>
        </w:rPr>
        <w:br/>
      </w:r>
      <w:r>
        <w:rPr>
          <w:rFonts w:hint="eastAsia"/>
        </w:rPr>
        <w:t>　　第三节 2020-2025年中国影视特效制作服务市场需求状况</w:t>
      </w:r>
      <w:r>
        <w:rPr>
          <w:rFonts w:hint="eastAsia"/>
        </w:rPr>
        <w:br/>
      </w:r>
      <w:r>
        <w:rPr>
          <w:rFonts w:hint="eastAsia"/>
        </w:rPr>
        <w:t>　　第四节 2020-2025年中国影视特效制作服务行业市场供给状况</w:t>
      </w:r>
      <w:r>
        <w:rPr>
          <w:rFonts w:hint="eastAsia"/>
        </w:rPr>
        <w:br/>
      </w:r>
      <w:r>
        <w:rPr>
          <w:rFonts w:hint="eastAsia"/>
        </w:rPr>
        <w:t>　　第五节 2020-2025年影视特效制作服务行业市场供需平衡状况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2025-2026年影视特效制作服务行业技术发展现状及趋势分析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影视特效制作服务行业技术发展现状分析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国内外影视特效制作服务行业技术差距分析及差距形成的主要原因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影视特效制作服务行业技术发展方向、趋势预测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提升影视特效制作服务行业技术能力策略建议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中国重点地区影视特效制作服务行业市场调研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重点地区（一）影视特效制作服务市场调研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重点地区（二）影视特效制作服务市场调研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重点地区（三）影视特效制作服务市场调研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重点地区（四）影视特效制作服务市场调研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重点地区（五）影视特效制作服务市场调研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中国影视特效制作服务行业价格走势及影响因素分析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国内影视特效制作服务行业价格回顾</w:t>
      </w:r>
      <w:r>
        <w:rPr>
          <w:rFonts w:hint="eastAsia"/>
        </w:rPr>
        <w:br/>
      </w:r>
      <w:r>
        <w:rPr>
          <w:rFonts w:hint="eastAsia"/>
        </w:rPr>
        <w:t>　　第二节 国内影视特效制作服务行业价格走势预测</w:t>
      </w:r>
      <w:r>
        <w:rPr>
          <w:rFonts w:hint="eastAsia"/>
        </w:rPr>
        <w:br/>
      </w:r>
      <w:r>
        <w:rPr>
          <w:rFonts w:hint="eastAsia"/>
        </w:rPr>
        <w:t>　　第三节 国内影视特效制作服务行业价格影响因素分析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中国影视特效制作服务行业客户调研</w:t>
      </w:r>
      <w:r>
        <w:rPr>
          <w:rFonts w:hint="eastAsia"/>
        </w:rPr>
        <w:br/>
      </w:r>
      <w:r>
        <w:rPr>
          <w:rFonts w:hint="eastAsia"/>
        </w:rPr>
        <w:t>　　　　一、影视特效制作服务行业客户偏好调查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二、客户对影视特效制作服务品牌的首要认知渠道</w:t>
      </w:r>
      <w:r>
        <w:rPr>
          <w:rFonts w:hint="eastAsia"/>
        </w:rPr>
        <w:br/>
      </w:r>
      <w:r>
        <w:rPr>
          <w:rFonts w:hint="eastAsia"/>
        </w:rPr>
        <w:t>　　　　三、影视特效制作服务品牌忠诚度调查</w:t>
      </w:r>
      <w:r>
        <w:rPr>
          <w:rFonts w:hint="eastAsia"/>
        </w:rPr>
        <w:br/>
      </w:r>
      <w:r>
        <w:rPr>
          <w:rFonts w:hint="eastAsia"/>
        </w:rPr>
        <w:t>　　　　四、影视特效制作服务行业客户消费理念调研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中国影视特效制作服务行业竞争格局分析</w:t>
      </w:r>
      <w:r>
        <w:rPr>
          <w:rFonts w:hint="eastAsia"/>
        </w:rPr>
        <w:br/>
      </w:r>
      <w:r>
        <w:rPr>
          <w:rFonts w:hint="eastAsia"/>
        </w:rPr>
        <w:t>　　第一节 2025年影视特效制作服务行业集中度分析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一、影视特效制作服务市场集中度分析</w:t>
      </w:r>
      <w:r>
        <w:rPr>
          <w:rFonts w:hint="eastAsia"/>
        </w:rPr>
        <w:br/>
      </w:r>
      <w:r>
        <w:rPr>
          <w:rFonts w:hint="eastAsia"/>
        </w:rPr>
        <w:t>　　　　二、影视特效制作服务企业集中度分析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2025-2026年影视特效制作服务行业竞争格局分析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一、影视特效制作服务行业竞争策略分析</w:t>
      </w:r>
      <w:r>
        <w:rPr>
          <w:rFonts w:hint="eastAsia"/>
        </w:rPr>
        <w:br/>
      </w:r>
      <w:r>
        <w:rPr>
          <w:rFonts w:hint="eastAsia"/>
        </w:rPr>
        <w:t>　　　　二、影视特效制作服务行业竞争格局展望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三、我国影视特效制作服务市场竞争趋势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影视特效制作服务行业重点企业发展调研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影视特效制作服务行业企业经营策略研究分析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影视特效制作服务企业多样化经营策略分析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二、现行影视特效制作服务行业多样化经营的方向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大型影视特效制作服务企业集团未来发展策略分析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对中小影视特效制作服务企业生产经营的建议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影视特效制作服务行业投资风险与控制策略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影视特效制作服务行业SWOT模型分析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一、影视特效制作服务行业优势分析</w:t>
      </w:r>
      <w:r>
        <w:rPr>
          <w:rFonts w:hint="eastAsia"/>
        </w:rPr>
        <w:br/>
      </w:r>
      <w:r>
        <w:rPr>
          <w:rFonts w:hint="eastAsia"/>
        </w:rPr>
        <w:t>　　　　二、影视特效制作服务行业劣势分析</w:t>
      </w:r>
      <w:r>
        <w:rPr>
          <w:rFonts w:hint="eastAsia"/>
        </w:rPr>
        <w:br/>
      </w:r>
      <w:r>
        <w:rPr>
          <w:rFonts w:hint="eastAsia"/>
        </w:rPr>
        <w:t>　　　　三、影视特效制作服务行业机会分析</w:t>
      </w:r>
      <w:r>
        <w:rPr>
          <w:rFonts w:hint="eastAsia"/>
        </w:rPr>
        <w:br/>
      </w:r>
      <w:r>
        <w:rPr>
          <w:rFonts w:hint="eastAsia"/>
        </w:rPr>
        <w:t>　　　　四、影视特效制作服务行业风险分析</w:t>
      </w:r>
      <w:r>
        <w:rPr>
          <w:rFonts w:hint="eastAsia"/>
        </w:rPr>
        <w:br/>
      </w:r>
      <w:r>
        <w:rPr>
          <w:rFonts w:hint="eastAsia"/>
        </w:rPr>
        <w:t>　　第二节 影视特效制作服务行业投资风险及控制策略分析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一、影视特效制作服务市场风险及控制策略</w:t>
      </w:r>
      <w:r>
        <w:rPr>
          <w:rFonts w:hint="eastAsia"/>
        </w:rPr>
        <w:br/>
      </w:r>
      <w:r>
        <w:rPr>
          <w:rFonts w:hint="eastAsia"/>
        </w:rPr>
        <w:t>　　　　二、影视特效制作服务行业政策风险及控制策略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三、影视特效制作服务行业经营风险及控制策略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四、影视特效制作服务同业竞争风险及控制策略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五、影视特效制作服务行业其他风险及控制策略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2026-2032年中国影视特效制作服务行业投资潜力及发展趋势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2026-2032年影视特效制作服务行业投资潜力分析</w:t>
      </w:r>
      <w:r>
        <w:rPr>
          <w:rFonts w:hint="eastAsia"/>
        </w:rPr>
        <w:br/>
      </w:r>
      <w:r>
        <w:rPr>
          <w:rFonts w:hint="eastAsia"/>
        </w:rPr>
        <w:t>　　　　一、影视特效制作服务行业重点可投资领域</w:t>
      </w:r>
      <w:r>
        <w:rPr>
          <w:rFonts w:hint="eastAsia"/>
        </w:rPr>
        <w:br/>
      </w:r>
      <w:r>
        <w:rPr>
          <w:rFonts w:hint="eastAsia"/>
        </w:rPr>
        <w:t>　　　　二、影视特效制作服务行业目标市场需求潜力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三、影视特效制作服务行业投资潜力综合评判</w:t>
      </w:r>
      <w:r>
        <w:rPr>
          <w:rFonts w:hint="eastAsia"/>
        </w:rPr>
        <w:br/>
      </w:r>
      <w:r>
        <w:rPr>
          <w:rFonts w:hint="eastAsia"/>
        </w:rPr>
        <w:t>　　第二节 中:智:林:　2026-2032年中国影视特效制作服务行业发展趋势分析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一、2026年影视特效制作服务市场前景分析</w:t>
      </w:r>
      <w:r>
        <w:rPr>
          <w:rFonts w:hint="eastAsia"/>
        </w:rPr>
        <w:br/>
      </w:r>
      <w:r>
        <w:rPr>
          <w:rFonts w:hint="eastAsia"/>
        </w:rPr>
        <w:t>　　　　二、2026年影视特效制作服务发展趋势预测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三、2026-2032年我国影视特效制作服务行业发展剖析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五、未来影视特效制作服务行业发展变局剖析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影视特效制作服务介绍</w:t>
      </w:r>
      <w:r>
        <w:rPr>
          <w:rFonts w:hint="eastAsia"/>
        </w:rPr>
        <w:br/>
      </w:r>
      <w:r>
        <w:rPr>
          <w:rFonts w:hint="eastAsia"/>
        </w:rPr>
        <w:t>　　图表 影视特效制作服务图片</w:t>
      </w:r>
      <w:r>
        <w:rPr>
          <w:rFonts w:hint="eastAsia"/>
        </w:rPr>
        <w:br/>
      </w:r>
      <w:r>
        <w:rPr>
          <w:rFonts w:hint="eastAsia"/>
        </w:rPr>
        <w:t>　　图表 影视特效制作服务产业链分析</w:t>
      </w:r>
      <w:r>
        <w:rPr>
          <w:rFonts w:hint="eastAsia"/>
        </w:rPr>
        <w:br/>
      </w:r>
      <w:r>
        <w:rPr>
          <w:rFonts w:hint="eastAsia"/>
        </w:rPr>
        <w:t>　　图表 影视特效制作服务主要特点</w:t>
      </w:r>
      <w:r>
        <w:rPr>
          <w:rFonts w:hint="eastAsia"/>
        </w:rPr>
        <w:br/>
      </w:r>
      <w:r>
        <w:rPr>
          <w:rFonts w:hint="eastAsia"/>
        </w:rPr>
        <w:t>　　图表 影视特效制作服务政策分析</w:t>
      </w:r>
      <w:r>
        <w:rPr>
          <w:rFonts w:hint="eastAsia"/>
        </w:rPr>
        <w:br/>
      </w:r>
      <w:r>
        <w:rPr>
          <w:rFonts w:hint="eastAsia"/>
        </w:rPr>
        <w:t>　　图表 影视特效制作服务标准 技术</w:t>
      </w:r>
      <w:r>
        <w:rPr>
          <w:rFonts w:hint="eastAsia"/>
        </w:rPr>
        <w:br/>
      </w:r>
      <w:r>
        <w:rPr>
          <w:rFonts w:hint="eastAsia"/>
        </w:rPr>
        <w:t>　　图表 影视特效制作服务最新消息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2020-2025年影视特效制作服务行业市场容量统计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影视特效制作服务价格走势</w:t>
      </w:r>
      <w:r>
        <w:rPr>
          <w:rFonts w:hint="eastAsia"/>
        </w:rPr>
        <w:br/>
      </w:r>
      <w:r>
        <w:rPr>
          <w:rFonts w:hint="eastAsia"/>
        </w:rPr>
        <w:t>　　图表 2025年影视特效制作服务成本和利润分析</w:t>
      </w:r>
      <w:r>
        <w:rPr>
          <w:rFonts w:hint="eastAsia"/>
        </w:rPr>
        <w:br/>
      </w:r>
      <w:r>
        <w:rPr>
          <w:rFonts w:hint="eastAsia"/>
        </w:rPr>
        <w:t>　　图表 2025年中国影视特效制作服务行业竞争力分析</w:t>
      </w:r>
      <w:r>
        <w:rPr>
          <w:rFonts w:hint="eastAsia"/>
        </w:rPr>
        <w:br/>
      </w:r>
      <w:r>
        <w:rPr>
          <w:rFonts w:hint="eastAsia"/>
        </w:rPr>
        <w:t>　　图表 影视特效制作服务优势</w:t>
      </w:r>
      <w:r>
        <w:rPr>
          <w:rFonts w:hint="eastAsia"/>
        </w:rPr>
        <w:br/>
      </w:r>
      <w:r>
        <w:rPr>
          <w:rFonts w:hint="eastAsia"/>
        </w:rPr>
        <w:t>　　图表 影视特效制作服务劣势</w:t>
      </w:r>
      <w:r>
        <w:rPr>
          <w:rFonts w:hint="eastAsia"/>
        </w:rPr>
        <w:br/>
      </w:r>
      <w:r>
        <w:rPr>
          <w:rFonts w:hint="eastAsia"/>
        </w:rPr>
        <w:t>　　图表 影视特效制作服务机会</w:t>
      </w:r>
      <w:r>
        <w:rPr>
          <w:rFonts w:hint="eastAsia"/>
        </w:rPr>
        <w:br/>
      </w:r>
      <w:r>
        <w:rPr>
          <w:rFonts w:hint="eastAsia"/>
        </w:rPr>
        <w:t>　　图表 影视特效制作服务威胁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2020-2025年中国影视特效制作服务行业经营效益分析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**地区影视特效制作服务市场规模及增长情况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**地区影视特效制作服务行业市场需求情况</w:t>
      </w:r>
      <w:r>
        <w:rPr>
          <w:rFonts w:hint="eastAsia"/>
        </w:rPr>
        <w:br/>
      </w:r>
      <w:r>
        <w:rPr>
          <w:rFonts w:hint="eastAsia"/>
        </w:rPr>
        <w:t>　　图表 **地区影视特效制作服务市场规模及增长情况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**地区影视特效制作服务行业市场需求情况</w:t>
      </w:r>
      <w:r>
        <w:rPr>
          <w:rFonts w:hint="eastAsia"/>
        </w:rPr>
        <w:br/>
      </w:r>
      <w:r>
        <w:rPr>
          <w:rFonts w:hint="eastAsia"/>
        </w:rPr>
        <w:t>　　图表 **地区影视特效制作服务市场规模及增长情况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**地区影视特效制作服务行业市场需求情况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影视特效制作服务品牌分析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影视特效制作服务企业（一）概述</w:t>
      </w:r>
      <w:r>
        <w:rPr>
          <w:rFonts w:hint="eastAsia"/>
        </w:rPr>
        <w:br/>
      </w:r>
      <w:r>
        <w:rPr>
          <w:rFonts w:hint="eastAsia"/>
        </w:rPr>
        <w:t>　　图表 企业影视特效制作服务业务分析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影视特效制作服务企业（一）经营情况分析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影视特效制作服务企业（一）盈利能力情况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影视特效制作服务企业（一）偿债能力情况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影视特效制作服务企业（一）运营能力情况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影视特效制作服务企业（一）成长能力情况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影视特效制作服务企业（二）简介</w:t>
      </w:r>
      <w:r>
        <w:rPr>
          <w:rFonts w:hint="eastAsia"/>
        </w:rPr>
        <w:br/>
      </w:r>
      <w:r>
        <w:rPr>
          <w:rFonts w:hint="eastAsia"/>
        </w:rPr>
        <w:t>　　图表 企业影视特效制作服务业务</w:t>
      </w:r>
      <w:r>
        <w:rPr>
          <w:rFonts w:hint="eastAsia"/>
        </w:rPr>
        <w:br/>
      </w:r>
      <w:r>
        <w:rPr>
          <w:rFonts w:hint="eastAsia"/>
        </w:rPr>
        <w:t>　　图表 影视特效制作服务企业（二）经营情况分析</w:t>
      </w:r>
      <w:r>
        <w:rPr>
          <w:rFonts w:hint="eastAsia"/>
        </w:rPr>
        <w:br/>
      </w:r>
      <w:r>
        <w:rPr>
          <w:rFonts w:hint="eastAsia"/>
        </w:rPr>
        <w:t>　　图表 影视特效制作服务企业（二）盈利能力情况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影视特效制作服务企业（二）偿债能力情况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影视特效制作服务企业（二）运营能力情况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影视特效制作服务企业（二）成长能力情况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影视特效制作服务企业（三）概况</w:t>
      </w:r>
      <w:r>
        <w:rPr>
          <w:rFonts w:hint="eastAsia"/>
        </w:rPr>
        <w:br/>
      </w:r>
      <w:r>
        <w:rPr>
          <w:rFonts w:hint="eastAsia"/>
        </w:rPr>
        <w:t>　　图表 企业影视特效制作服务业务情况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影视特效制作服务企业（三）经营情况分析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影视特效制作服务企业（三）盈利能力情况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影视特效制作服务企业（三）偿债能力情况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影视特效制作服务企业（三）运营能力情况</w:t>
      </w:r>
      <w:r>
        <w:rPr>
          <w:rFonts w:hint="eastAsia"/>
        </w:rPr>
        <w:br/>
      </w:r>
      <w:r>
        <w:rPr>
          <w:rFonts w:hint="eastAsia"/>
        </w:rPr>
        <w:t>　　图表 影视特效制作服务企业（三）成长能力情况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影视特效制作服务发展有利因素分析</w:t>
      </w:r>
      <w:r>
        <w:rPr>
          <w:rFonts w:hint="eastAsia"/>
        </w:rPr>
        <w:br/>
      </w:r>
      <w:r>
        <w:rPr>
          <w:rFonts w:hint="eastAsia"/>
        </w:rPr>
        <w:t>　　图表 影视特效制作服务发展不利因素分析</w:t>
      </w:r>
      <w:r>
        <w:rPr>
          <w:rFonts w:hint="eastAsia"/>
        </w:rPr>
        <w:br/>
      </w:r>
      <w:r>
        <w:rPr>
          <w:rFonts w:hint="eastAsia"/>
        </w:rPr>
        <w:t>　　图表 进入影视特效制作服务行业壁垒</w:t>
      </w:r>
      <w:r>
        <w:rPr>
          <w:rFonts w:hint="eastAsia"/>
        </w:rPr>
        <w:br/>
      </w:r>
      <w:r>
        <w:rPr>
          <w:rFonts w:hint="eastAsia"/>
        </w:rPr>
        <w:t>　　图表 2026-2032年中国影视特效制作服务行业市场容量预测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2026-2032年中国影视特效制作服务行业市场规模预测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2026-2032年中国影视特效制作服务市场前景分析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2026-2032年中国影视特效制作服务行业风险研究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2026-2032年中国影视特效制作服务行业发展趋势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7068c8136c04444" w:history="1">
        <w:r>
          <w:rPr>
            <w:rStyle w:val="Hyperlink"/>
          </w:rPr>
          <w:t>2026-2032年中国影视特效制作服务行业市场调研与前景趋势报告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6020155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7068c8136c04444" w:history="1">
        <w:r>
          <w:rPr>
            <w:rStyle w:val="Hyperlink"/>
          </w:rPr>
          <w:t>https://www.20087.com/5/15/YingShiTeXiaoZhiZuoFuWuDeXianZhuangYuQianJing.html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热点：特效制作教程、影视特效制作服务有哪些、特效视频制作软件app、影视特效制作公司、影视后期特效制作、影视特效创作、cg影视特效制作、影视特效制作软件哪个好、特效视频的制作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1b856e631aa4a98" w:history="1">
      <w:r>
        <w:rPr>
          <w:rStyle w:val="Hyperlink"/>
        </w:rPr>
        <w:t>2026-2032年中国影视特效制作服务行业市场调研与前景趋势报告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15/YingShiTeXiaoZhiZuoFuWuDeXianZhuangYuQianJing.html" TargetMode="External" Id="Ra7068c8136c0444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15/YingShiTeXiaoZhiZuoFuWuDeXianZhuangYuQianJing.html" TargetMode="External" Id="R11b856e631aa4a9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63</cp:revision>
  <dcterms:created xsi:type="dcterms:W3CDTF">2026-11-08T09:13:26Z</dcterms:created>
  <dcterms:modified xsi:type="dcterms:W3CDTF">2026-11-08T10:13:26Z</dcterms:modified>
  <dc:subject>2026-2032年中国影视特效制作服务行业市场调研与前景趋势报告</dc:subject>
  <dc:title>2026-2032年中国影视特效制作服务行业市场调研与前景趋势报告</dc:title>
  <cp:keywords>2026-2032年中国影视特效制作服务行业市场调研与前景趋势报告</cp:keywords>
  <dc:description>2026-2032年中国影视特效制作服务行业市场调研与前景趋势报告</dc:description>
</cp:coreProperties>
</file>