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cbb05fe524dbf" w:history="1">
              <w:r>
                <w:rPr>
                  <w:rStyle w:val="Hyperlink"/>
                </w:rPr>
                <w:t>2025年版中国生命科学市场现状调研与发展前景趋势分析报告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cbb05fe524dbf" w:history="1">
              <w:r>
                <w:rPr>
                  <w:rStyle w:val="Hyperlink"/>
                </w:rPr>
                <w:t>2025年版中国生命科学市场现状调研与发展前景趋势分析报告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cbb05fe524dbf" w:history="1">
                <w:r>
                  <w:rPr>
                    <w:rStyle w:val="Hyperlink"/>
                  </w:rPr>
                  <w:t>https://www.20087.com/M_QiTa/55/ShengMingKeXueChanYeXianZhuangYuFaZhanQianJing.html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科学领域涵盖了遗传学、细胞生物学、神经科学、生物信息学等多个学科，是21世纪科技创新的重要驱动力。近年来，高通量测序、CRISPR基因编辑和单细胞分析等技术的突破，极大地加速了生命科学的研究进展。目前，生命科学不仅在基础研究方面取得重大发现，还在精准医疗、农业育种和环境保护等领域展现出巨大潜力。</w:t>
      </w:r>
      <w:r>
        <w:rPr>
          <w:rFonts w:hint="eastAsia"/>
        </w:rPr>
        <w:br/>
      </w:r>
      <w:r>
        <w:rPr>
          <w:rFonts w:hint="eastAsia"/>
        </w:rPr>
        <w:t>　　未来，生命科学将更加紧密地与大数据和人工智能融合，推动生物信息学的快速发展，为疾病的早期诊断、个性化治疗和药物研发提供强有力的支持。同时，合成生物学的兴起将使人类能够设计和构建全新的生物系统，解决能源、食品和健康等全球性挑战。跨学科合作将成为常态，生命科学将与物理、化学、计算机科学等领域的交叉融合，催生出更多颠覆性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cbb05fe524dbf" w:history="1">
        <w:r>
          <w:rPr>
            <w:rStyle w:val="Hyperlink"/>
          </w:rPr>
          <w:t>2025年版中国生命科学市场现状调研与发展前景趋势分析报告</w:t>
        </w:r>
      </w:hyperlink>
      <w:r>
        <w:rPr>
          <w:rFonts w:hint="eastAsia"/>
        </w:rPr>
        <w:t>》基于多年行业研究积累，结合生命科学市场发展现状，依托行业权威数据资源和长期市场监测数据库，对生命科学市场规模、技术现状及未来方向进行了全面分析。报告梳理了生命科学行业竞争格局，重点评估了主要企业的市场表现及品牌影响力，并通过SWOT分析揭示了生命科学行业机遇与潜在风险。同时，报告对生命科学市场前景和发展趋势进行了科学预测，为投资者提供了投资价值判断和策略建议，助力把握生命科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生命科学产业概述</w:t>
      </w:r>
      <w:r>
        <w:rPr>
          <w:rFonts w:hint="eastAsia"/>
        </w:rPr>
        <w:br/>
      </w:r>
      <w:r>
        <w:rPr>
          <w:rFonts w:hint="eastAsia"/>
        </w:rPr>
        <w:t>　　第一节 生命科学定义及特点</w:t>
      </w:r>
      <w:r>
        <w:rPr>
          <w:rFonts w:hint="eastAsia"/>
        </w:rPr>
        <w:br/>
      </w:r>
      <w:r>
        <w:rPr>
          <w:rFonts w:hint="eastAsia"/>
        </w:rPr>
        <w:t>　　　　一、生命科学概念</w:t>
      </w:r>
      <w:r>
        <w:rPr>
          <w:rFonts w:hint="eastAsia"/>
        </w:rPr>
        <w:br/>
      </w:r>
      <w:r>
        <w:rPr>
          <w:rFonts w:hint="eastAsia"/>
        </w:rPr>
        <w:t>　　　　二、生命科学产业特点</w:t>
      </w:r>
      <w:r>
        <w:rPr>
          <w:rFonts w:hint="eastAsia"/>
        </w:rPr>
        <w:br/>
      </w:r>
      <w:r>
        <w:rPr>
          <w:rFonts w:hint="eastAsia"/>
        </w:rPr>
        <w:t>　　第二节 农药行业发展现状分析</w:t>
      </w:r>
      <w:r>
        <w:rPr>
          <w:rFonts w:hint="eastAsia"/>
        </w:rPr>
        <w:br/>
      </w:r>
      <w:r>
        <w:rPr>
          <w:rFonts w:hint="eastAsia"/>
        </w:rPr>
        <w:t>　　　　一、农药的定义及分类</w:t>
      </w:r>
      <w:r>
        <w:rPr>
          <w:rFonts w:hint="eastAsia"/>
        </w:rPr>
        <w:br/>
      </w:r>
      <w:r>
        <w:rPr>
          <w:rFonts w:hint="eastAsia"/>
        </w:rPr>
        <w:t>　　　　二、全球农药行业状况概述</w:t>
      </w:r>
      <w:r>
        <w:rPr>
          <w:rFonts w:hint="eastAsia"/>
        </w:rPr>
        <w:br/>
      </w:r>
      <w:r>
        <w:rPr>
          <w:rFonts w:hint="eastAsia"/>
        </w:rPr>
        <w:t>　　　　三、中国农药行业基础薄弱，发展前景乐观</w:t>
      </w:r>
      <w:r>
        <w:rPr>
          <w:rFonts w:hint="eastAsia"/>
        </w:rPr>
        <w:br/>
      </w:r>
      <w:r>
        <w:rPr>
          <w:rFonts w:hint="eastAsia"/>
        </w:rPr>
        <w:t>　　　　四、对农药板块走势的判断</w:t>
      </w:r>
      <w:r>
        <w:rPr>
          <w:rFonts w:hint="eastAsia"/>
        </w:rPr>
        <w:br/>
      </w:r>
      <w:r>
        <w:rPr>
          <w:rFonts w:hint="eastAsia"/>
        </w:rPr>
        <w:t>　　第三节 医药原料药发展现状分析</w:t>
      </w:r>
      <w:r>
        <w:rPr>
          <w:rFonts w:hint="eastAsia"/>
        </w:rPr>
        <w:br/>
      </w:r>
      <w:r>
        <w:rPr>
          <w:rFonts w:hint="eastAsia"/>
        </w:rPr>
        <w:t>　　　　一、医药原料药产量分析</w:t>
      </w:r>
      <w:r>
        <w:rPr>
          <w:rFonts w:hint="eastAsia"/>
        </w:rPr>
        <w:br/>
      </w:r>
      <w:r>
        <w:rPr>
          <w:rFonts w:hint="eastAsia"/>
        </w:rPr>
        <w:t>　　　　二、原料药价格上涨的趋势还将持续</w:t>
      </w:r>
      <w:r>
        <w:rPr>
          <w:rFonts w:hint="eastAsia"/>
        </w:rPr>
        <w:br/>
      </w:r>
      <w:r>
        <w:rPr>
          <w:rFonts w:hint="eastAsia"/>
        </w:rPr>
        <w:t>　　　　三、医药原料药的市场容量增大，需求旺盛</w:t>
      </w:r>
      <w:r>
        <w:rPr>
          <w:rFonts w:hint="eastAsia"/>
        </w:rPr>
        <w:br/>
      </w:r>
      <w:r>
        <w:rPr>
          <w:rFonts w:hint="eastAsia"/>
        </w:rPr>
        <w:t>　　　　四、医药原料药生产企业的效益全面下降</w:t>
      </w:r>
      <w:r>
        <w:rPr>
          <w:rFonts w:hint="eastAsia"/>
        </w:rPr>
        <w:br/>
      </w:r>
      <w:r>
        <w:rPr>
          <w:rFonts w:hint="eastAsia"/>
        </w:rPr>
        <w:t>　　第四节 生物化工行业现状分析</w:t>
      </w:r>
      <w:r>
        <w:rPr>
          <w:rFonts w:hint="eastAsia"/>
        </w:rPr>
        <w:br/>
      </w:r>
      <w:r>
        <w:rPr>
          <w:rFonts w:hint="eastAsia"/>
        </w:rPr>
        <w:t>　　　　一、生物、生化制品总体运行情况</w:t>
      </w:r>
      <w:r>
        <w:rPr>
          <w:rFonts w:hint="eastAsia"/>
        </w:rPr>
        <w:br/>
      </w:r>
      <w:r>
        <w:rPr>
          <w:rFonts w:hint="eastAsia"/>
        </w:rPr>
        <w:t>　　　　二、市场供需分析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国际生命科学产业发展状况透析</w:t>
      </w:r>
      <w:r>
        <w:rPr>
          <w:rFonts w:hint="eastAsia"/>
        </w:rPr>
        <w:br/>
      </w:r>
      <w:r>
        <w:rPr>
          <w:rFonts w:hint="eastAsia"/>
        </w:rPr>
        <w:t>　　第一节 全球生命科学产业现状分析</w:t>
      </w:r>
      <w:r>
        <w:rPr>
          <w:rFonts w:hint="eastAsia"/>
        </w:rPr>
        <w:br/>
      </w:r>
      <w:r>
        <w:rPr>
          <w:rFonts w:hint="eastAsia"/>
        </w:rPr>
        <w:t>　　第二节 瑞典的生命科学产业</w:t>
      </w:r>
      <w:r>
        <w:rPr>
          <w:rFonts w:hint="eastAsia"/>
        </w:rPr>
        <w:br/>
      </w:r>
      <w:r>
        <w:rPr>
          <w:rFonts w:hint="eastAsia"/>
        </w:rPr>
        <w:t>　　第三节 以色列生命科学产业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二、世界市场</w:t>
      </w:r>
      <w:r>
        <w:rPr>
          <w:rFonts w:hint="eastAsia"/>
        </w:rPr>
        <w:br/>
      </w:r>
      <w:r>
        <w:rPr>
          <w:rFonts w:hint="eastAsia"/>
        </w:rPr>
        <w:t>　　　　三、以色列生命科学产业的基本数据</w:t>
      </w:r>
      <w:r>
        <w:rPr>
          <w:rFonts w:hint="eastAsia"/>
        </w:rPr>
        <w:br/>
      </w:r>
      <w:r>
        <w:rPr>
          <w:rFonts w:hint="eastAsia"/>
        </w:rPr>
        <w:t>　　　　四、以色列具有的优势</w:t>
      </w:r>
      <w:r>
        <w:rPr>
          <w:rFonts w:hint="eastAsia"/>
        </w:rPr>
        <w:br/>
      </w:r>
      <w:r>
        <w:rPr>
          <w:rFonts w:hint="eastAsia"/>
        </w:rPr>
        <w:t>　　　　五、风险投资中心</w:t>
      </w:r>
      <w:r>
        <w:rPr>
          <w:rFonts w:hint="eastAsia"/>
        </w:rPr>
        <w:br/>
      </w:r>
      <w:r>
        <w:rPr>
          <w:rFonts w:hint="eastAsia"/>
        </w:rPr>
        <w:t>　　　　六、重要门类</w:t>
      </w:r>
      <w:r>
        <w:rPr>
          <w:rFonts w:hint="eastAsia"/>
        </w:rPr>
        <w:br/>
      </w:r>
      <w:r>
        <w:rPr>
          <w:rFonts w:hint="eastAsia"/>
        </w:rPr>
        <w:t>　　第四节 BC省生命科学产业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二、政府扶持政策</w:t>
      </w:r>
      <w:r>
        <w:rPr>
          <w:rFonts w:hint="eastAsia"/>
        </w:rPr>
        <w:br/>
      </w:r>
      <w:r>
        <w:rPr>
          <w:rFonts w:hint="eastAsia"/>
        </w:rPr>
        <w:t>　　　　三、主要企业</w:t>
      </w:r>
      <w:r>
        <w:rPr>
          <w:rFonts w:hint="eastAsia"/>
        </w:rPr>
        <w:br/>
      </w:r>
      <w:r>
        <w:rPr>
          <w:rFonts w:hint="eastAsia"/>
        </w:rPr>
        <w:t>　　第五节 美国礼来公司分析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三、礼来公司未来展望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中国生命科学行业市场发展环境分析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中国生命科学行业政策环境分析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一、医药行业政策分析</w:t>
      </w:r>
      <w:r>
        <w:rPr>
          <w:rFonts w:hint="eastAsia"/>
        </w:rPr>
        <w:br/>
      </w:r>
      <w:r>
        <w:rPr>
          <w:rFonts w:hint="eastAsia"/>
        </w:rPr>
        <w:t>　　　　二、生命科学相关政策影响分析</w:t>
      </w:r>
      <w:r>
        <w:rPr>
          <w:rFonts w:hint="eastAsia"/>
        </w:rPr>
        <w:br/>
      </w:r>
      <w:r>
        <w:rPr>
          <w:rFonts w:hint="eastAsia"/>
        </w:rPr>
        <w:t>　　第三节 中国生命科学行业社会环境分析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中国生命科学产业的发展情况分析</w:t>
      </w:r>
      <w:r>
        <w:rPr>
          <w:rFonts w:hint="eastAsia"/>
        </w:rPr>
        <w:br/>
      </w:r>
      <w:r>
        <w:rPr>
          <w:rFonts w:hint="eastAsia"/>
        </w:rPr>
        <w:t>　　第一节 中国生命科学产业的发展情况概述</w:t>
      </w:r>
      <w:r>
        <w:rPr>
          <w:rFonts w:hint="eastAsia"/>
        </w:rPr>
        <w:br/>
      </w:r>
      <w:r>
        <w:rPr>
          <w:rFonts w:hint="eastAsia"/>
        </w:rPr>
        <w:t>　　　　一、中国生命科学产业发展环境分析</w:t>
      </w:r>
      <w:r>
        <w:rPr>
          <w:rFonts w:hint="eastAsia"/>
        </w:rPr>
        <w:br/>
      </w:r>
      <w:r>
        <w:rPr>
          <w:rFonts w:hint="eastAsia"/>
        </w:rPr>
        <w:t>　　　　二、中国生命科学产业发展思路</w:t>
      </w:r>
      <w:r>
        <w:rPr>
          <w:rFonts w:hint="eastAsia"/>
        </w:rPr>
        <w:br/>
      </w:r>
      <w:r>
        <w:rPr>
          <w:rFonts w:hint="eastAsia"/>
        </w:rPr>
        <w:t>　　　　三、中国生命科学产业发展目标</w:t>
      </w:r>
      <w:r>
        <w:rPr>
          <w:rFonts w:hint="eastAsia"/>
        </w:rPr>
        <w:br/>
      </w:r>
      <w:r>
        <w:rPr>
          <w:rFonts w:hint="eastAsia"/>
        </w:rPr>
        <w:t>　　　　四、中国生命科学产业发展政策</w:t>
      </w:r>
      <w:r>
        <w:rPr>
          <w:rFonts w:hint="eastAsia"/>
        </w:rPr>
        <w:br/>
      </w:r>
      <w:r>
        <w:rPr>
          <w:rFonts w:hint="eastAsia"/>
        </w:rPr>
        <w:t>　　第二节 中国生命科学领域著名企业的概况</w:t>
      </w:r>
      <w:r>
        <w:rPr>
          <w:rFonts w:hint="eastAsia"/>
        </w:rPr>
        <w:br/>
      </w:r>
      <w:r>
        <w:rPr>
          <w:rFonts w:hint="eastAsia"/>
        </w:rPr>
        <w:t>　　　　一、中国生物技术集团公司</w:t>
      </w:r>
      <w:r>
        <w:rPr>
          <w:rFonts w:hint="eastAsia"/>
        </w:rPr>
        <w:br/>
      </w:r>
      <w:r>
        <w:rPr>
          <w:rFonts w:hint="eastAsia"/>
        </w:rPr>
        <w:t>　　　　二、北京天坛生物制品股份有限公司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三、广西北生药业股份有限公司</w:t>
      </w:r>
      <w:r>
        <w:rPr>
          <w:rFonts w:hint="eastAsia"/>
        </w:rPr>
        <w:br/>
      </w:r>
      <w:r>
        <w:rPr>
          <w:rFonts w:hint="eastAsia"/>
        </w:rPr>
        <w:t>　　　　四、达安基因</w:t>
      </w:r>
      <w:r>
        <w:rPr>
          <w:rFonts w:hint="eastAsia"/>
        </w:rPr>
        <w:br/>
      </w:r>
      <w:r>
        <w:rPr>
          <w:rFonts w:hint="eastAsia"/>
        </w:rPr>
        <w:t>　　　　五、上海莱士</w:t>
      </w:r>
      <w:r>
        <w:rPr>
          <w:rFonts w:hint="eastAsia"/>
        </w:rPr>
        <w:br/>
      </w:r>
      <w:r>
        <w:rPr>
          <w:rFonts w:hint="eastAsia"/>
        </w:rPr>
        <w:t>　　　　六、诚志股份有限公司</w:t>
      </w:r>
      <w:r>
        <w:rPr>
          <w:rFonts w:hint="eastAsia"/>
        </w:rPr>
        <w:br/>
      </w:r>
      <w:r>
        <w:rPr>
          <w:rFonts w:hint="eastAsia"/>
        </w:rPr>
        <w:t>　　　　七、上海科华生物工程股份有限公司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八、华兰生物工程股份有限公司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九、天康生物</w:t>
      </w:r>
      <w:r>
        <w:rPr>
          <w:rFonts w:hint="eastAsia"/>
        </w:rPr>
        <w:br/>
      </w:r>
      <w:r>
        <w:rPr>
          <w:rFonts w:hint="eastAsia"/>
        </w:rPr>
        <w:t>　　　　十、丰原生化</w:t>
      </w:r>
      <w:r>
        <w:rPr>
          <w:rFonts w:hint="eastAsia"/>
        </w:rPr>
        <w:br/>
      </w:r>
      <w:r>
        <w:rPr>
          <w:rFonts w:hint="eastAsia"/>
        </w:rPr>
        <w:t>　　第三节 国有大型中央企业在生命科学领域的发展情况</w:t>
      </w:r>
      <w:r>
        <w:rPr>
          <w:rFonts w:hint="eastAsia"/>
        </w:rPr>
        <w:br/>
      </w:r>
      <w:r>
        <w:rPr>
          <w:rFonts w:hint="eastAsia"/>
        </w:rPr>
        <w:t>　　　　一、总体运行情况分析</w:t>
      </w:r>
      <w:r>
        <w:rPr>
          <w:rFonts w:hint="eastAsia"/>
        </w:rPr>
        <w:br/>
      </w:r>
      <w:r>
        <w:rPr>
          <w:rFonts w:hint="eastAsia"/>
        </w:rPr>
        <w:t>　　　　二、中国大型中央企业进入生命科学领域的途径</w:t>
      </w:r>
      <w:r>
        <w:rPr>
          <w:rFonts w:hint="eastAsia"/>
        </w:rPr>
        <w:br/>
      </w:r>
      <w:r>
        <w:rPr>
          <w:rFonts w:hint="eastAsia"/>
        </w:rPr>
        <w:t>　　第四节 中国生命科学领域各子行业结构变化分析</w:t>
      </w:r>
      <w:r>
        <w:rPr>
          <w:rFonts w:hint="eastAsia"/>
        </w:rPr>
        <w:br/>
      </w:r>
      <w:r>
        <w:rPr>
          <w:rFonts w:hint="eastAsia"/>
        </w:rPr>
        <w:t>　　　　一、化工整体运行平稳利润增速较大放缓</w:t>
      </w:r>
      <w:r>
        <w:rPr>
          <w:rFonts w:hint="eastAsia"/>
        </w:rPr>
        <w:br/>
      </w:r>
      <w:r>
        <w:rPr>
          <w:rFonts w:hint="eastAsia"/>
        </w:rPr>
        <w:t>　　　　二、各子行业出现较大分化部分 行业出现周期下滑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中国外生命科学发展的差距</w:t>
      </w:r>
      <w:r>
        <w:rPr>
          <w:rFonts w:hint="eastAsia"/>
        </w:rPr>
        <w:br/>
      </w:r>
      <w:r>
        <w:rPr>
          <w:rFonts w:hint="eastAsia"/>
        </w:rPr>
        <w:t>　　第一节 国外生命科学发展现状</w:t>
      </w:r>
      <w:r>
        <w:rPr>
          <w:rFonts w:hint="eastAsia"/>
        </w:rPr>
        <w:br/>
      </w:r>
      <w:r>
        <w:rPr>
          <w:rFonts w:hint="eastAsia"/>
        </w:rPr>
        <w:t>　　　　一、国外生命科学研究进展</w:t>
      </w:r>
      <w:r>
        <w:rPr>
          <w:rFonts w:hint="eastAsia"/>
        </w:rPr>
        <w:br/>
      </w:r>
      <w:r>
        <w:rPr>
          <w:rFonts w:hint="eastAsia"/>
        </w:rPr>
        <w:t>　　　　二、2020-2025年国外生命科学研究进展</w:t>
      </w:r>
      <w:r>
        <w:rPr>
          <w:rFonts w:hint="eastAsia"/>
        </w:rPr>
        <w:br/>
      </w:r>
      <w:r>
        <w:rPr>
          <w:rFonts w:hint="eastAsia"/>
        </w:rPr>
        <w:t>　　第二节 中国生命科学研究进展</w:t>
      </w:r>
      <w:r>
        <w:rPr>
          <w:rFonts w:hint="eastAsia"/>
        </w:rPr>
        <w:br/>
      </w:r>
      <w:r>
        <w:rPr>
          <w:rFonts w:hint="eastAsia"/>
        </w:rPr>
        <w:t>　　　　一、中国生命科学研究进展分析</w:t>
      </w:r>
      <w:r>
        <w:rPr>
          <w:rFonts w:hint="eastAsia"/>
        </w:rPr>
        <w:br/>
      </w:r>
      <w:r>
        <w:rPr>
          <w:rFonts w:hint="eastAsia"/>
        </w:rPr>
        <w:t>　　　　二、2020-2025年中国生命科学研究进展</w:t>
      </w:r>
      <w:r>
        <w:rPr>
          <w:rFonts w:hint="eastAsia"/>
        </w:rPr>
        <w:br/>
      </w:r>
      <w:r>
        <w:rPr>
          <w:rFonts w:hint="eastAsia"/>
        </w:rPr>
        <w:t>　　第三节 中国外生命科学发展的比较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中国医药产业运行态势分析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一、制药行业经济运行分析</w:t>
      </w:r>
      <w:r>
        <w:rPr>
          <w:rFonts w:hint="eastAsia"/>
        </w:rPr>
        <w:br/>
      </w:r>
      <w:r>
        <w:rPr>
          <w:rFonts w:hint="eastAsia"/>
        </w:rPr>
        <w:t>　　　　二、近几年中国药品进出口分析</w:t>
      </w:r>
      <w:r>
        <w:rPr>
          <w:rFonts w:hint="eastAsia"/>
        </w:rPr>
        <w:br/>
      </w:r>
      <w:r>
        <w:rPr>
          <w:rFonts w:hint="eastAsia"/>
        </w:rPr>
        <w:t>　　　　三、中国医药产业发展趋势预测</w:t>
      </w:r>
      <w:r>
        <w:rPr>
          <w:rFonts w:hint="eastAsia"/>
        </w:rPr>
        <w:br/>
      </w:r>
      <w:r>
        <w:rPr>
          <w:rFonts w:hint="eastAsia"/>
        </w:rPr>
        <w:t>　　第二节 中国化学药行业发展分析</w:t>
      </w:r>
      <w:r>
        <w:rPr>
          <w:rFonts w:hint="eastAsia"/>
        </w:rPr>
        <w:br/>
      </w:r>
      <w:r>
        <w:rPr>
          <w:rFonts w:hint="eastAsia"/>
        </w:rPr>
        <w:t>　　　　一、中国原料药行业运行总结</w:t>
      </w:r>
      <w:r>
        <w:rPr>
          <w:rFonts w:hint="eastAsia"/>
        </w:rPr>
        <w:br/>
      </w:r>
      <w:r>
        <w:rPr>
          <w:rFonts w:hint="eastAsia"/>
        </w:rPr>
        <w:t>　　　　二、中国化学原料药市场状况</w:t>
      </w:r>
      <w:r>
        <w:rPr>
          <w:rFonts w:hint="eastAsia"/>
        </w:rPr>
        <w:br/>
      </w:r>
      <w:r>
        <w:rPr>
          <w:rFonts w:hint="eastAsia"/>
        </w:rPr>
        <w:t>　　　　三、未来非专利原料药市场分析</w:t>
      </w:r>
      <w:r>
        <w:rPr>
          <w:rFonts w:hint="eastAsia"/>
        </w:rPr>
        <w:br/>
      </w:r>
      <w:r>
        <w:rPr>
          <w:rFonts w:hint="eastAsia"/>
        </w:rPr>
        <w:t>　　第三节 中国中药行业发展分析</w:t>
      </w:r>
      <w:r>
        <w:rPr>
          <w:rFonts w:hint="eastAsia"/>
        </w:rPr>
        <w:br/>
      </w:r>
      <w:r>
        <w:rPr>
          <w:rFonts w:hint="eastAsia"/>
        </w:rPr>
        <w:t>　　　　一、中国中成药产量分析</w:t>
      </w:r>
      <w:r>
        <w:rPr>
          <w:rFonts w:hint="eastAsia"/>
        </w:rPr>
        <w:br/>
      </w:r>
      <w:r>
        <w:rPr>
          <w:rFonts w:hint="eastAsia"/>
        </w:rPr>
        <w:t>　　　　二、中国中药行业出口分析</w:t>
      </w:r>
      <w:r>
        <w:rPr>
          <w:rFonts w:hint="eastAsia"/>
        </w:rPr>
        <w:br/>
      </w:r>
      <w:r>
        <w:rPr>
          <w:rFonts w:hint="eastAsia"/>
        </w:rPr>
        <w:t>　　　　三、植物提取物市场发展分析</w:t>
      </w:r>
      <w:r>
        <w:rPr>
          <w:rFonts w:hint="eastAsia"/>
        </w:rPr>
        <w:br/>
      </w:r>
      <w:r>
        <w:rPr>
          <w:rFonts w:hint="eastAsia"/>
        </w:rPr>
        <w:t>　　第四节 中国生物制药行业发展分析</w:t>
      </w:r>
      <w:r>
        <w:rPr>
          <w:rFonts w:hint="eastAsia"/>
        </w:rPr>
        <w:br/>
      </w:r>
      <w:r>
        <w:rPr>
          <w:rFonts w:hint="eastAsia"/>
        </w:rPr>
        <w:t>　　　　一、中国生物制药行业现状</w:t>
      </w:r>
      <w:r>
        <w:rPr>
          <w:rFonts w:hint="eastAsia"/>
        </w:rPr>
        <w:br/>
      </w:r>
      <w:r>
        <w:rPr>
          <w:rFonts w:hint="eastAsia"/>
        </w:rPr>
        <w:t>　　　　二、医药政策对医药生物行业影响</w:t>
      </w:r>
      <w:r>
        <w:rPr>
          <w:rFonts w:hint="eastAsia"/>
        </w:rPr>
        <w:br/>
      </w:r>
      <w:r>
        <w:rPr>
          <w:rFonts w:hint="eastAsia"/>
        </w:rPr>
        <w:t>　　　　三、中国太空生物制药技术水平分析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生命科学产业竞争格局分析</w:t>
      </w:r>
      <w:r>
        <w:rPr>
          <w:rFonts w:hint="eastAsia"/>
        </w:rPr>
        <w:br/>
      </w:r>
      <w:r>
        <w:rPr>
          <w:rFonts w:hint="eastAsia"/>
        </w:rPr>
        <w:t>　　第一节 生命科学产业竞争分析</w:t>
      </w:r>
      <w:r>
        <w:rPr>
          <w:rFonts w:hint="eastAsia"/>
        </w:rPr>
        <w:br/>
      </w:r>
      <w:r>
        <w:rPr>
          <w:rFonts w:hint="eastAsia"/>
        </w:rPr>
        <w:t>　　　　一、生命科学对医药企业的影响</w:t>
      </w:r>
      <w:r>
        <w:rPr>
          <w:rFonts w:hint="eastAsia"/>
        </w:rPr>
        <w:br/>
      </w:r>
      <w:r>
        <w:rPr>
          <w:rFonts w:hint="eastAsia"/>
        </w:rPr>
        <w:t>　　　　二、生命科学行业外资进入分析</w:t>
      </w:r>
      <w:r>
        <w:rPr>
          <w:rFonts w:hint="eastAsia"/>
        </w:rPr>
        <w:br/>
      </w:r>
      <w:r>
        <w:rPr>
          <w:rFonts w:hint="eastAsia"/>
        </w:rPr>
        <w:t>　　　　三、两岸生命科学领域合作潜力</w:t>
      </w:r>
      <w:r>
        <w:rPr>
          <w:rFonts w:hint="eastAsia"/>
        </w:rPr>
        <w:br/>
      </w:r>
      <w:r>
        <w:rPr>
          <w:rFonts w:hint="eastAsia"/>
        </w:rPr>
        <w:t>　　第二节 生命科学产业区域市场分析</w:t>
      </w:r>
      <w:r>
        <w:rPr>
          <w:rFonts w:hint="eastAsia"/>
        </w:rPr>
        <w:br/>
      </w:r>
      <w:r>
        <w:rPr>
          <w:rFonts w:hint="eastAsia"/>
        </w:rPr>
        <w:t>　　　　一、北京生命科学产业发展分析</w:t>
      </w:r>
      <w:r>
        <w:rPr>
          <w:rFonts w:hint="eastAsia"/>
        </w:rPr>
        <w:br/>
      </w:r>
      <w:r>
        <w:rPr>
          <w:rFonts w:hint="eastAsia"/>
        </w:rPr>
        <w:t>　　　　二、上海生命科学产业发展分析</w:t>
      </w:r>
      <w:r>
        <w:rPr>
          <w:rFonts w:hint="eastAsia"/>
        </w:rPr>
        <w:br/>
      </w:r>
      <w:r>
        <w:rPr>
          <w:rFonts w:hint="eastAsia"/>
        </w:rPr>
        <w:t>　　　　三、内蒙生命科学产业发展分析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中国生命科学产业重点企业分析</w:t>
      </w:r>
      <w:r>
        <w:rPr>
          <w:rFonts w:hint="eastAsia"/>
        </w:rPr>
        <w:br/>
      </w:r>
      <w:r>
        <w:rPr>
          <w:rFonts w:hint="eastAsia"/>
        </w:rPr>
        <w:t>　　第一节 中国生物技术集团公司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广西北生药业股份有限公司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诚志股份有限公司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2025-2031年中国生命科学产业发展趋势预测分析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2025-2031年中国生命科学将引领健康产业发展</w:t>
      </w:r>
      <w:r>
        <w:rPr>
          <w:rFonts w:hint="eastAsia"/>
        </w:rPr>
        <w:br/>
      </w:r>
      <w:r>
        <w:rPr>
          <w:rFonts w:hint="eastAsia"/>
        </w:rPr>
        <w:t>　　　　一、中国健康产业现状</w:t>
      </w:r>
      <w:r>
        <w:rPr>
          <w:rFonts w:hint="eastAsia"/>
        </w:rPr>
        <w:br/>
      </w:r>
      <w:r>
        <w:rPr>
          <w:rFonts w:hint="eastAsia"/>
        </w:rPr>
        <w:t>　　　　二、健康产业发展模式有待改进</w:t>
      </w:r>
      <w:r>
        <w:rPr>
          <w:rFonts w:hint="eastAsia"/>
        </w:rPr>
        <w:br/>
      </w:r>
      <w:r>
        <w:rPr>
          <w:rFonts w:hint="eastAsia"/>
        </w:rPr>
        <w:t>　　　　三、生物技术将提升健康产业水平</w:t>
      </w:r>
      <w:r>
        <w:rPr>
          <w:rFonts w:hint="eastAsia"/>
        </w:rPr>
        <w:br/>
      </w:r>
      <w:r>
        <w:rPr>
          <w:rFonts w:hint="eastAsia"/>
        </w:rPr>
        <w:t>　　第二节 2025-2031年中国生命科学产业前景预测</w:t>
      </w:r>
      <w:r>
        <w:rPr>
          <w:rFonts w:hint="eastAsia"/>
        </w:rPr>
        <w:br/>
      </w:r>
      <w:r>
        <w:rPr>
          <w:rFonts w:hint="eastAsia"/>
        </w:rPr>
        <w:t>　　　　一、生命科学发展与展望</w:t>
      </w:r>
      <w:r>
        <w:rPr>
          <w:rFonts w:hint="eastAsia"/>
        </w:rPr>
        <w:br/>
      </w:r>
      <w:r>
        <w:rPr>
          <w:rFonts w:hint="eastAsia"/>
        </w:rPr>
        <w:t>　　　　二、生命科学产业发展规划</w:t>
      </w:r>
      <w:r>
        <w:rPr>
          <w:rFonts w:hint="eastAsia"/>
        </w:rPr>
        <w:br/>
      </w:r>
      <w:r>
        <w:rPr>
          <w:rFonts w:hint="eastAsia"/>
        </w:rPr>
        <w:t>　　　　三、度生命科学部资助重点</w:t>
      </w:r>
      <w:r>
        <w:rPr>
          <w:rFonts w:hint="eastAsia"/>
        </w:rPr>
        <w:br/>
      </w:r>
      <w:r>
        <w:rPr>
          <w:rFonts w:hint="eastAsia"/>
        </w:rPr>
        <w:t>　　　　四、未来生命科学产业发展趋势预测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2025-2031年中国生命科学产业投资分析</w:t>
      </w:r>
      <w:r>
        <w:rPr>
          <w:rFonts w:hint="eastAsia"/>
        </w:rPr>
        <w:br/>
      </w:r>
      <w:r>
        <w:rPr>
          <w:rFonts w:hint="eastAsia"/>
        </w:rPr>
        <w:t>　　第一节 生命科学产业投资环境分析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2025-2031年中国生命科学产业投资现状分析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一、中国最大生物医药基地开工</w:t>
      </w:r>
      <w:r>
        <w:rPr>
          <w:rFonts w:hint="eastAsia"/>
        </w:rPr>
        <w:br/>
      </w:r>
      <w:r>
        <w:rPr>
          <w:rFonts w:hint="eastAsia"/>
        </w:rPr>
        <w:t>　　　　二、中国种子生命科学技术中心光谷开建</w:t>
      </w:r>
      <w:r>
        <w:rPr>
          <w:rFonts w:hint="eastAsia"/>
        </w:rPr>
        <w:br/>
      </w:r>
      <w:r>
        <w:rPr>
          <w:rFonts w:hint="eastAsia"/>
        </w:rPr>
        <w:t>　　第三节 2025-2031年中国生命科学产业投资策略分析</w:t>
      </w:r>
      <w:r>
        <w:rPr>
          <w:rFonts w:hint="eastAsia"/>
        </w:rPr>
        <w:br/>
      </w:r>
      <w:r>
        <w:rPr>
          <w:rFonts w:hint="eastAsia"/>
        </w:rPr>
        <w:t>　　　　一、十四五规划与投资趋势分析</w:t>
      </w:r>
      <w:r>
        <w:rPr>
          <w:rFonts w:hint="eastAsia"/>
        </w:rPr>
        <w:br/>
      </w:r>
      <w:r>
        <w:rPr>
          <w:rFonts w:hint="eastAsia"/>
        </w:rPr>
        <w:t>　　　　二、生命科学产业投资策略分析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中国化工集团发展生命科学领域的切入点</w:t>
      </w:r>
      <w:r>
        <w:rPr>
          <w:rFonts w:hint="eastAsia"/>
        </w:rPr>
        <w:br/>
      </w:r>
      <w:r>
        <w:rPr>
          <w:rFonts w:hint="eastAsia"/>
        </w:rPr>
        <w:t>　　第一节 生命科学产业市场需求及竞争力分析</w:t>
      </w:r>
      <w:r>
        <w:rPr>
          <w:rFonts w:hint="eastAsia"/>
        </w:rPr>
        <w:br/>
      </w:r>
      <w:r>
        <w:rPr>
          <w:rFonts w:hint="eastAsia"/>
        </w:rPr>
        <w:t>　　　　一、生物医药方面市场需求及竞争力分析</w:t>
      </w:r>
      <w:r>
        <w:rPr>
          <w:rFonts w:hint="eastAsia"/>
        </w:rPr>
        <w:br/>
      </w:r>
      <w:r>
        <w:rPr>
          <w:rFonts w:hint="eastAsia"/>
        </w:rPr>
        <w:t>　　　　二、化工方面市场供需及竞争力分析</w:t>
      </w:r>
      <w:r>
        <w:rPr>
          <w:rFonts w:hint="eastAsia"/>
        </w:rPr>
        <w:br/>
      </w:r>
      <w:r>
        <w:rPr>
          <w:rFonts w:hint="eastAsia"/>
        </w:rPr>
        <w:t>　　第二节 中国化工集团的发展模式</w:t>
      </w:r>
      <w:r>
        <w:rPr>
          <w:rFonts w:hint="eastAsia"/>
        </w:rPr>
        <w:br/>
      </w:r>
      <w:r>
        <w:rPr>
          <w:rFonts w:hint="eastAsia"/>
        </w:rPr>
        <w:t>　　　　一、发展规划</w:t>
      </w:r>
      <w:r>
        <w:rPr>
          <w:rFonts w:hint="eastAsia"/>
        </w:rPr>
        <w:br/>
      </w:r>
      <w:r>
        <w:rPr>
          <w:rFonts w:hint="eastAsia"/>
        </w:rPr>
        <w:t>　　　　二、投资建设</w:t>
      </w:r>
      <w:r>
        <w:rPr>
          <w:rFonts w:hint="eastAsia"/>
        </w:rPr>
        <w:br/>
      </w:r>
      <w:r>
        <w:rPr>
          <w:rFonts w:hint="eastAsia"/>
        </w:rPr>
        <w:t>　　　　三、远景目标</w:t>
      </w:r>
      <w:r>
        <w:rPr>
          <w:rFonts w:hint="eastAsia"/>
        </w:rPr>
        <w:br/>
      </w:r>
      <w:r>
        <w:rPr>
          <w:rFonts w:hint="eastAsia"/>
        </w:rPr>
        <w:t>　　第三节 生命科学产业未来发展的突出问题、发展趋势及对策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2025-2031年中国生命科学行业投资机会与风险分析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生命科学行业投资机会分析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一、行业整体投资效益判断</w:t>
      </w:r>
      <w:r>
        <w:rPr>
          <w:rFonts w:hint="eastAsia"/>
        </w:rPr>
        <w:br/>
      </w:r>
      <w:r>
        <w:rPr>
          <w:rFonts w:hint="eastAsia"/>
        </w:rPr>
        <w:t>　　　　二、中国生命科学产业发展机遇</w:t>
      </w:r>
      <w:r>
        <w:rPr>
          <w:rFonts w:hint="eastAsia"/>
        </w:rPr>
        <w:br/>
      </w:r>
      <w:r>
        <w:rPr>
          <w:rFonts w:hint="eastAsia"/>
        </w:rPr>
        <w:t>　　第二节 生命科学行业投资风险分析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[.中.智.林]专家建议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cbb05fe524dbf" w:history="1">
        <w:r>
          <w:rPr>
            <w:rStyle w:val="Hyperlink"/>
          </w:rPr>
          <w:t>2025年版中国生命科学市场现状调研与发展前景趋势分析报告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cbb05fe524dbf" w:history="1">
        <w:r>
          <w:rPr>
            <w:rStyle w:val="Hyperlink"/>
          </w:rPr>
          <w:t>https://www.20087.com/M_QiTa/55/ShengMingKeXueChanYeXianZhuangYuFaZhanQianJing.html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热点：生命科学是干什么的、生命科学研究服务提供商ipo、现代生命科学、生命科学竞赛、生命细胞科学、生命科学专业大学排名、生命科学学院、生命科学研究院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a50cc117f4e7b" w:history="1">
      <w:r>
        <w:rPr>
          <w:rStyle w:val="Hyperlink"/>
        </w:rPr>
        <w:t>2025年版中国生命科学市场现状调研与发展前景趋势分析报告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ShengMingKeXueChanYeXianZhuangYuFaZhanQianJing.html" TargetMode="External" Id="R45ccbb05fe52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ShengMingKeXueChanYeXianZhuangYuFaZhanQianJing.html" TargetMode="External" Id="R664a50cc117f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2025-06-14T23:49:00Z</dcterms:created>
  <dcterms:modified xsi:type="dcterms:W3CDTF">2025-06-15T00:49:00Z</dcterms:modified>
  <dc:subject>2025年版中国生命科学市场现状调研与发展前景趋势分析报告</dc:subject>
  <dc:title>2025年版中国生命科学市场现状调研与发展前景趋势分析报告</dc:title>
  <cp:keywords>2025年版中国生命科学市场现状调研与发展前景趋势分析报告</cp:keywords>
  <dc:description>2025年版中国生命科学市场现状调研与发展前景趋势分析报告</dc:description>
</cp:coreProperties>
</file>