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c88bd1b8943fb" w:history="1">
              <w:r>
                <w:rPr>
                  <w:rStyle w:val="Hyperlink"/>
                </w:rPr>
                <w:t>2025-2031年中国电子烟标市场现状与趋势预测报告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c88bd1b8943fb" w:history="1">
              <w:r>
                <w:rPr>
                  <w:rStyle w:val="Hyperlink"/>
                </w:rPr>
                <w:t>2025-2031年中国电子烟标市场现状与趋势预测报告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c88bd1b8943fb" w:history="1">
                <w:r>
                  <w:rPr>
                    <w:rStyle w:val="Hyperlink"/>
                  </w:rPr>
                  <w:t>https://www.20087.com/5/75/DianZiYanBiaoDeFaZhanQuShi.html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标是用于标识电子烟产品特性的标签或标志，包括品牌名称、成分信息、警告语等内容。随着电子烟市场的迅速扩张，电子烟标的规范化和标准化成为保障消费者权益的重要手段。当前市场上，电子烟标的设计不仅要符合法律法规的要求，还需要考虑到品牌形象的传达和产品的可追溯性。制造商们正努力提高电子烟标的视觉吸引力和信息透明度，以增强消费者的信任度。</w:t>
      </w:r>
      <w:r>
        <w:rPr>
          <w:rFonts w:hint="eastAsia"/>
        </w:rPr>
        <w:br/>
      </w:r>
      <w:r>
        <w:rPr>
          <w:rFonts w:hint="eastAsia"/>
        </w:rPr>
        <w:t>　　未来，电子烟标的发展将更加注重合规性和消费者教育。一方面，随着各国对电子烟监管政策的不断完善，电子烟标将更加严格地遵守相关法规要求，包括明确标注成分信息和健康警告。另一方面，随着公众健康意识的提高，电子烟标将更加注重传递健康信息和戒烟提示，帮助消费者做出更加明智的选择。此外，随着科技的进步，电子烟标还将集成二维码等数字化工具，提供更丰富的信息查询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c88bd1b8943fb" w:history="1">
        <w:r>
          <w:rPr>
            <w:rStyle w:val="Hyperlink"/>
          </w:rPr>
          <w:t>2025-2031年中国电子烟标市场现状与趋势预测报告</w:t>
        </w:r>
      </w:hyperlink>
      <w:r>
        <w:rPr>
          <w:rFonts w:hint="eastAsia"/>
        </w:rPr>
        <w:t>》基于多年电子烟标行业研究积累，结合电子烟标行业市场现状，通过资深研究团队对电子烟标市场资讯的系统整理与分析，依托权威数据资源及长期市场监测数据库，对电子烟标行业进行了全面调研。报告详细分析了电子烟标市场规模、市场前景、技术现状及未来发展方向，重点评估了电子烟标行业内企业的竞争格局及经营表现，并通过SWOT分析揭示了电子烟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5c88bd1b8943fb" w:history="1">
        <w:r>
          <w:rPr>
            <w:rStyle w:val="Hyperlink"/>
          </w:rPr>
          <w:t>2025-2031年中国电子烟标市场现状与趋势预测报告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》为投资者提供了准确的市场现状分析及前景预判，帮助挖掘行业投资价值，并提出投资策略与营销策略建议，是把握电子烟标行业动态、优化决策的重要工具。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电子烟标行业界定及应用领域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电子烟标行业定义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电子烟标主要应用领域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全球电子烟标行业市场调研分析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全球电子烟标行业经济环境分析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全球电子烟标市场总体情况分析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一、全球电子烟标行业的发展特点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二、全球电子烟标市场结构</w:t>
      </w:r>
      <w:r>
        <w:rPr>
          <w:rFonts w:hint="eastAsia"/>
        </w:rPr>
        <w:br/>
      </w:r>
      <w:r>
        <w:rPr>
          <w:rFonts w:hint="eastAsia"/>
        </w:rPr>
        <w:t>　　　　三、全球电子烟标行业竞争格局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全球主要国家（地区）电子烟标市场分析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2025-2031年全球电子烟标行业发展趋势预测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电子烟标行业发展环境分析</w:t>
      </w:r>
      <w:r>
        <w:rPr>
          <w:rFonts w:hint="eastAsia"/>
        </w:rPr>
        <w:br/>
      </w:r>
      <w:r>
        <w:rPr>
          <w:rFonts w:hint="eastAsia"/>
        </w:rPr>
        <w:t>　　第一节 电子烟标行业环境分析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电子烟标行业相关政策、法规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中国电子烟标行业供给、需求分析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2025年中国电子烟标市场现状</w:t>
      </w:r>
      <w:r>
        <w:rPr>
          <w:rFonts w:hint="eastAsia"/>
        </w:rPr>
        <w:br/>
      </w:r>
      <w:r>
        <w:rPr>
          <w:rFonts w:hint="eastAsia"/>
        </w:rPr>
        <w:t>　　第二节 中国电子烟标行业产量情况分析及预测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一、电子烟标总体产能规模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、2019-2024年中国电子烟标产量统计</w:t>
      </w:r>
      <w:r>
        <w:rPr>
          <w:rFonts w:hint="eastAsia"/>
        </w:rPr>
        <w:br/>
      </w:r>
      <w:r>
        <w:rPr>
          <w:rFonts w:hint="eastAsia"/>
        </w:rPr>
        <w:t>　　　　三、电子烟标生产区域分布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四、2025-2031年中国电子烟标产量预测</w:t>
      </w:r>
      <w:r>
        <w:rPr>
          <w:rFonts w:hint="eastAsia"/>
        </w:rPr>
        <w:br/>
      </w:r>
      <w:r>
        <w:rPr>
          <w:rFonts w:hint="eastAsia"/>
        </w:rPr>
        <w:t>　　第三节 中国电子烟标市场需求分析及预测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一、中国电子烟标市场需求特点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二、2019-2024年中国电子烟标市场需求统计</w:t>
      </w:r>
      <w:r>
        <w:rPr>
          <w:rFonts w:hint="eastAsia"/>
        </w:rPr>
        <w:br/>
      </w:r>
      <w:r>
        <w:rPr>
          <w:rFonts w:hint="eastAsia"/>
        </w:rPr>
        <w:t>　　　　三、电子烟标市场饱和度</w:t>
      </w:r>
      <w:r>
        <w:rPr>
          <w:rFonts w:hint="eastAsia"/>
        </w:rPr>
        <w:br/>
      </w:r>
      <w:r>
        <w:rPr>
          <w:rFonts w:hint="eastAsia"/>
        </w:rPr>
        <w:t>　　　　四、影响电子烟标市场需求的因素</w:t>
      </w:r>
      <w:r>
        <w:rPr>
          <w:rFonts w:hint="eastAsia"/>
        </w:rPr>
        <w:br/>
      </w:r>
      <w:r>
        <w:rPr>
          <w:rFonts w:hint="eastAsia"/>
        </w:rPr>
        <w:t>　　　　五、电子烟标市场潜力分析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六、2025-2031年中国电子烟标市场需求预测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中国电子烟标行业进出口分析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一、2019-2024年电子烟标进口量及增速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三、2025-2031年电子烟标进口量及增速预测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一、2019-2024年电子烟标出口量及增速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三、2025-2031年电子烟标出口量及增速预测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中国电子烟标行业重点地区调研分析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一、中国电子烟标行业区域市场分布情况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二、**地区电子烟标行业市场需求规模情况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三、**地区电子烟标行业市场需求规模情况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四、**地区电子烟标行业市场需求规模情况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五、**地区电子烟标行业市场需求规模情况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六、**地区电子烟标行业市场需求规模情况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中国电子烟标细分行业调研</w:t>
      </w:r>
      <w:r>
        <w:rPr>
          <w:rFonts w:hint="eastAsia"/>
        </w:rPr>
        <w:br/>
      </w:r>
      <w:r>
        <w:rPr>
          <w:rFonts w:hint="eastAsia"/>
        </w:rPr>
        <w:t>　　第一节 主要电子烟标细分行业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电子烟标行业重点企业发展调研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中国电子烟标企业营销及发展建议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电子烟标企业营销策略分析及建议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电子烟标企业营销策略分析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一、电子烟标企业营销策略</w:t>
      </w:r>
      <w:r>
        <w:rPr>
          <w:rFonts w:hint="eastAsia"/>
        </w:rPr>
        <w:br/>
      </w:r>
      <w:r>
        <w:rPr>
          <w:rFonts w:hint="eastAsia"/>
        </w:rPr>
        <w:t>　　　　二、电子烟标企业经验借鉴</w:t>
      </w:r>
      <w:r>
        <w:rPr>
          <w:rFonts w:hint="eastAsia"/>
        </w:rPr>
        <w:br/>
      </w:r>
      <w:r>
        <w:rPr>
          <w:rFonts w:hint="eastAsia"/>
        </w:rPr>
        <w:t>　　第三节 电子烟标企业营销模式演化与创新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电子烟标企业经营发展分析及建议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一、电子烟标企业存在的问题</w:t>
      </w:r>
      <w:r>
        <w:rPr>
          <w:rFonts w:hint="eastAsia"/>
        </w:rPr>
        <w:br/>
      </w:r>
      <w:r>
        <w:rPr>
          <w:rFonts w:hint="eastAsia"/>
        </w:rPr>
        <w:t>　　　　二、电子烟标企业应对的策略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电子烟标行业发展趋势及投资风险预警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2025年电子烟标市场前景分析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2025年电子烟标行业发展趋势预测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影响电子烟标行业发展的主要因素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一、2025年影响电子烟标行业运行的有利因素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二、2025年影响电子烟标行业运行的稳定因素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三、2025年影响电子烟标行业运行的不利因素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四、2025年我国电子烟标行业发展面临的挑战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五、2025年我国电子烟标行业发展面临的机遇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专家对电子烟标行业投资风险预警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一、2025-2031年电子烟标行业市场风险及控制策略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二、2025-2031年电子烟标行业政策风险及控制策略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三、2025-2031年电子烟标行业经营风险及控制策略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四、2025-2031年电子烟标同业竞争风险及控制策略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五、2025-2031年电子烟标行业其他风险及控制策略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电子烟标行业投资战略研究</w:t>
      </w:r>
      <w:r>
        <w:rPr>
          <w:rFonts w:hint="eastAsia"/>
        </w:rPr>
        <w:br/>
      </w:r>
      <w:r>
        <w:rPr>
          <w:rFonts w:hint="eastAsia"/>
        </w:rPr>
        <w:t>　　第一节 电子烟标行业发展战略研究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对我国电子烟标品牌的战略思考</w:t>
      </w:r>
      <w:r>
        <w:rPr>
          <w:rFonts w:hint="eastAsia"/>
        </w:rPr>
        <w:br/>
      </w:r>
      <w:r>
        <w:rPr>
          <w:rFonts w:hint="eastAsia"/>
        </w:rPr>
        <w:t>　　　　一、电子烟标品牌的重要性</w:t>
      </w:r>
      <w:r>
        <w:rPr>
          <w:rFonts w:hint="eastAsia"/>
        </w:rPr>
        <w:br/>
      </w:r>
      <w:r>
        <w:rPr>
          <w:rFonts w:hint="eastAsia"/>
        </w:rPr>
        <w:t>　　　　二、电子烟标实施品牌战略的意义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三、电子烟标企业品牌的现状分析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四、我国电子烟标企业的品牌战略</w:t>
      </w:r>
      <w:r>
        <w:rPr>
          <w:rFonts w:hint="eastAsia"/>
        </w:rPr>
        <w:br/>
      </w:r>
      <w:r>
        <w:rPr>
          <w:rFonts w:hint="eastAsia"/>
        </w:rPr>
        <w:t>　　　　五、电子烟标品牌战略管理的策略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电子烟标经营策略分析</w:t>
      </w:r>
      <w:r>
        <w:rPr>
          <w:rFonts w:hint="eastAsia"/>
        </w:rPr>
        <w:br/>
      </w:r>
      <w:r>
        <w:rPr>
          <w:rFonts w:hint="eastAsia"/>
        </w:rPr>
        <w:t>　　　　一、电子烟标市场细分策略</w:t>
      </w:r>
      <w:r>
        <w:rPr>
          <w:rFonts w:hint="eastAsia"/>
        </w:rPr>
        <w:br/>
      </w:r>
      <w:r>
        <w:rPr>
          <w:rFonts w:hint="eastAsia"/>
        </w:rPr>
        <w:t>　　　　二、电子烟标市场创新策略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四、电子烟标新产品差异化战略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(中.智.林)电子烟标行业投资战略研究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一、2025-2031年电子烟标行业投资战略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电子烟标行业类别</w:t>
      </w:r>
      <w:r>
        <w:rPr>
          <w:rFonts w:hint="eastAsia"/>
        </w:rPr>
        <w:br/>
      </w:r>
      <w:r>
        <w:rPr>
          <w:rFonts w:hint="eastAsia"/>
        </w:rPr>
        <w:t>　　图表 电子烟标行业产业链调研</w:t>
      </w:r>
      <w:r>
        <w:rPr>
          <w:rFonts w:hint="eastAsia"/>
        </w:rPr>
        <w:br/>
      </w:r>
      <w:r>
        <w:rPr>
          <w:rFonts w:hint="eastAsia"/>
        </w:rPr>
        <w:t>　　图表 电子烟标行业现状</w:t>
      </w:r>
      <w:r>
        <w:rPr>
          <w:rFonts w:hint="eastAsia"/>
        </w:rPr>
        <w:br/>
      </w:r>
      <w:r>
        <w:rPr>
          <w:rFonts w:hint="eastAsia"/>
        </w:rPr>
        <w:t>　　图表 电子烟标行业标准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2019-2024年中国电子烟标行业市场规模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2025年中国电子烟标行业产能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2019-2024年中国电子烟标行业产量统计</w:t>
      </w:r>
      <w:r>
        <w:rPr>
          <w:rFonts w:hint="eastAsia"/>
        </w:rPr>
        <w:br/>
      </w:r>
      <w:r>
        <w:rPr>
          <w:rFonts w:hint="eastAsia"/>
        </w:rPr>
        <w:t>　　图表 电子烟标行业动态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2019-2024年中国电子烟标市场需求量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2025年中国电子烟标行业需求区域调研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2019-2024年中国电子烟标行情</w:t>
      </w:r>
      <w:r>
        <w:rPr>
          <w:rFonts w:hint="eastAsia"/>
        </w:rPr>
        <w:br/>
      </w:r>
      <w:r>
        <w:rPr>
          <w:rFonts w:hint="eastAsia"/>
        </w:rPr>
        <w:t>　　图表 2019-2024年中国电子烟标价格走势图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2019-2024年中国电子烟标行业销售收入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2019-2024年中国电子烟标行业盈利情况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2019-2024年中国电子烟标行业利润总额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2019-2024年中国电子烟标进口统计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2019-2024年中国电子烟标出口统计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2019-2024年中国电子烟标行业企业数量统计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**地区电子烟标市场规模</w:t>
      </w:r>
      <w:r>
        <w:rPr>
          <w:rFonts w:hint="eastAsia"/>
        </w:rPr>
        <w:br/>
      </w:r>
      <w:r>
        <w:rPr>
          <w:rFonts w:hint="eastAsia"/>
        </w:rPr>
        <w:t>　　图表 **地区电子烟标行业市场需求</w:t>
      </w:r>
      <w:r>
        <w:rPr>
          <w:rFonts w:hint="eastAsia"/>
        </w:rPr>
        <w:br/>
      </w:r>
      <w:r>
        <w:rPr>
          <w:rFonts w:hint="eastAsia"/>
        </w:rPr>
        <w:t>　　图表 **地区电子烟标市场调研</w:t>
      </w:r>
      <w:r>
        <w:rPr>
          <w:rFonts w:hint="eastAsia"/>
        </w:rPr>
        <w:br/>
      </w:r>
      <w:r>
        <w:rPr>
          <w:rFonts w:hint="eastAsia"/>
        </w:rPr>
        <w:t>　　图表 **地区电子烟标行业市场需求分析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**地区电子烟标市场规模</w:t>
      </w:r>
      <w:r>
        <w:rPr>
          <w:rFonts w:hint="eastAsia"/>
        </w:rPr>
        <w:br/>
      </w:r>
      <w:r>
        <w:rPr>
          <w:rFonts w:hint="eastAsia"/>
        </w:rPr>
        <w:t>　　图表 **地区电子烟标行业市场需求</w:t>
      </w:r>
      <w:r>
        <w:rPr>
          <w:rFonts w:hint="eastAsia"/>
        </w:rPr>
        <w:br/>
      </w:r>
      <w:r>
        <w:rPr>
          <w:rFonts w:hint="eastAsia"/>
        </w:rPr>
        <w:t>　　图表 **地区电子烟标市场调研</w:t>
      </w:r>
      <w:r>
        <w:rPr>
          <w:rFonts w:hint="eastAsia"/>
        </w:rPr>
        <w:br/>
      </w:r>
      <w:r>
        <w:rPr>
          <w:rFonts w:hint="eastAsia"/>
        </w:rPr>
        <w:t>　　图表 **地区电子烟标行业市场需求分析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电子烟标行业竞争对手分析</w:t>
      </w:r>
      <w:r>
        <w:rPr>
          <w:rFonts w:hint="eastAsia"/>
        </w:rPr>
        <w:br/>
      </w:r>
      <w:r>
        <w:rPr>
          <w:rFonts w:hint="eastAsia"/>
        </w:rPr>
        <w:t>　　图表 电子烟标重点企业（一）基本信息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电子烟标重点企业（一）经营情况分析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电子烟标重点企业（一）主要经济指标情况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电子烟标重点企业（一）盈利能力情况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电子烟标重点企业（一）偿债能力情况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电子烟标重点企业（一）运营能力情况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电子烟标重点企业（一）成长能力情况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电子烟标重点企业（二）基本信息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电子烟标重点企业（二）经营情况分析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电子烟标重点企业（二）主要经济指标情况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电子烟标重点企业（二）盈利能力情况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电子烟标重点企业（二）偿债能力情况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电子烟标重点企业（二）运营能力情况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电子烟标重点企业（二）成长能力情况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电子烟标重点企业（三）基本信息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电子烟标重点企业（三）经营情况分析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电子烟标重点企业（三）主要经济指标情况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电子烟标重点企业（三）盈利能力情况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电子烟标重点企业（三）偿债能力情况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电子烟标重点企业（三）运营能力情况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电子烟标重点企业（三）成长能力情况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2025-2031年中国电子烟标行业产能预测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2025-2031年中国电子烟标行业产量预测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2025-2031年中国电子烟标市场需求预测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2025-2031年中国电子烟标行业市场规模预测</w:t>
      </w:r>
      <w:r>
        <w:rPr>
          <w:rFonts w:hint="eastAsia"/>
        </w:rPr>
        <w:br/>
      </w:r>
      <w:r>
        <w:rPr>
          <w:rFonts w:hint="eastAsia"/>
        </w:rPr>
        <w:t>　　图表 电子烟标行业准入条件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2025年中国电子烟标市场前景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2025-2031年中国电子烟标行业信息化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2025-2031年中国电子烟标行业风险分析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2025-2031年中国电子烟标行业发展趋势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c88bd1b8943fb" w:history="1">
        <w:r>
          <w:rPr>
            <w:rStyle w:val="Hyperlink"/>
          </w:rPr>
          <w:t>2025-2031年中国电子烟标市场现状与趋势预测报告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c88bd1b8943fb" w:history="1">
        <w:r>
          <w:rPr>
            <w:rStyle w:val="Hyperlink"/>
          </w:rPr>
          <w:t>https://www.20087.com/5/75/DianZiYanBiaoDeFaZhanQuShi.html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热点：电子烟品牌标志图片、电子烟标准、电子烟源头厂家微信、电子烟标志大全、电子烟形状大全图片、电子烟标语、20元左右的电子烟、电子烟标签印刷、小白标是什么烟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d49ed7843450e" w:history="1">
      <w:r>
        <w:rPr>
          <w:rStyle w:val="Hyperlink"/>
        </w:rPr>
        <w:t>2025-2031年中国电子烟标市场现状与趋势预测报告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ianZiYanBiaoDeFaZhanQuShi.html" TargetMode="External" Id="Rc75c88bd1b89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ianZiYanBiaoDeFaZhanQuShi.html" TargetMode="External" Id="R13bd49ed7843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2024-10-15T05:46:00Z</dcterms:created>
  <dcterms:modified xsi:type="dcterms:W3CDTF">2024-10-15T06:46:00Z</dcterms:modified>
  <dc:subject>2025-2031年中国电子烟标市场现状与趋势预测报告</dc:subject>
  <dc:title>2025-2031年中国电子烟标市场现状与趋势预测报告</dc:title>
  <cp:keywords>2025-2031年中国电子烟标市场现状与趋势预测报告</cp:keywords>
  <dc:description>2025-2031年中国电子烟标市场现状与趋势预测报告</dc:description>
</cp:coreProperties>
</file>