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2db1749784c2c" w:history="1">
              <w:r>
                <w:rPr>
                  <w:rStyle w:val="Hyperlink"/>
                </w:rPr>
                <w:t>2025-2031年中国个人形象包装发展现状与前景趋势分析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2db1749784c2c" w:history="1">
              <w:r>
                <w:rPr>
                  <w:rStyle w:val="Hyperlink"/>
                </w:rPr>
                <w:t>2025-2031年中国个人形象包装发展现状与前景趋势分析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2db1749784c2c" w:history="1">
                <w:r>
                  <w:rPr>
                    <w:rStyle w:val="Hyperlink"/>
                  </w:rPr>
                  <w:t>https://www.20087.com/5/35/GeRenXingXiangBaoZhuangHangYeQianJing.html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形象包装是通过服饰搭配、妆容设计、发型塑造、行为举止优化等方式，对外在形象进行整体策划与提升的服务，广泛应用于职场求职、社交活动、艺人经纪、企业高管培训等领域。目前，该行业发展迅速，服务内容从单一的造型建议扩展至品牌定位、社交媒体形象管理、公关策略制定等综合服务。部分专业机构已形成标准化流程，并结合大数据分析与AI模拟工具提升个性化匹配度。然而，行业内仍存在服务标准不统一、从业人员资质参差不齐、过度营销等问题，影响服务质量与消费者信任度。此外，公众对形象管理的认知尚处于发展阶段，市场需求尚未完全释放。</w:t>
      </w:r>
      <w:r>
        <w:rPr>
          <w:rFonts w:hint="eastAsia"/>
        </w:rPr>
        <w:br/>
      </w:r>
      <w:r>
        <w:rPr>
          <w:rFonts w:hint="eastAsia"/>
        </w:rPr>
        <w:t>　　未来，个人形象包装将朝着专业化、细分化与数字化方向深化发展。职业形象咨询、婚恋形象定制、中老年形象重塑等细分市场将逐步兴起，满足不同人群的多样化需求。人工智能与虚拟现实技术的应用，将使客户能够在数字环境中预览多种形象方案，提升决策效率与体验感。同时，形象管理与心理健康、自我认知、职业发展等内容融合，推动该服务由外在修饰向内在赋能转变。教育培训机构或将其纳入职业素养课程体系，提升公众接受度与社会认可度。此外，随着短视频与直播行业的兴起，个人IP打造与视觉传播能力成为新焦点，形象包装服务将在新媒体内容创作者群体中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2db1749784c2c" w:history="1">
        <w:r>
          <w:rPr>
            <w:rStyle w:val="Hyperlink"/>
          </w:rPr>
          <w:t>2025-2031年中国个人形象包装发展现状与前景趋势分析</w:t>
        </w:r>
      </w:hyperlink>
      <w:r>
        <w:rPr>
          <w:rFonts w:hint="eastAsia"/>
        </w:rPr>
        <w:t>》依托国家统计局、行业协会的详实数据，结合当前宏观经济环境与政策背景，系统剖析了个人形象包装行业的市场规模、技术现状及未来发展方向。报告全面梳理了个人形象包装行业运行态势，重点分析了个人形象包装细分领域的动态变化，并对行业内的重点企业及竞争格局进行了解读。通过对个人形象包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个人形象包装产业概述</w:t>
      </w:r>
      <w:r>
        <w:rPr>
          <w:rFonts w:hint="eastAsia"/>
        </w:rPr>
        <w:br/>
      </w:r>
      <w:r>
        <w:rPr>
          <w:rFonts w:hint="eastAsia"/>
        </w:rPr>
        <w:t>　　第一节 个人形象包装定义与分类</w:t>
      </w:r>
      <w:r>
        <w:rPr>
          <w:rFonts w:hint="eastAsia"/>
        </w:rPr>
        <w:br/>
      </w:r>
      <w:r>
        <w:rPr>
          <w:rFonts w:hint="eastAsia"/>
        </w:rPr>
        <w:t>　　第二节 个人形象包装产业链结构及关键环节剖析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个人形象包装商业模式与盈利模式解析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个人形象包装经济指标与行业评估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全球个人形象包装市场发展综述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2019-2024年全球个人形象包装市场规模及增长趋势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主要国家与地区个人形象包装市场对比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2025-2031年全球个人形象包装行业发展趋势与前景预测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国际个人形象包装市场发展趋势及对我国启示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二、对我国个人形象包装市场的借鉴意义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中国个人形象包装行业市场规模分析与预测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个人形象包装市场的总体规模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一、2019-2024年个人形象包装市场规模变化及趋势分析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二、2025年个人形象包装行业市场规模特点</w:t>
      </w:r>
      <w:r>
        <w:rPr>
          <w:rFonts w:hint="eastAsia"/>
        </w:rPr>
        <w:br/>
      </w:r>
      <w:r>
        <w:rPr>
          <w:rFonts w:hint="eastAsia"/>
        </w:rPr>
        <w:t>　　第二节 个人形象包装市场规模的构成</w:t>
      </w:r>
      <w:r>
        <w:rPr>
          <w:rFonts w:hint="eastAsia"/>
        </w:rPr>
        <w:br/>
      </w:r>
      <w:r>
        <w:rPr>
          <w:rFonts w:hint="eastAsia"/>
        </w:rPr>
        <w:t>　　　　一、个人形象包装客户群体特征与偏好分析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二、不同类型个人形象包装市场规模分布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三、各地区个人形象包装市场规模差异与特点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个人形象包装市场规模的预测与展望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一、未来几年个人形象包装市场规模增长预测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2024-2025年个人形象包装行业技术发展现状及趋势分析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个人形象包装行业技术发展现状分析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国内外个人形象包装行业技术差距分析及差距形成的主要原因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个人形象包装行业技术发展方向、趋势预测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提升个人形象包装行业技术能力策略建议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2019-2024年中国个人形象包装行业总体发展与财务状况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2019-2024年个人形象包装行业规模情况</w:t>
      </w:r>
      <w:r>
        <w:rPr>
          <w:rFonts w:hint="eastAsia"/>
        </w:rPr>
        <w:br/>
      </w:r>
      <w:r>
        <w:rPr>
          <w:rFonts w:hint="eastAsia"/>
        </w:rPr>
        <w:t>　　　　一、个人形象包装行业企业数量规模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二、个人形象包装行业从业人员规模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三、个人形象包装行业市场敏感性分析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2019-2024年个人形象包装行业财务能力分析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一、个人形象包装行业盈利能力</w:t>
      </w:r>
      <w:r>
        <w:rPr>
          <w:rFonts w:hint="eastAsia"/>
        </w:rPr>
        <w:br/>
      </w:r>
      <w:r>
        <w:rPr>
          <w:rFonts w:hint="eastAsia"/>
        </w:rPr>
        <w:t>　　　　二、个人形象包装行业偿债能力</w:t>
      </w:r>
      <w:r>
        <w:rPr>
          <w:rFonts w:hint="eastAsia"/>
        </w:rPr>
        <w:br/>
      </w:r>
      <w:r>
        <w:rPr>
          <w:rFonts w:hint="eastAsia"/>
        </w:rPr>
        <w:t>　　　　三、个人形象包装行业营运能力</w:t>
      </w:r>
      <w:r>
        <w:rPr>
          <w:rFonts w:hint="eastAsia"/>
        </w:rPr>
        <w:br/>
      </w:r>
      <w:r>
        <w:rPr>
          <w:rFonts w:hint="eastAsia"/>
        </w:rPr>
        <w:t>　　　　四、个人形象包装行业发展能力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中国个人形象包装行业细分市场调研与机会挖掘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个人形象包装细分市场（一）市场调研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个人形象包装细分市场（二）市场调研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中国个人形象包装行业区域市场调研分析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2019-2024年中国个人形象包装行业重点区域调研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一、重点地区（一）个人形象包装市场规模与特点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二、重点地区（二）个人形象包装市场规模及特点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三、重点地区（三）个人形象包装市场规模及特点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四、重点地区（四）个人形象包装市场规模及特点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不同区域个人形象包装市场的对比与启示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二、个人形象包装市场拓展策略与建议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中国个人形象包装行业的营销渠道与客户分析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个人形象包装行业渠道分析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二、各类渠道对个人形象包装行业的影响</w:t>
      </w:r>
      <w:r>
        <w:rPr>
          <w:rFonts w:hint="eastAsia"/>
        </w:rPr>
        <w:br/>
      </w:r>
      <w:r>
        <w:rPr>
          <w:rFonts w:hint="eastAsia"/>
        </w:rPr>
        <w:t>　　　　三、主要个人形象包装企业渠道策略研究</w:t>
      </w:r>
      <w:r>
        <w:rPr>
          <w:rFonts w:hint="eastAsia"/>
        </w:rPr>
        <w:br/>
      </w:r>
      <w:r>
        <w:rPr>
          <w:rFonts w:hint="eastAsia"/>
        </w:rPr>
        <w:t>　　第二节 个人形象包装行业客户分析与定位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中国个人形象包装行业竞争格局及策略选择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个人形象包装行业总体市场竞争状况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一、个人形象包装行业竞争结构分析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二、个人形象包装企业竞争格局与集中度评估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三、个人形象包装行业SWOT分析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个人形象包装行业重点企业调研分析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个人形象包装企业发展策略分析</w:t>
      </w:r>
      <w:r>
        <w:rPr>
          <w:rFonts w:hint="eastAsia"/>
        </w:rPr>
        <w:br/>
      </w:r>
      <w:r>
        <w:rPr>
          <w:rFonts w:hint="eastAsia"/>
        </w:rPr>
        <w:t>　　第一节 个人形象包装市场与销售策略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个人形象包装品牌战略思考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中国个人形象包装行业发展环境分析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二、个人形象包装行业主管部门、监管体制及相关政策法规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3、个人形象包装行业的主要法律、法规和政策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4、2025年个人形象包装行业法律法规和政策对行业的影响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二、个人形象包装消费者需求分析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一、个人形象包装技术的应用与创新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二、个人形象包装行业发展的技术趋势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2025-2031年个人形象包装行业展趋势预测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2025-2031年个人形象包装市场发展前景分析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一、个人形象包装市场发展潜力</w:t>
      </w:r>
      <w:r>
        <w:rPr>
          <w:rFonts w:hint="eastAsia"/>
        </w:rPr>
        <w:br/>
      </w:r>
      <w:r>
        <w:rPr>
          <w:rFonts w:hint="eastAsia"/>
        </w:rPr>
        <w:t>　　　　二、个人形象包装市场前景分析</w:t>
      </w:r>
      <w:r>
        <w:rPr>
          <w:rFonts w:hint="eastAsia"/>
        </w:rPr>
        <w:br/>
      </w:r>
      <w:r>
        <w:rPr>
          <w:rFonts w:hint="eastAsia"/>
        </w:rPr>
        <w:t>　　　　三、个人形象包装细分行业发展前景分析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2025-2031年个人形象包装发展趋势预测</w:t>
      </w:r>
      <w:r>
        <w:rPr>
          <w:rFonts w:hint="eastAsia"/>
        </w:rPr>
        <w:br/>
      </w:r>
      <w:r>
        <w:rPr>
          <w:rFonts w:hint="eastAsia"/>
        </w:rPr>
        <w:t>　　　　一、个人形象包装发展趋势预测</w:t>
      </w:r>
      <w:r>
        <w:rPr>
          <w:rFonts w:hint="eastAsia"/>
        </w:rPr>
        <w:br/>
      </w:r>
      <w:r>
        <w:rPr>
          <w:rFonts w:hint="eastAsia"/>
        </w:rPr>
        <w:t>　　　　二、个人形象包装市场规模预测</w:t>
      </w:r>
      <w:r>
        <w:rPr>
          <w:rFonts w:hint="eastAsia"/>
        </w:rPr>
        <w:br/>
      </w:r>
      <w:r>
        <w:rPr>
          <w:rFonts w:hint="eastAsia"/>
        </w:rPr>
        <w:t>　　　　三、个人形象包装细分市场发展趋势预测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未来个人形象包装行业挑战与机遇探讨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一、个人形象包装行业挑战</w:t>
      </w:r>
      <w:r>
        <w:rPr>
          <w:rFonts w:hint="eastAsia"/>
        </w:rPr>
        <w:br/>
      </w:r>
      <w:r>
        <w:rPr>
          <w:rFonts w:hint="eastAsia"/>
        </w:rPr>
        <w:t>　　　　二、个人形象包装行业机遇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个人形象包装行业研究结论及建议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对个人形象包装行业发展的建议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中智.林.：对个人形象包装企业和投资者的建议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个人形象包装介绍</w:t>
      </w:r>
      <w:r>
        <w:rPr>
          <w:rFonts w:hint="eastAsia"/>
        </w:rPr>
        <w:br/>
      </w:r>
      <w:r>
        <w:rPr>
          <w:rFonts w:hint="eastAsia"/>
        </w:rPr>
        <w:t>　　图表 个人形象包装图片</w:t>
      </w:r>
      <w:r>
        <w:rPr>
          <w:rFonts w:hint="eastAsia"/>
        </w:rPr>
        <w:br/>
      </w:r>
      <w:r>
        <w:rPr>
          <w:rFonts w:hint="eastAsia"/>
        </w:rPr>
        <w:t>　　图表 个人形象包装产业链分析</w:t>
      </w:r>
      <w:r>
        <w:rPr>
          <w:rFonts w:hint="eastAsia"/>
        </w:rPr>
        <w:br/>
      </w:r>
      <w:r>
        <w:rPr>
          <w:rFonts w:hint="eastAsia"/>
        </w:rPr>
        <w:t>　　图表 个人形象包装主要特点</w:t>
      </w:r>
      <w:r>
        <w:rPr>
          <w:rFonts w:hint="eastAsia"/>
        </w:rPr>
        <w:br/>
      </w:r>
      <w:r>
        <w:rPr>
          <w:rFonts w:hint="eastAsia"/>
        </w:rPr>
        <w:t>　　图表 个人形象包装政策分析</w:t>
      </w:r>
      <w:r>
        <w:rPr>
          <w:rFonts w:hint="eastAsia"/>
        </w:rPr>
        <w:br/>
      </w:r>
      <w:r>
        <w:rPr>
          <w:rFonts w:hint="eastAsia"/>
        </w:rPr>
        <w:t>　　图表 个人形象包装标准 技术</w:t>
      </w:r>
      <w:r>
        <w:rPr>
          <w:rFonts w:hint="eastAsia"/>
        </w:rPr>
        <w:br/>
      </w:r>
      <w:r>
        <w:rPr>
          <w:rFonts w:hint="eastAsia"/>
        </w:rPr>
        <w:t>　　图表 个人形象包装最新消息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2019-2024年个人形象包装行业市场容量统计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2019-2024年中国个人形象包装行业市场规模及增长情况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2019-2024年中国个人形象包装行业销售收入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2019-2024年中国个人形象包装行业利润总额分析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2019-2024年中国个人形象包装行业企业数量情况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2019-2024年中国个人形象包装行业企业平均规模情况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个人形象包装价格走势</w:t>
      </w:r>
      <w:r>
        <w:rPr>
          <w:rFonts w:hint="eastAsia"/>
        </w:rPr>
        <w:br/>
      </w:r>
      <w:r>
        <w:rPr>
          <w:rFonts w:hint="eastAsia"/>
        </w:rPr>
        <w:t>　　图表 2024年个人形象包装成本和利润分析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2024年中国个人形象包装行业竞争力分析</w:t>
      </w:r>
      <w:r>
        <w:rPr>
          <w:rFonts w:hint="eastAsia"/>
        </w:rPr>
        <w:br/>
      </w:r>
      <w:r>
        <w:rPr>
          <w:rFonts w:hint="eastAsia"/>
        </w:rPr>
        <w:t>　　图表 个人形象包装优势</w:t>
      </w:r>
      <w:r>
        <w:rPr>
          <w:rFonts w:hint="eastAsia"/>
        </w:rPr>
        <w:br/>
      </w:r>
      <w:r>
        <w:rPr>
          <w:rFonts w:hint="eastAsia"/>
        </w:rPr>
        <w:t>　　图表 个人形象包装劣势</w:t>
      </w:r>
      <w:r>
        <w:rPr>
          <w:rFonts w:hint="eastAsia"/>
        </w:rPr>
        <w:br/>
      </w:r>
      <w:r>
        <w:rPr>
          <w:rFonts w:hint="eastAsia"/>
        </w:rPr>
        <w:t>　　图表 个人形象包装机会</w:t>
      </w:r>
      <w:r>
        <w:rPr>
          <w:rFonts w:hint="eastAsia"/>
        </w:rPr>
        <w:br/>
      </w:r>
      <w:r>
        <w:rPr>
          <w:rFonts w:hint="eastAsia"/>
        </w:rPr>
        <w:t>　　图表 个人形象包装威胁</w:t>
      </w:r>
      <w:r>
        <w:rPr>
          <w:rFonts w:hint="eastAsia"/>
        </w:rPr>
        <w:br/>
      </w:r>
      <w:r>
        <w:rPr>
          <w:rFonts w:hint="eastAsia"/>
        </w:rPr>
        <w:t>　　图表 2019-2024年中国个人形象包装行业盈利能力分析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2019-2024年中国个人形象包装行业运营能力分析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2019-2024年中国个人形象包装行业偿债能力分析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2019-2024年中国个人形象包装行业发展能力分析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2019-2024年中国个人形象包装行业经营效益分析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**地区个人形象包装市场规模及增长情况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**地区个人形象包装行业市场需求情况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**地区个人形象包装市场规模及增长情况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**地区个人形象包装行业市场需求情况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**地区个人形象包装市场规模及增长情况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**地区个人形象包装行业市场需求情况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个人形象包装品牌分析</w:t>
      </w:r>
      <w:r>
        <w:rPr>
          <w:rFonts w:hint="eastAsia"/>
        </w:rPr>
        <w:br/>
      </w:r>
      <w:r>
        <w:rPr>
          <w:rFonts w:hint="eastAsia"/>
        </w:rPr>
        <w:t>　　图表 个人形象包装企业（一）概述</w:t>
      </w:r>
      <w:r>
        <w:rPr>
          <w:rFonts w:hint="eastAsia"/>
        </w:rPr>
        <w:br/>
      </w:r>
      <w:r>
        <w:rPr>
          <w:rFonts w:hint="eastAsia"/>
        </w:rPr>
        <w:t>　　图表 企业个人形象包装业务分析</w:t>
      </w:r>
      <w:r>
        <w:rPr>
          <w:rFonts w:hint="eastAsia"/>
        </w:rPr>
        <w:br/>
      </w:r>
      <w:r>
        <w:rPr>
          <w:rFonts w:hint="eastAsia"/>
        </w:rPr>
        <w:t>　　图表 个人形象包装企业（一）经营情况分析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个人形象包装企业（一）盈利能力情况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个人形象包装企业（二）简介</w:t>
      </w:r>
      <w:r>
        <w:rPr>
          <w:rFonts w:hint="eastAsia"/>
        </w:rPr>
        <w:br/>
      </w:r>
      <w:r>
        <w:rPr>
          <w:rFonts w:hint="eastAsia"/>
        </w:rPr>
        <w:t>　　图表 企业个人形象包装业务</w:t>
      </w:r>
      <w:r>
        <w:rPr>
          <w:rFonts w:hint="eastAsia"/>
        </w:rPr>
        <w:br/>
      </w:r>
      <w:r>
        <w:rPr>
          <w:rFonts w:hint="eastAsia"/>
        </w:rPr>
        <w:t>　　图表 个人形象包装企业（二）经营情况分析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个人形象包装企业（二）盈利能力情况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个人形象包装企业（三）概况</w:t>
      </w:r>
      <w:r>
        <w:rPr>
          <w:rFonts w:hint="eastAsia"/>
        </w:rPr>
        <w:br/>
      </w:r>
      <w:r>
        <w:rPr>
          <w:rFonts w:hint="eastAsia"/>
        </w:rPr>
        <w:t>　　图表 企业个人形象包装业务情况</w:t>
      </w:r>
      <w:r>
        <w:rPr>
          <w:rFonts w:hint="eastAsia"/>
        </w:rPr>
        <w:br/>
      </w:r>
      <w:r>
        <w:rPr>
          <w:rFonts w:hint="eastAsia"/>
        </w:rPr>
        <w:t>　　图表 个人形象包装企业（三）经营情况分析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个人形象包装企业（三）盈利能力情况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个人形象包装企业（三）成长能力情况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个人形象包装发展有利因素分析</w:t>
      </w:r>
      <w:r>
        <w:rPr>
          <w:rFonts w:hint="eastAsia"/>
        </w:rPr>
        <w:br/>
      </w:r>
      <w:r>
        <w:rPr>
          <w:rFonts w:hint="eastAsia"/>
        </w:rPr>
        <w:t>　　图表 个人形象包装发展不利因素分析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进入个人形象包装行业壁垒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2025-2031年中国个人形象包装行业市场容量预测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2025-2031年中国个人形象包装行业市场规模预测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2025-2031年中国个人形象包装市场前景分析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2025-2031年中国个人形象包装行业风险研究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2025-2031年中国个人形象包装行业发展趋势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2db1749784c2c" w:history="1">
        <w:r>
          <w:rPr>
            <w:rStyle w:val="Hyperlink"/>
          </w:rPr>
          <w:t>2025-2031年中国个人形象包装发展现状与前景趋势分析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2db1749784c2c" w:history="1">
        <w:r>
          <w:rPr>
            <w:rStyle w:val="Hyperlink"/>
          </w:rPr>
          <w:t>https://www.20087.com/5/35/GeRenXingXiangBaoZhuangHangYeQianJing.html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形象设计、个人形象包装方案、形象设计包括哪些内容、个人形象包装图片、包装成功人士资料、个人形象包装词语有哪些、如何包装自己的人设、个人形象包装属于职场礼仪的范畴吗、个人形象包装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5fd207c9042a8" w:history="1">
      <w:r>
        <w:rPr>
          <w:rStyle w:val="Hyperlink"/>
        </w:rPr>
        <w:t>2025-2031年中国个人形象包装发展现状与前景趋势分析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eRenXingXiangBaoZhuangHangYeQianJing.html" TargetMode="External" Id="Rc672db174978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eRenXingXiangBaoZhuangHangYeQianJing.html" TargetMode="External" Id="R84d5fd207c90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2025-07-05T00:04:49Z</dcterms:created>
  <dcterms:modified xsi:type="dcterms:W3CDTF">2025-07-05T01:04:49Z</dcterms:modified>
  <dc:subject>2025-2031年中国个人形象包装发展现状与前景趋势分析</dc:subject>
  <dc:title>2025-2031年中国个人形象包装发展现状与前景趋势分析</dc:title>
  <cp:keywords>2025-2031年中国个人形象包装发展现状与前景趋势分析</cp:keywords>
  <dc:description>2025-2031年中国个人形象包装发展现状与前景趋势分析</dc:description>
</cp:coreProperties>
</file>