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404854ad34fb5" w:history="1">
              <w:r>
                <w:rPr>
                  <w:rStyle w:val="Hyperlink"/>
                </w:rPr>
                <w:t>2025-2031年中国创意设计市场研究与发展趋势预测报告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404854ad34fb5" w:history="1">
              <w:r>
                <w:rPr>
                  <w:rStyle w:val="Hyperlink"/>
                </w:rPr>
                <w:t>2025-2031年中国创意设计市场研究与发展趋势预测报告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404854ad34fb5" w:history="1">
                <w:r>
                  <w:rPr>
                    <w:rStyle w:val="Hyperlink"/>
                  </w:rPr>
                  <w:t>https://www.20087.com/5/75/ChuangYiSheJiFaZhanQuShi.html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行业在全球范围内展现出蓬勃的生命力，随着品牌意识的增强和消费者对个性化、定制化产品的需求增加，创意设计的价值日益凸显。数字化转型加速了创意设计的进程，3D打印、虚拟现实和人工智能等技术的应用，让设计师能够以更低的成本创造出更为丰富和复杂的作品。同时，知识产权保护机制的完善为创意设计提供了法律保障，鼓励创新。</w:t>
      </w:r>
      <w:r>
        <w:rPr>
          <w:rFonts w:hint="eastAsia"/>
        </w:rPr>
        <w:br/>
      </w:r>
      <w:r>
        <w:rPr>
          <w:rFonts w:hint="eastAsia"/>
        </w:rPr>
        <w:t>　　未来，创意设计将更加紧密地与科技创新融合，形成跨学科的创作模式。云计算和大数据将为设计师提供强大的数据处理能力，帮助他们更好地理解用户需求和市场趋势。可持续设计理念将渗透到创意设计的各个方面，推动环保材料和绿色设计成为主流。跨界合作也将成为常态，设计师将与工程师、科学家共同创造具有社会影响力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404854ad34fb5" w:history="1">
        <w:r>
          <w:rPr>
            <w:rStyle w:val="Hyperlink"/>
          </w:rPr>
          <w:t>2025-2031年中国创意设计市场研究与发展趋势预测报告</w:t>
        </w:r>
      </w:hyperlink>
      <w:r>
        <w:rPr>
          <w:rFonts w:hint="eastAsia"/>
        </w:rPr>
        <w:t>》系统分析了我国创意设计行业的市场规模、市场需求及价格动态，深入探讨了创意设计产业链结构与发展特点。报告对创意设计细分市场进行了详细剖析，基于科学数据预测了市场前景及未来发展趋势，同时聚焦创意设计重点企业，评估了品牌影响力、市场竞争力及行业集中度变化。通过专业分析与客观洞察，报告为投资者、产业链相关企业及政府决策部门提供了重要参考，是把握创意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创意设计产业概述</w:t>
      </w:r>
      <w:r>
        <w:rPr>
          <w:rFonts w:hint="eastAsia"/>
        </w:rPr>
        <w:br/>
      </w:r>
      <w:r>
        <w:rPr>
          <w:rFonts w:hint="eastAsia"/>
        </w:rPr>
        <w:t>　　第一节 创意设计定义</w:t>
      </w:r>
      <w:r>
        <w:rPr>
          <w:rFonts w:hint="eastAsia"/>
        </w:rPr>
        <w:br/>
      </w:r>
      <w:r>
        <w:rPr>
          <w:rFonts w:hint="eastAsia"/>
        </w:rPr>
        <w:t>　　第二节 创意设计行业特点</w:t>
      </w:r>
      <w:r>
        <w:rPr>
          <w:rFonts w:hint="eastAsia"/>
        </w:rPr>
        <w:br/>
      </w:r>
      <w:r>
        <w:rPr>
          <w:rFonts w:hint="eastAsia"/>
        </w:rPr>
        <w:t>　　第三节 创意设计发展历程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2024-2025年中国创意设计行业运行环境分析</w:t>
      </w:r>
      <w:r>
        <w:rPr>
          <w:rFonts w:hint="eastAsia"/>
        </w:rPr>
        <w:br/>
      </w:r>
      <w:r>
        <w:rPr>
          <w:rFonts w:hint="eastAsia"/>
        </w:rPr>
        <w:t>　　第一节 创意设计行业经济环境分析</w:t>
      </w:r>
      <w:r>
        <w:rPr>
          <w:rFonts w:hint="eastAsia"/>
        </w:rPr>
        <w:br/>
      </w:r>
      <w:r>
        <w:rPr>
          <w:rFonts w:hint="eastAsia"/>
        </w:rPr>
        <w:t>　　第二节 创意设计产业政策环境分析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一、创意设计行业监管体制</w:t>
      </w:r>
      <w:r>
        <w:rPr>
          <w:rFonts w:hint="eastAsia"/>
        </w:rPr>
        <w:br/>
      </w:r>
      <w:r>
        <w:rPr>
          <w:rFonts w:hint="eastAsia"/>
        </w:rPr>
        <w:t>　　　　二、创意设计行业主要法规政策</w:t>
      </w:r>
      <w:r>
        <w:rPr>
          <w:rFonts w:hint="eastAsia"/>
        </w:rPr>
        <w:br/>
      </w:r>
      <w:r>
        <w:rPr>
          <w:rFonts w:hint="eastAsia"/>
        </w:rPr>
        <w:t>　　第三节 创意设计产业社会环境分析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2024-2025年全球创意设计行业发展态势分析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全球创意设计市场发展现状分析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全球主要国家、地区创意设计市场现状</w:t>
      </w:r>
      <w:r>
        <w:rPr>
          <w:rFonts w:hint="eastAsia"/>
        </w:rPr>
        <w:br/>
      </w:r>
      <w:r>
        <w:rPr>
          <w:rFonts w:hint="eastAsia"/>
        </w:rPr>
        <w:t>　　第三节 全球创意设计行业发展趋势预测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2019-2024年中国创意设计行业规模情况</w:t>
      </w:r>
      <w:r>
        <w:rPr>
          <w:rFonts w:hint="eastAsia"/>
        </w:rPr>
        <w:br/>
      </w:r>
      <w:r>
        <w:rPr>
          <w:rFonts w:hint="eastAsia"/>
        </w:rPr>
        <w:t>　　　　一、创意设计行业市场规模状况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二、创意设计行业单位规模状况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三、创意设计行业人员规模状况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2019-2024年中国创意设计行业财务能力分析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二、创意设计行业偿债能力分析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三、创意设计行业营运能力分析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四、创意设计行业发展能力分析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2024-2025年中国创意设计行业热点动态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2024-2025年中国创意设计行业面临的挑战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**地区创意设计发展现状及趋势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**地区创意设计发展现状及趋势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**地区创意设计发展现状及趋势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**地区创意设计发展现状及趋势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国内创意设计行业价格回顾</w:t>
      </w:r>
      <w:r>
        <w:rPr>
          <w:rFonts w:hint="eastAsia"/>
        </w:rPr>
        <w:br/>
      </w:r>
      <w:r>
        <w:rPr>
          <w:rFonts w:hint="eastAsia"/>
        </w:rPr>
        <w:t>　　第二节 国内创意设计行业价格走势预测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国内创意设计行业价格影响因素分析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中国创意设计行业客户调研</w:t>
      </w:r>
      <w:r>
        <w:rPr>
          <w:rFonts w:hint="eastAsia"/>
        </w:rPr>
        <w:br/>
      </w:r>
      <w:r>
        <w:rPr>
          <w:rFonts w:hint="eastAsia"/>
        </w:rPr>
        <w:t>　　　　一、创意设计行业客户偏好调查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二、客户对创意设计品牌的首要认知渠道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三、创意设计品牌忠诚度调查</w:t>
      </w:r>
      <w:r>
        <w:rPr>
          <w:rFonts w:hint="eastAsia"/>
        </w:rPr>
        <w:br/>
      </w:r>
      <w:r>
        <w:rPr>
          <w:rFonts w:hint="eastAsia"/>
        </w:rPr>
        <w:t>　　　　四、创意设计行业客户消费理念调研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2025年创意设计行业集中度分析</w:t>
      </w:r>
      <w:r>
        <w:rPr>
          <w:rFonts w:hint="eastAsia"/>
        </w:rPr>
        <w:br/>
      </w:r>
      <w:r>
        <w:rPr>
          <w:rFonts w:hint="eastAsia"/>
        </w:rPr>
        <w:t>　　　　一、创意设计市场集中度分析</w:t>
      </w:r>
      <w:r>
        <w:rPr>
          <w:rFonts w:hint="eastAsia"/>
        </w:rPr>
        <w:br/>
      </w:r>
      <w:r>
        <w:rPr>
          <w:rFonts w:hint="eastAsia"/>
        </w:rPr>
        <w:t>　　　　二、创意设计企业集中度分析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2024-2025年创意设计行业竞争格局分析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一、创意设计行业竞争策略分析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二、创意设计行业竞争格局展望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三、我国创意设计市场竞争趋势</w:t>
      </w:r>
      <w:r>
        <w:rPr>
          <w:rFonts w:hint="eastAsia"/>
        </w:rPr>
        <w:br/>
      </w:r>
      <w:r>
        <w:rPr>
          <w:rFonts w:hint="eastAsia"/>
        </w:rPr>
        <w:t>　　第三节 创意设计行业兼并与重组整合分析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一、创意设计行业兼并与重组整合动态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二、创意设计行业兼并与重组整合发展趋势预测分析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创意设计行业SWOT模型分析</w:t>
      </w:r>
      <w:r>
        <w:rPr>
          <w:rFonts w:hint="eastAsia"/>
        </w:rPr>
        <w:br/>
      </w:r>
      <w:r>
        <w:rPr>
          <w:rFonts w:hint="eastAsia"/>
        </w:rPr>
        <w:t>　　　　一、创意设计行业优势分析</w:t>
      </w:r>
      <w:r>
        <w:rPr>
          <w:rFonts w:hint="eastAsia"/>
        </w:rPr>
        <w:br/>
      </w:r>
      <w:r>
        <w:rPr>
          <w:rFonts w:hint="eastAsia"/>
        </w:rPr>
        <w:t>　　　　二、创意设计行业劣势分析</w:t>
      </w:r>
      <w:r>
        <w:rPr>
          <w:rFonts w:hint="eastAsia"/>
        </w:rPr>
        <w:br/>
      </w:r>
      <w:r>
        <w:rPr>
          <w:rFonts w:hint="eastAsia"/>
        </w:rPr>
        <w:t>　　　　三、创意设计行业机会分析</w:t>
      </w:r>
      <w:r>
        <w:rPr>
          <w:rFonts w:hint="eastAsia"/>
        </w:rPr>
        <w:br/>
      </w:r>
      <w:r>
        <w:rPr>
          <w:rFonts w:hint="eastAsia"/>
        </w:rPr>
        <w:t>　　　　四、创意设计行业风险分析</w:t>
      </w:r>
      <w:r>
        <w:rPr>
          <w:rFonts w:hint="eastAsia"/>
        </w:rPr>
        <w:br/>
      </w:r>
      <w:r>
        <w:rPr>
          <w:rFonts w:hint="eastAsia"/>
        </w:rPr>
        <w:t>　　第二节 创意设计行业投资风险及控制策略分析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一、创意设计市场风险及控制策略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五、创意设计行业其他风险及控制策略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2025-2031年中国创意设计市场预测及发展建议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2025-2031年中国创意设计市场预测分析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一、中国创意设计市场前景分析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二、中国创意设计发展趋势预测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2025-2031年中国创意设计企业发展策略建议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一、创意设计企业融资策略</w:t>
      </w:r>
      <w:r>
        <w:rPr>
          <w:rFonts w:hint="eastAsia"/>
        </w:rPr>
        <w:br/>
      </w:r>
      <w:r>
        <w:rPr>
          <w:rFonts w:hint="eastAsia"/>
        </w:rPr>
        <w:t>　　　　二、创意设计企业人才策略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2025-2031年中国创意设计企业营销策略建议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一、创意设计企业定位策略</w:t>
      </w:r>
      <w:r>
        <w:rPr>
          <w:rFonts w:hint="eastAsia"/>
        </w:rPr>
        <w:br/>
      </w:r>
      <w:r>
        <w:rPr>
          <w:rFonts w:hint="eastAsia"/>
        </w:rPr>
        <w:t>　　　　二、创意设计企业价格策略</w:t>
      </w:r>
      <w:r>
        <w:rPr>
          <w:rFonts w:hint="eastAsia"/>
        </w:rPr>
        <w:br/>
      </w:r>
      <w:r>
        <w:rPr>
          <w:rFonts w:hint="eastAsia"/>
        </w:rPr>
        <w:t>　　　　三、创意设计企业促销策略</w:t>
      </w:r>
      <w:r>
        <w:rPr>
          <w:rFonts w:hint="eastAsia"/>
        </w:rPr>
        <w:br/>
      </w:r>
      <w:r>
        <w:rPr>
          <w:rFonts w:hint="eastAsia"/>
        </w:rPr>
        <w:t>　　第四节 中^智林^创意设计行业研究结论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创意设计行业现状</w:t>
      </w:r>
      <w:r>
        <w:rPr>
          <w:rFonts w:hint="eastAsia"/>
        </w:rPr>
        <w:br/>
      </w:r>
      <w:r>
        <w:rPr>
          <w:rFonts w:hint="eastAsia"/>
        </w:rPr>
        <w:t>　　图表 创意设计行业产业链调研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2019-2024年创意设计行业市场容量统计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2019-2024年中国创意设计行业市场规模情况</w:t>
      </w:r>
      <w:r>
        <w:rPr>
          <w:rFonts w:hint="eastAsia"/>
        </w:rPr>
        <w:br/>
      </w:r>
      <w:r>
        <w:rPr>
          <w:rFonts w:hint="eastAsia"/>
        </w:rPr>
        <w:t>　　图表 创意设计行业动态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2019-2024年中国创意设计行业经营效益分析</w:t>
      </w:r>
      <w:r>
        <w:rPr>
          <w:rFonts w:hint="eastAsia"/>
        </w:rPr>
        <w:br/>
      </w:r>
      <w:r>
        <w:rPr>
          <w:rFonts w:hint="eastAsia"/>
        </w:rPr>
        <w:t>　　图表 创意设计行业竞争对手分析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2025-2031年中国创意设计市场前景分析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404854ad34fb5" w:history="1">
        <w:r>
          <w:rPr>
            <w:rStyle w:val="Hyperlink"/>
          </w:rPr>
          <w:t>2025-2031年中国创意设计市场研究与发展趋势预测报告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404854ad34fb5" w:history="1">
        <w:r>
          <w:rPr>
            <w:rStyle w:val="Hyperlink"/>
          </w:rPr>
          <w:t>https://www.20087.com/5/75/ChuangYiSheJiFaZhanQuShi.html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热点：创意集装箱、创意设计方案、新颖的产品设计、创意设计画、设计logo图案、创意设计logo、创意生活小产品、创意设计海报、最佳创意图片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10a1fd4649de" w:history="1">
      <w:r>
        <w:rPr>
          <w:rStyle w:val="Hyperlink"/>
        </w:rPr>
        <w:t>2025-2031年中国创意设计市场研究与发展趋势预测报告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angYiSheJiFaZhanQuShi.html" TargetMode="External" Id="R38f404854ad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angYiSheJiFaZhanQuShi.html" TargetMode="External" Id="R0b3f10a1fd46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2025-01-09T02:06:00Z</dcterms:created>
  <dcterms:modified xsi:type="dcterms:W3CDTF">2025-01-09T03:06:00Z</dcterms:modified>
  <dc:subject>2025-2031年中国创意设计市场研究与发展趋势预测报告</dc:subject>
  <dc:title>2025-2031年中国创意设计市场研究与发展趋势预测报告</dc:title>
  <cp:keywords>2025-2031年中国创意设计市场研究与发展趋势预测报告</cp:keywords>
  <dc:description>2025-2031年中国创意设计市场研究与发展趋势预测报告</dc:description>
</cp:coreProperties>
</file>