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b1dda37a24fb4" w:history="1">
              <w:r>
                <w:rPr>
                  <w:rStyle w:val="Hyperlink"/>
                </w:rPr>
                <w:t>2026-2032年全球与中国品牌数字营销市场调研及发展前景分析报告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b1dda37a24fb4" w:history="1">
              <w:r>
                <w:rPr>
                  <w:rStyle w:val="Hyperlink"/>
                </w:rPr>
                <w:t>2026-2032年全球与中国品牌数字营销市场调研及发展前景分析报告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b1dda37a24fb4" w:history="1">
                <w:r>
                  <w:rPr>
                    <w:rStyle w:val="Hyperlink"/>
                  </w:rPr>
                  <w:t>https://www.20087.com/5/95/PinPaiShuZiYingXiaoFaZhanQianJingFenXi.html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数字营销当前已从早期的社交媒体投放与搜索引擎优化，演进为以数据驱动、全域触达和内容共创为核心的整合传播体系。企业普遍依托CDP（客户数据平台）整合线上线下行为数据，通过AI算法实现人群细分、个性化内容生成与跨渠道归因分析。主流策略包括KOL/KOC种草、短视频剧情植入、私域社群运营及虚拟偶像代言，强调情感共鸣与用户参与感。在技术支撑下，A/B测试、实时竞价（RTB）与自动化创意平台显著提升投放效率。然而，流量红利消退、平台算法频繁变动、用户隐私保护法规趋严（如GDPR、CCPA），以及虚假流量与效果注水问题，持续挑战营销ROI的可衡量性与可持续性。</w:t>
      </w:r>
      <w:r>
        <w:rPr>
          <w:rFonts w:hint="eastAsia"/>
        </w:rPr>
        <w:br/>
      </w:r>
      <w:r>
        <w:rPr>
          <w:rFonts w:hint="eastAsia"/>
        </w:rPr>
        <w:t>　　未来，品牌数字营销将向生成式AI赋能、沉浸式体验与价值共生方向跃迁。市场调研网指出，大模型驱动的智能体可自动生成千人千面的广告文案、视频脚本甚至虚拟试用场景，大幅降低创意成本；AR/VR与空间计算技术将构建品牌元宇宙体验店，实现虚实融合互动。在信任经济时代，品牌将更注重ESG叙事与用户共创，例如邀请消费者参与产品设计或碳足迹追踪，强化长期关系。同时，隐私计算（如联邦学习、安全多方计算）将在不获取原始数据前提下实现精准触达，平衡合规与效能。长远看，品牌数字营销将从“流量收割”转向“价值共建”，成为连接品牌使命与用户生活的智能对话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b1dda37a24fb4" w:history="1">
        <w:r>
          <w:rPr>
            <w:rStyle w:val="Hyperlink"/>
          </w:rPr>
          <w:t>2026-2032年全球与中国品牌数字营销市场调研及发展前景分析报告</w:t>
        </w:r>
      </w:hyperlink>
      <w:r>
        <w:rPr>
          <w:rFonts w:hint="eastAsia"/>
        </w:rPr>
        <w:t>》系统分析了品牌数字营销行业的产业链结构、市场规模及需求特征，详细解读了价格体系与行业现状。基于严谨的数据分析与市场洞察，报告科学预测了品牌数字营销行业前景与发展趋势。同时，重点剖析了品牌数字营销重点企业的竞争格局、市场集中度及品牌影响力，并对品牌数字营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全球市场品牌数字营销市场总体规模</w:t>
      </w:r>
      <w:r>
        <w:rPr>
          <w:rFonts w:hint="eastAsia"/>
        </w:rPr>
        <w:br/>
      </w:r>
      <w:r>
        <w:rPr>
          <w:rFonts w:hint="eastAsia"/>
        </w:rPr>
        <w:t>　　1.4 中国市场品牌数字营销市场总体规模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品牌数字营销行业发展总体概况</w:t>
      </w:r>
      <w:r>
        <w:rPr>
          <w:rFonts w:hint="eastAsia"/>
        </w:rPr>
        <w:br/>
      </w:r>
      <w:r>
        <w:rPr>
          <w:rFonts w:hint="eastAsia"/>
        </w:rPr>
        <w:t>　　　　1.5.2 品牌数字营销行业发展主要特点</w:t>
      </w:r>
      <w:r>
        <w:rPr>
          <w:rFonts w:hint="eastAsia"/>
        </w:rPr>
        <w:br/>
      </w:r>
      <w:r>
        <w:rPr>
          <w:rFonts w:hint="eastAsia"/>
        </w:rPr>
        <w:t>　　　　1.5.3 品牌数字营销行业发展影响因素</w:t>
      </w:r>
      <w:r>
        <w:rPr>
          <w:rFonts w:hint="eastAsia"/>
        </w:rPr>
        <w:br/>
      </w:r>
      <w:r>
        <w:rPr>
          <w:rFonts w:hint="eastAsia"/>
        </w:rPr>
        <w:t>　　　　1.5.3 .1 品牌数字营销有利因素</w:t>
      </w:r>
      <w:r>
        <w:rPr>
          <w:rFonts w:hint="eastAsia"/>
        </w:rPr>
        <w:br/>
      </w:r>
      <w:r>
        <w:rPr>
          <w:rFonts w:hint="eastAsia"/>
        </w:rPr>
        <w:t>　　　　1.5.3 .2 品牌数字营销不利因素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全球市场，近三年品牌数字营销主要企业占有率及排名（按收入）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品牌数字营销主要企业在国际市场占有率（按收入，2023-2026）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2025年品牌数字营销主要企业在国际市场排名（按收入）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全球市场主要企业品牌数字营销销售收入（2023-2026）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中国市场，近三年品牌数字营销主要企业占有率及排名（按收入）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品牌数字营销主要企业在中国市场占有率（按收入，2023-2026）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2025年品牌数字营销主要企业在中国市场排名（按收入）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中国市场主要企业品牌数字营销销售收入（2023-2026）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全球主要厂商品牌数字营销总部及产地分布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全球主要厂商成立时间及品牌数字营销商业化日期</w:t>
      </w:r>
      <w:r>
        <w:rPr>
          <w:rFonts w:hint="eastAsia"/>
        </w:rPr>
        <w:br/>
      </w:r>
      <w:r>
        <w:rPr>
          <w:rFonts w:hint="eastAsia"/>
        </w:rPr>
        <w:t>　　2.5 全球主要厂商品牌数字营销产品类型及应用</w:t>
      </w:r>
      <w:r>
        <w:rPr>
          <w:rFonts w:hint="eastAsia"/>
        </w:rPr>
        <w:br/>
      </w:r>
      <w:r>
        <w:rPr>
          <w:rFonts w:hint="eastAsia"/>
        </w:rPr>
        <w:t>　　2.6 品牌数字营销行业集中度、竞争程度分析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品牌数字营销行业集中度分析：2025年全球Top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全球品牌数字营销第一梯队、第二梯队和第三梯队厂商（品牌）及市场份额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全球品牌数字营销主要地区分析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全球主要地区品牌数字营销市场规模分析：2021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全球主要地区品牌数字营销销售额及份额（2021-2026）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全球主要地区品牌数字营销销售额及份额预测（2027-2032）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品牌营销传播策划</w:t>
      </w:r>
      <w:r>
        <w:rPr>
          <w:rFonts w:hint="eastAsia"/>
        </w:rPr>
        <w:br/>
      </w:r>
      <w:r>
        <w:rPr>
          <w:rFonts w:hint="eastAsia"/>
        </w:rPr>
        <w:t>　　　　4.1.2 传播内容创作</w:t>
      </w:r>
      <w:r>
        <w:rPr>
          <w:rFonts w:hint="eastAsia"/>
        </w:rPr>
        <w:br/>
      </w:r>
      <w:r>
        <w:rPr>
          <w:rFonts w:hint="eastAsia"/>
        </w:rPr>
        <w:t>　　　　4.1.3 大型营销活动的策划及实施</w:t>
      </w:r>
      <w:r>
        <w:rPr>
          <w:rFonts w:hint="eastAsia"/>
        </w:rPr>
        <w:br/>
      </w:r>
      <w:r>
        <w:rPr>
          <w:rFonts w:hint="eastAsia"/>
        </w:rPr>
        <w:t>　　　　4.1.4 新媒体投放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按产品类型细分，全球品牌数字营销销售额对比（2021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按产品类型细分，全球品牌数字营销销售额及市场份额（2021-2026）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按产品类型细分，全球品牌数字营销销售额预测（2027-2032）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按产品类型细分，中国品牌数字营销销售额及市场份额（2021-2026）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按产品类型细分，中国品牌数字营销销售额预测（2027-2032）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中型企业</w:t>
      </w:r>
      <w:r>
        <w:rPr>
          <w:rFonts w:hint="eastAsia"/>
        </w:rPr>
        <w:br/>
      </w:r>
      <w:r>
        <w:rPr>
          <w:rFonts w:hint="eastAsia"/>
        </w:rPr>
        <w:t>　　　　5.1.3 小微企业</w:t>
      </w:r>
      <w:r>
        <w:rPr>
          <w:rFonts w:hint="eastAsia"/>
        </w:rPr>
        <w:br/>
      </w:r>
      <w:r>
        <w:rPr>
          <w:rFonts w:hint="eastAsia"/>
        </w:rPr>
        <w:t>　　5.2 按应用细分，全球品牌数字营销销售额对比（2021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按应用细分，全球品牌数字营销销售额及市场份额（2021-2026）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按应用细分，全球品牌数字营销销售额预测（2027-2032）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中国不同应用品牌数字营销销售额及预测（2021-2032）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中国不同应用品牌数字营销销售额及市场份额（2021-2026）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中国不同应用品牌数字营销销售额预测（2027-2032）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品牌数字营销行业发展趋势</w:t>
      </w:r>
      <w:r>
        <w:rPr>
          <w:rFonts w:hint="eastAsia"/>
        </w:rPr>
        <w:br/>
      </w:r>
      <w:r>
        <w:rPr>
          <w:rFonts w:hint="eastAsia"/>
        </w:rPr>
        <w:t>　　7.2 品牌数字营销行业主要驱动因素</w:t>
      </w:r>
      <w:r>
        <w:rPr>
          <w:rFonts w:hint="eastAsia"/>
        </w:rPr>
        <w:br/>
      </w:r>
      <w:r>
        <w:rPr>
          <w:rFonts w:hint="eastAsia"/>
        </w:rPr>
        <w:t>　　7.3 品牌数字营销中国企业SWOT分析</w:t>
      </w:r>
      <w:r>
        <w:rPr>
          <w:rFonts w:hint="eastAsia"/>
        </w:rPr>
        <w:br/>
      </w:r>
      <w:r>
        <w:rPr>
          <w:rFonts w:hint="eastAsia"/>
        </w:rPr>
        <w:t>　　7.4 中国品牌数字营销行业政策环境分析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品牌数字营销行业产业链简介</w:t>
      </w:r>
      <w:r>
        <w:rPr>
          <w:rFonts w:hint="eastAsia"/>
        </w:rPr>
        <w:br/>
      </w:r>
      <w:r>
        <w:rPr>
          <w:rFonts w:hint="eastAsia"/>
        </w:rPr>
        <w:t>　　　　8.1.1 品牌数字营销行业供应链分析</w:t>
      </w:r>
      <w:r>
        <w:rPr>
          <w:rFonts w:hint="eastAsia"/>
        </w:rPr>
        <w:br/>
      </w:r>
      <w:r>
        <w:rPr>
          <w:rFonts w:hint="eastAsia"/>
        </w:rPr>
        <w:t>　　　　8.1.2 品牌数字营销主要原料及供应情况</w:t>
      </w:r>
      <w:r>
        <w:rPr>
          <w:rFonts w:hint="eastAsia"/>
        </w:rPr>
        <w:br/>
      </w:r>
      <w:r>
        <w:rPr>
          <w:rFonts w:hint="eastAsia"/>
        </w:rPr>
        <w:t>　　　　8.1.3 品牌数字营销行业主要下游客户</w:t>
      </w:r>
      <w:r>
        <w:rPr>
          <w:rFonts w:hint="eastAsia"/>
        </w:rPr>
        <w:br/>
      </w:r>
      <w:r>
        <w:rPr>
          <w:rFonts w:hint="eastAsia"/>
        </w:rPr>
        <w:t>　　8.2 品牌数字营销行业采购模式</w:t>
      </w:r>
      <w:r>
        <w:rPr>
          <w:rFonts w:hint="eastAsia"/>
        </w:rPr>
        <w:br/>
      </w:r>
      <w:r>
        <w:rPr>
          <w:rFonts w:hint="eastAsia"/>
        </w:rPr>
        <w:t>　　8.3 品牌数字营销行业生产模式</w:t>
      </w:r>
      <w:r>
        <w:rPr>
          <w:rFonts w:hint="eastAsia"/>
        </w:rPr>
        <w:br/>
      </w:r>
      <w:r>
        <w:rPr>
          <w:rFonts w:hint="eastAsia"/>
        </w:rPr>
        <w:t>　　8.4 品牌数字营销行业销售模式及销售渠道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品牌数字营销行业发展主要特点</w:t>
      </w:r>
      <w:r>
        <w:rPr>
          <w:rFonts w:hint="eastAsia"/>
        </w:rPr>
        <w:br/>
      </w:r>
      <w:r>
        <w:rPr>
          <w:rFonts w:hint="eastAsia"/>
        </w:rPr>
        <w:t>　　表 2： 品牌数字营销行业发展有利因素分析</w:t>
      </w:r>
      <w:r>
        <w:rPr>
          <w:rFonts w:hint="eastAsia"/>
        </w:rPr>
        <w:br/>
      </w:r>
      <w:r>
        <w:rPr>
          <w:rFonts w:hint="eastAsia"/>
        </w:rPr>
        <w:t>　　表 3： 品牌数字营销行业发展不利因素分析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进入品牌数字营销行业壁垒</w:t>
      </w:r>
      <w:r>
        <w:rPr>
          <w:rFonts w:hint="eastAsia"/>
        </w:rPr>
        <w:br/>
      </w:r>
      <w:r>
        <w:rPr>
          <w:rFonts w:hint="eastAsia"/>
        </w:rPr>
        <w:t>　　表 5： 品牌数字营销主要企业在国际市场占有率（按收入，2023-2026）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2025年品牌数字营销主要企业在国际市场排名（按收入）&amp;（万元）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全球市场主要企业品牌数字营销销售收入（2023-2026）&amp;（万元）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品牌数字营销主要企业在中国市场占有率（按收入，2023-2026）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2025年品牌数字营销主要企业在中国市场排名（按收入）&amp;（万元）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中国市场主要企业品牌数字营销销售收入（2023-2026）&amp;（万元）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全球主要厂商品牌数字营销总部及产地分布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全球主要厂商成立时间及品牌数字营销商业化日期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全球主要厂商品牌数字营销产品类型及应用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2025年全球品牌数字营销主要厂商市场地位（第一梯队、第二梯队和第三梯队）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全球品牌数字营销市场投资、并购等现状分析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全球主要地区品牌数字营销销售额：（2021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全球主要地区品牌数字营销销售额（2021-2026）&amp;（万元）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全球主要地区品牌数字营销销售额及份额列表（2021-2026）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全球主要地区品牌数字营销销售额预测（2027-2032）&amp;（万元）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全球主要地区品牌数字营销销售额及份额列表预测（2027-2032）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品牌营销传播策划主要企业列表</w:t>
      </w:r>
      <w:r>
        <w:rPr>
          <w:rFonts w:hint="eastAsia"/>
        </w:rPr>
        <w:br/>
      </w:r>
      <w:r>
        <w:rPr>
          <w:rFonts w:hint="eastAsia"/>
        </w:rPr>
        <w:t>　　表 22： 传播内容创作主要企业列表</w:t>
      </w:r>
      <w:r>
        <w:rPr>
          <w:rFonts w:hint="eastAsia"/>
        </w:rPr>
        <w:br/>
      </w:r>
      <w:r>
        <w:rPr>
          <w:rFonts w:hint="eastAsia"/>
        </w:rPr>
        <w:t>　　表 23： 大型营销活动的策划及实施主要企业列表</w:t>
      </w:r>
      <w:r>
        <w:rPr>
          <w:rFonts w:hint="eastAsia"/>
        </w:rPr>
        <w:br/>
      </w:r>
      <w:r>
        <w:rPr>
          <w:rFonts w:hint="eastAsia"/>
        </w:rPr>
        <w:t>　　表 24： 新媒体投放主要企业列表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按产品类型细分，全球品牌数字营销销售额及增长率对比（2021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按产品类型细分，全球品牌数字营销销售额（2021-2026）&amp;（万元）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按产品类型细分，全球品牌数字营销销售额市场份额列表（2021-2026）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按产品类型细分，全球品牌数字营销销售额预测（2027-2032）&amp;（万元）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按产品类型细分，全球品牌数字营销销售额市场份额预测（2027-2032）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按产品类型细分，中国品牌数字营销销售额（2021-2026）&amp;（万元）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按产品类型细分，中国品牌数字营销销售额市场份额列表（2021-2026）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按产品类型细分，中国品牌数字营销销售额预测（2027-2032）&amp;（万元）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按产品类型细分，中国品牌数字营销销售额市场份额预测（2027-2032）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按应用细分，全球品牌数字营销销售额及增长率对比（2021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按应用细分，全球品牌数字营销销售额（2021-2026）&amp;（万元）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按应用细分，全球品牌数字营销销售额市场份额列表（2021-2026）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按应用细分，全球品牌数字营销销售额预测（2027-2032）&amp;（万元）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按应用细分，全球品牌数字营销市场份额预测（2027-2032）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中国不同应用品牌数字营销销售额（2021-2026）&amp;（万元）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中国不同应用品牌数字营销销售额市场份额列表（2021-2026）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中国不同应用品牌数字营销销售额预测（2027-2032）&amp;（万元）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中国不同应用品牌数字营销销售额市场份额预测（2027-2032）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重点企业（16）公司信息、总部、品牌数字营销市场地位以及主要的竞争对手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品牌数字营销产品及服务介绍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品牌数字营销收入及毛利率（2021-2026）&amp;（万元）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品牌数字营销行业发展趋势</w:t>
      </w:r>
      <w:r>
        <w:rPr>
          <w:rFonts w:hint="eastAsia"/>
        </w:rPr>
        <w:br/>
      </w:r>
      <w:r>
        <w:rPr>
          <w:rFonts w:hint="eastAsia"/>
        </w:rPr>
        <w:t>　　表 123： 品牌数字营销行业主要驱动因素</w:t>
      </w:r>
      <w:r>
        <w:rPr>
          <w:rFonts w:hint="eastAsia"/>
        </w:rPr>
        <w:br/>
      </w:r>
      <w:r>
        <w:rPr>
          <w:rFonts w:hint="eastAsia"/>
        </w:rPr>
        <w:t>　　表 124： 品牌数字营销行业供应链分析</w:t>
      </w:r>
      <w:r>
        <w:rPr>
          <w:rFonts w:hint="eastAsia"/>
        </w:rPr>
        <w:br/>
      </w:r>
      <w:r>
        <w:rPr>
          <w:rFonts w:hint="eastAsia"/>
        </w:rPr>
        <w:t>　　表 125： 品牌数字营销上游原料供应商</w:t>
      </w:r>
      <w:r>
        <w:rPr>
          <w:rFonts w:hint="eastAsia"/>
        </w:rPr>
        <w:br/>
      </w:r>
      <w:r>
        <w:rPr>
          <w:rFonts w:hint="eastAsia"/>
        </w:rPr>
        <w:t>　　表 126： 品牌数字营销行业主要下游客户</w:t>
      </w:r>
      <w:r>
        <w:rPr>
          <w:rFonts w:hint="eastAsia"/>
        </w:rPr>
        <w:br/>
      </w:r>
      <w:r>
        <w:rPr>
          <w:rFonts w:hint="eastAsia"/>
        </w:rPr>
        <w:t>　　表 127： 品牌数字营销典型经销商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品牌数字营销产品图片</w:t>
      </w:r>
      <w:r>
        <w:rPr>
          <w:rFonts w:hint="eastAsia"/>
        </w:rPr>
        <w:br/>
      </w:r>
      <w:r>
        <w:rPr>
          <w:rFonts w:hint="eastAsia"/>
        </w:rPr>
        <w:t>　　图 2： 全球市场品牌数字营销市场规模，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全球品牌数字营销市场销售额预测：（万元）&amp;（2021-2032）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中国市场品牌数字营销销售额及未来趋势（2021-2032）&amp;（万元）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2025年全球前五大厂商品牌数字营销市场份额</w:t>
      </w:r>
      <w:r>
        <w:rPr>
          <w:rFonts w:hint="eastAsia"/>
        </w:rPr>
        <w:br/>
      </w:r>
      <w:r>
        <w:rPr>
          <w:rFonts w:hint="eastAsia"/>
        </w:rPr>
        <w:t>　　图 6： 2025年全球品牌数字营销第一梯队、第二梯队和第三梯队厂商及市场份额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全球主要地区品牌数字营销销售额市场份额（2021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中东品牌数字营销销售额及预测（2021-2032）&amp;（万元）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品牌营销传播策划 产品图片</w:t>
      </w:r>
      <w:r>
        <w:rPr>
          <w:rFonts w:hint="eastAsia"/>
        </w:rPr>
        <w:br/>
      </w:r>
      <w:r>
        <w:rPr>
          <w:rFonts w:hint="eastAsia"/>
        </w:rPr>
        <w:t>　　图 17： 全球品牌营销传播策划规模及增长率（2021-2032）&amp;（万元）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传播内容创作产品图片</w:t>
      </w:r>
      <w:r>
        <w:rPr>
          <w:rFonts w:hint="eastAsia"/>
        </w:rPr>
        <w:br/>
      </w:r>
      <w:r>
        <w:rPr>
          <w:rFonts w:hint="eastAsia"/>
        </w:rPr>
        <w:t>　　图 19： 全球传播内容创作规模及增长率（2021-2032）&amp;（万元）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大型营销活动的策划及实施产品图片</w:t>
      </w:r>
      <w:r>
        <w:rPr>
          <w:rFonts w:hint="eastAsia"/>
        </w:rPr>
        <w:br/>
      </w:r>
      <w:r>
        <w:rPr>
          <w:rFonts w:hint="eastAsia"/>
        </w:rPr>
        <w:t>　　图 21： 全球大型营销活动的策划及实施规模及增长率（2021-2032）&amp;（万元）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新媒体投放产品图片</w:t>
      </w:r>
      <w:r>
        <w:rPr>
          <w:rFonts w:hint="eastAsia"/>
        </w:rPr>
        <w:br/>
      </w:r>
      <w:r>
        <w:rPr>
          <w:rFonts w:hint="eastAsia"/>
        </w:rPr>
        <w:t>　　图 23： 全球新媒体投放规模及增长率（2021-2032）&amp;（万元）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按产品类型细分，全球品牌数字营销市场份额2025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按产品类型细分，全球品牌数字营销市场份额2021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按产品类型细分，全球品牌数字营销市场份额预测2026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按产品类型细分，中国品牌数字营销市场份额2021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按产品类型细分，中国品牌数字营销市场份额预测2026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大型企业</w:t>
      </w:r>
      <w:r>
        <w:rPr>
          <w:rFonts w:hint="eastAsia"/>
        </w:rPr>
        <w:br/>
      </w:r>
      <w:r>
        <w:rPr>
          <w:rFonts w:hint="eastAsia"/>
        </w:rPr>
        <w:t>　　图 30： 中型企业</w:t>
      </w:r>
      <w:r>
        <w:rPr>
          <w:rFonts w:hint="eastAsia"/>
        </w:rPr>
        <w:br/>
      </w:r>
      <w:r>
        <w:rPr>
          <w:rFonts w:hint="eastAsia"/>
        </w:rPr>
        <w:t>　　图 31： 小微企业</w:t>
      </w:r>
      <w:r>
        <w:rPr>
          <w:rFonts w:hint="eastAsia"/>
        </w:rPr>
        <w:br/>
      </w:r>
      <w:r>
        <w:rPr>
          <w:rFonts w:hint="eastAsia"/>
        </w:rPr>
        <w:t>　　图 32： 按应用细分，全球品牌数字营销市场份额2025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按应用细分，全球品牌数字营销市场份额2021 &amp; 2025</w:t>
      </w:r>
      <w:r>
        <w:rPr>
          <w:rFonts w:hint="eastAsia"/>
        </w:rPr>
        <w:br/>
      </w:r>
      <w:r>
        <w:rPr>
          <w:rFonts w:hint="eastAsia"/>
        </w:rPr>
        <w:t>　　图 34： 品牌数字营销中国企业SWOT分析</w:t>
      </w:r>
      <w:r>
        <w:rPr>
          <w:rFonts w:hint="eastAsia"/>
        </w:rPr>
        <w:br/>
      </w:r>
      <w:r>
        <w:rPr>
          <w:rFonts w:hint="eastAsia"/>
        </w:rPr>
        <w:t>　　图 35： 品牌数字营销产业链</w:t>
      </w:r>
      <w:r>
        <w:rPr>
          <w:rFonts w:hint="eastAsia"/>
        </w:rPr>
        <w:br/>
      </w:r>
      <w:r>
        <w:rPr>
          <w:rFonts w:hint="eastAsia"/>
        </w:rPr>
        <w:t>　　图 36： 品牌数字营销行业采购模式分析</w:t>
      </w:r>
      <w:r>
        <w:rPr>
          <w:rFonts w:hint="eastAsia"/>
        </w:rPr>
        <w:br/>
      </w:r>
      <w:r>
        <w:rPr>
          <w:rFonts w:hint="eastAsia"/>
        </w:rPr>
        <w:t>　　图 37： 品牌数字营销行业生产模式</w:t>
      </w:r>
      <w:r>
        <w:rPr>
          <w:rFonts w:hint="eastAsia"/>
        </w:rPr>
        <w:br/>
      </w:r>
      <w:r>
        <w:rPr>
          <w:rFonts w:hint="eastAsia"/>
        </w:rPr>
        <w:t>　　图 38： 品牌数字营销行业销售模式分析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b1dda37a24fb4" w:history="1">
        <w:r>
          <w:rPr>
            <w:rStyle w:val="Hyperlink"/>
          </w:rPr>
          <w:t>2026-2032年全球与中国品牌数字营销市场调研及发展前景分析报告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b1dda37a24fb4" w:history="1">
        <w:r>
          <w:rPr>
            <w:rStyle w:val="Hyperlink"/>
          </w:rPr>
          <w:t>https://www.20087.com/5/95/PinPaiShuZiYingXiaoFaZhanQianJingFenXi.html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热点：品牌营销、品牌数字营销策略评价PPT、数字化营销方式有哪些、品牌数字营销设计方案、数字营销、品牌数字营销是什么、数字化营销和数字化活动营销区别、品牌数字营销专委会、市场营销数字营销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05a94f8744d84" w:history="1">
      <w:r>
        <w:rPr>
          <w:rStyle w:val="Hyperlink"/>
        </w:rPr>
        <w:t>2026-2032年全球与中国品牌数字营销市场调研及发展前景分析报告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nPaiShuZiYingXiaoFaZhanQianJingFenXi.html" TargetMode="External" Id="R4c2b1dda37a2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nPaiShuZiYingXiaoFaZhanQianJingFenXi.html" TargetMode="External" Id="R6eb05a94f874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2026-02-05T02:35:13Z</dcterms:created>
  <dcterms:modified xsi:type="dcterms:W3CDTF">2026-02-05T03:35:13Z</dcterms:modified>
  <dc:subject>2026-2032年全球与中国品牌数字营销市场调研及发展前景分析报告</dc:subject>
  <dc:title>2026-2032年全球与中国品牌数字营销市场调研及发展前景分析报告</dc:title>
  <cp:keywords>2026-2032年全球与中国品牌数字营销市场调研及发展前景分析报告</cp:keywords>
  <dc:description>2026-2032年全球与中国品牌数字营销市场调研及发展前景分析报告</dc:description>
</cp:coreProperties>
</file>