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5871b9cb743a7" w:history="1">
              <w:r>
                <w:rPr>
                  <w:rStyle w:val="Hyperlink"/>
                </w:rPr>
                <w:t>2025-2031年中国电视媒体行业研究与市场前景分析报告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5871b9cb743a7" w:history="1">
              <w:r>
                <w:rPr>
                  <w:rStyle w:val="Hyperlink"/>
                </w:rPr>
                <w:t>2025-2031年中国电视媒体行业研究与市场前景分析报告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5871b9cb743a7" w:history="1">
                <w:r>
                  <w:rPr>
                    <w:rStyle w:val="Hyperlink"/>
                  </w:rPr>
                  <w:t>https://www.20087.com/5/95/DianShiMeiTiShiChangQianJingYuCe.html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媒体行业正面临着前所未有的变革，流媒体服务的兴起和观众收视习惯的改变对传统电视构成挑战。尽管如此，电视媒体仍然拥有庞大的受众基础，特别是在体育赛事、大型娱乐节目和新闻报道方面。内容创新、高质量制作和跨平台传播策略成为电视媒体保持竞争力的关键。然而，广告收入的下降和内容版权的高昂成本是行业面临的难题。</w:t>
      </w:r>
      <w:r>
        <w:rPr>
          <w:rFonts w:hint="eastAsia"/>
        </w:rPr>
        <w:br/>
      </w:r>
      <w:r>
        <w:rPr>
          <w:rFonts w:hint="eastAsia"/>
        </w:rPr>
        <w:t>　　未来，电视媒体将更加注重内容差异化和多平台融合。内容差异化意味着开发独家内容，包括原创剧集、纪录片和真人秀，以吸引订阅用户。多平台融合则体现在通过智能电视、移动应用和社交媒体等渠道提供无缝观看体验，以适应观众的碎片化收视习惯。此外，随着5G和虚拟现实技术的发展，电视媒体将探索更多互动和沉浸式的观看体验，以增强用户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5871b9cb743a7" w:history="1">
        <w:r>
          <w:rPr>
            <w:rStyle w:val="Hyperlink"/>
          </w:rPr>
          <w:t>2025-2031年中国电视媒体行业研究与市场前景分析报告</w:t>
        </w:r>
      </w:hyperlink>
      <w:r>
        <w:rPr>
          <w:rFonts w:hint="eastAsia"/>
        </w:rPr>
        <w:t>》通过详实的数据分析，全面解析了电视媒体行业的市场规模、需求动态及价格趋势，深入探讨了电视媒体产业链上下游的协同关系与竞争格局变化。报告对电视媒体细分市场进行精准划分，结合重点企业研究，揭示了品牌影响力与市场集中度的现状，为行业参与者提供了清晰的竞争态势洞察。同时，报告结合宏观经济环境、技术发展路径及消费者需求演变，科学预测了电视媒体行业的未来发展方向，并针对潜在风险提出了切实可行的应对策略。报告为电视媒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电视媒体市场概述</w:t>
      </w:r>
      <w:r>
        <w:rPr>
          <w:rFonts w:hint="eastAsia"/>
        </w:rPr>
        <w:br/>
      </w:r>
      <w:r>
        <w:rPr>
          <w:rFonts w:hint="eastAsia"/>
        </w:rPr>
        <w:t>　　1.1 电视媒体市场概述</w:t>
      </w:r>
      <w:r>
        <w:rPr>
          <w:rFonts w:hint="eastAsia"/>
        </w:rPr>
        <w:br/>
      </w:r>
      <w:r>
        <w:rPr>
          <w:rFonts w:hint="eastAsia"/>
        </w:rPr>
        <w:t>　　1.2 不同产品类型电视媒体分析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中国市场不同产品类型电视媒体市场规模对比（2020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从不同应用，电视媒体主要包括如下几个方面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中国市场不同应用电视媒体规模对比（2020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中国电视媒体市场规模现状及未来趋势（2020-2031）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中国市场电视媒体主要企业分析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中国市场主要企业电视媒体规模及市场份额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中国市场主要厂商进入电视媒体行业时间点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中国市场主要厂商电视媒体产品类型及应用</w:t>
      </w:r>
      <w:r>
        <w:rPr>
          <w:rFonts w:hint="eastAsia"/>
        </w:rPr>
        <w:br/>
      </w:r>
      <w:r>
        <w:rPr>
          <w:rFonts w:hint="eastAsia"/>
        </w:rPr>
        <w:t>　　2.5 电视媒体行业集中度、竞争程度分析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电视媒体行业集中度分析：2025年中国市场Top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中国市场电视媒体第一梯队、第二梯队和第三梯队厂商及市场份额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电视媒体产品及服务介绍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重点企业（1）在中国市场电视媒体收入及毛利率（2020-2025）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电视媒体产品及服务介绍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重点企业（2）在中国市场电视媒体收入及毛利率（2020-2025）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电视媒体产品及服务介绍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重点企业（3）在中国市场电视媒体收入及毛利率（2020-2025）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电视媒体产品及服务介绍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重点企业（4）在中国市场电视媒体收入及毛利率（2020-2025）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电视媒体产品及服务介绍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重点企业（5）在中国市场电视媒体收入及毛利率（2020-2025）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电视媒体产品及服务介绍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重点企业（6）在中国市场电视媒体收入及毛利率（2020-2025）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电视媒体产品及服务介绍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重点企业（7）在中国市场电视媒体收入及毛利率（2020-2025）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电视媒体产品及服务介绍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重点企业（8）在中国市场电视媒体收入及毛利率（2020-2025）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中国不同类型电视媒体规模及预测</w:t>
      </w:r>
      <w:r>
        <w:rPr>
          <w:rFonts w:hint="eastAsia"/>
        </w:rPr>
        <w:br/>
      </w:r>
      <w:r>
        <w:rPr>
          <w:rFonts w:hint="eastAsia"/>
        </w:rPr>
        <w:t>　　4.1 中国不同类型电视媒体规模及市场份额（2020-2025）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中国不同类型电视媒体规模预测（2025-2031）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中国不同应用电视媒体分析</w:t>
      </w:r>
      <w:r>
        <w:rPr>
          <w:rFonts w:hint="eastAsia"/>
        </w:rPr>
        <w:br/>
      </w:r>
      <w:r>
        <w:rPr>
          <w:rFonts w:hint="eastAsia"/>
        </w:rPr>
        <w:t>　　5.1 中国不同应用电视媒体规模及市场份额（2020-2025）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中国不同应用电视媒体规模预测（2025-2031）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电视媒体行业发展机遇及主要驱动因素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电视媒体行业发展面临的风险</w:t>
      </w:r>
      <w:r>
        <w:rPr>
          <w:rFonts w:hint="eastAsia"/>
        </w:rPr>
        <w:br/>
      </w:r>
      <w:r>
        <w:rPr>
          <w:rFonts w:hint="eastAsia"/>
        </w:rPr>
        <w:t>　　6.3 电视媒体行业政策分析</w:t>
      </w:r>
      <w:r>
        <w:rPr>
          <w:rFonts w:hint="eastAsia"/>
        </w:rPr>
        <w:br/>
      </w:r>
      <w:r>
        <w:rPr>
          <w:rFonts w:hint="eastAsia"/>
        </w:rPr>
        <w:t>　　6.4 电视媒体中国企业SWOT分析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电视媒体行业产业链简介</w:t>
      </w:r>
      <w:r>
        <w:rPr>
          <w:rFonts w:hint="eastAsia"/>
        </w:rPr>
        <w:br/>
      </w:r>
      <w:r>
        <w:rPr>
          <w:rFonts w:hint="eastAsia"/>
        </w:rPr>
        <w:t>　　　　7.1.1 电视媒体行业供应链分析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电视媒体行业主要下游客户</w:t>
      </w:r>
      <w:r>
        <w:rPr>
          <w:rFonts w:hint="eastAsia"/>
        </w:rPr>
        <w:br/>
      </w:r>
      <w:r>
        <w:rPr>
          <w:rFonts w:hint="eastAsia"/>
        </w:rPr>
        <w:t>　　7.2 电视媒体行业采购模式</w:t>
      </w:r>
      <w:r>
        <w:rPr>
          <w:rFonts w:hint="eastAsia"/>
        </w:rPr>
        <w:br/>
      </w:r>
      <w:r>
        <w:rPr>
          <w:rFonts w:hint="eastAsia"/>
        </w:rPr>
        <w:t>　　7.3 电视媒体行业开发/生产模式</w:t>
      </w:r>
      <w:r>
        <w:rPr>
          <w:rFonts w:hint="eastAsia"/>
        </w:rPr>
        <w:br/>
      </w:r>
      <w:r>
        <w:rPr>
          <w:rFonts w:hint="eastAsia"/>
        </w:rPr>
        <w:t>　　7.4 电视媒体行业销售模式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中国市场不同分类电视媒体产品图片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中国市场不同分类电视媒体规模及增长率（2020-2031）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中国电视媒体市场规模增速预测:（2020-2031）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中国市场电视媒体市场规模,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中国市场电视媒体第一梯队、第二梯队和第三梯队企业及市场份额（2024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2025年中国市场电视媒体Top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中国主要地区电视媒体规模市场份额（2024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华东地区电视媒体市场规模及预测(2020-2031)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华南地区电视媒体市场规模及预测(2020-2031)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华北地区电视媒体市场规模及预测(2020-2031)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华中地区电视媒体市场规模及预测(2020-2031)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西南地区电视媒体市场规模及预测(2020-2031)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西北及东北地区电视媒体市场规模及预测(2020-2031)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中国不同分类电视媒体市场份额2024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中国不同分类电视媒体市场份额预测2024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中国不同应用电视媒体市场份额2024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中国不同应用电视媒体市场份额预测2024 VS 2025</w:t>
      </w:r>
      <w:r>
        <w:rPr>
          <w:rFonts w:hint="eastAsia"/>
        </w:rPr>
        <w:br/>
      </w:r>
      <w:r>
        <w:rPr>
          <w:rFonts w:hint="eastAsia"/>
        </w:rPr>
        <w:t>　　图： 电视媒体产业链</w:t>
      </w:r>
      <w:r>
        <w:rPr>
          <w:rFonts w:hint="eastAsia"/>
        </w:rPr>
        <w:br/>
      </w:r>
      <w:r>
        <w:rPr>
          <w:rFonts w:hint="eastAsia"/>
        </w:rPr>
        <w:t>　　图： 电视媒体行业采购模式</w:t>
      </w:r>
      <w:r>
        <w:rPr>
          <w:rFonts w:hint="eastAsia"/>
        </w:rPr>
        <w:br/>
      </w:r>
      <w:r>
        <w:rPr>
          <w:rFonts w:hint="eastAsia"/>
        </w:rPr>
        <w:t>　　图： 电视媒体行业开发/生产模式分析</w:t>
      </w:r>
      <w:r>
        <w:rPr>
          <w:rFonts w:hint="eastAsia"/>
        </w:rPr>
        <w:br/>
      </w:r>
      <w:r>
        <w:rPr>
          <w:rFonts w:hint="eastAsia"/>
        </w:rPr>
        <w:t>　　图： 电视媒体行业销售模式分析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中国市场不同分类电视媒体规模及增长率对比（2020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中国市场不同分类电视媒体主要企业列表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中国市场不同应用电视媒体规模及增长率对比（2020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中国市场主要企业电视媒体规模（2020-2025）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中国市场主要企业电视媒体规模份额对比(2020-2025)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中国市场主要企业进入电视媒体市场日期，及提供的产品和服务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中国市场电视媒体市场投资、并购等现状分析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中国主要地区电视媒体规模：2020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中国主要地区电视媒体规模列表（2020-2025年）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中国主要地区电视媒体规模及份额列表（2020-2025年）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中国主要地区电视媒体规模列表预测（2025-2031）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中国主要地区电视媒体规模及份额列表预测（2025-2031）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重点企业（一）电视媒体产品及服务介绍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重点企业（一）在中国市场电视媒体收入及毛利率(2020-2025)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重点企业（二）电视媒体产品及服务介绍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重点企业（二）在中国市场电视媒体收入及毛利率(2020-2025)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重点企业（三）电视媒体产品及服务介绍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重点企业（三）在中国市场电视媒体收入及毛利率(2020-2025)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重点企业（四）电视媒体产品及服务介绍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重点企业（四）在中国市场电视媒体收入及毛利率(2020-2025)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重点企业（五）电视媒体产品及服务介绍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重点企业（五）在中国市场电视媒体收入及毛利率(2020-2025)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重点企业（六）电视媒体产品及服务介绍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重点企业（六）在中国市场电视媒体收入及毛利率(2020-2025)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重点企业（七）电视媒体产品及服务介绍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重点企业（七）在中国市场电视媒体收入及毛利率(2020-2025)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重点企业（八）电视媒体产品及服务介绍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重点企业（八）在中国市场电视媒体收入及毛利率(2020-2025)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重点企业（九）电视媒体产品及服务介绍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重点企业（九）在中国市场电视媒体收入及毛利率(2020-2025)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重点企业（十）公司信息、总部、电视媒体市场地位以及主要的竞争对手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重点企业（十）电视媒体产品及服务介绍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重点企业（十）在中国市场电视媒体收入及毛利率(2020-2025)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中国不同分类电视媒体规模列表&amp;（2020-2025）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中国不同分类电视媒体规模市场份额列表（2020-2025）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中国不同分类电视媒体规模预测（2025-2031）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中国不同分类电视媒体规模市场份额预测（2025-2031）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中国不同应用电视媒体规模列表（2020-2025）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中国不同应用电视媒体规模市场份额列表（2020-2025）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中国不同应用电视媒体规模预测（2025-2031）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中国不同应用电视媒体规模市场份额预测（2025-2031）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电视媒体行业技术发展趋势</w:t>
      </w:r>
      <w:r>
        <w:rPr>
          <w:rFonts w:hint="eastAsia"/>
        </w:rPr>
        <w:br/>
      </w:r>
      <w:r>
        <w:rPr>
          <w:rFonts w:hint="eastAsia"/>
        </w:rPr>
        <w:t>　　表： 电视媒体行业主要的增长驱动因素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电视媒体行业发展机会</w:t>
      </w:r>
      <w:r>
        <w:rPr>
          <w:rFonts w:hint="eastAsia"/>
        </w:rPr>
        <w:br/>
      </w:r>
      <w:r>
        <w:rPr>
          <w:rFonts w:hint="eastAsia"/>
        </w:rPr>
        <w:t>　　表： 电视媒体行业发展阻碍/风险因素</w:t>
      </w:r>
      <w:r>
        <w:rPr>
          <w:rFonts w:hint="eastAsia"/>
        </w:rPr>
        <w:br/>
      </w:r>
      <w:r>
        <w:rPr>
          <w:rFonts w:hint="eastAsia"/>
        </w:rPr>
        <w:t>　　表： 电视媒体行业供应链分析</w:t>
      </w:r>
      <w:r>
        <w:rPr>
          <w:rFonts w:hint="eastAsia"/>
        </w:rPr>
        <w:br/>
      </w:r>
      <w:r>
        <w:rPr>
          <w:rFonts w:hint="eastAsia"/>
        </w:rPr>
        <w:t>　　表： 电视媒体上游原材料和主要供应商情况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电视媒体与上下游的关联关系</w:t>
      </w:r>
      <w:r>
        <w:rPr>
          <w:rFonts w:hint="eastAsia"/>
        </w:rPr>
        <w:br/>
      </w:r>
      <w:r>
        <w:rPr>
          <w:rFonts w:hint="eastAsia"/>
        </w:rPr>
        <w:t>　　表： 电视媒体行业主要下游客户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上下游行业对电视媒体行业的影响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5871b9cb743a7" w:history="1">
        <w:r>
          <w:rPr>
            <w:rStyle w:val="Hyperlink"/>
          </w:rPr>
          <w:t>2025-2031年中国电视媒体行业研究与市场前景分析报告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5871b9cb743a7" w:history="1">
        <w:r>
          <w:rPr>
            <w:rStyle w:val="Hyperlink"/>
          </w:rPr>
          <w:t>https://www.20087.com/5/95/DianShiMeiTiShiChangQianJingYuCe.html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视怎么看电视台节目、电视媒体具有以下优势、数字电视怎么调出电视、电视媒体的特征有哪些、电视家怎么安装到电视机、电视媒体的优势、中国电视、电视媒体具有以下哪些优势、康佳电视怎么投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233442dcc41a8" w:history="1">
      <w:r>
        <w:rPr>
          <w:rStyle w:val="Hyperlink"/>
        </w:rPr>
        <w:t>2025-2031年中国电视媒体行业研究与市场前景分析报告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anShiMeiTiShiChangQianJingYuCe.html" TargetMode="External" Id="R6d25871b9cb7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anShiMeiTiShiChangQianJingYuCe.html" TargetMode="External" Id="Ree5233442dcc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2025-01-25T02:15:00Z</dcterms:created>
  <dcterms:modified xsi:type="dcterms:W3CDTF">2025-01-25T03:15:00Z</dcterms:modified>
  <dc:subject>2025-2031年中国电视媒体行业研究与市场前景分析报告</dc:subject>
  <dc:title>2025-2031年中国电视媒体行业研究与市场前景分析报告</dc:title>
  <cp:keywords>2025-2031年中国电视媒体行业研究与市场前景分析报告</cp:keywords>
  <dc:description>2025-2031年中国电视媒体行业研究与市场前景分析报告</dc:description>
</cp:coreProperties>
</file>