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8db9621314abe" w:history="1">
              <w:r>
                <w:rPr>
                  <w:rStyle w:val="Hyperlink"/>
                </w:rPr>
                <w:t>2025-2031年中国空管雷达行业研究分析及市场前景预测报告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8db9621314abe" w:history="1">
              <w:r>
                <w:rPr>
                  <w:rStyle w:val="Hyperlink"/>
                </w:rPr>
                <w:t>2025-2031年中国空管雷达行业研究分析及市场前景预测报告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2088855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b8db9621314abe" w:history="1">
                <w:r>
                  <w:rPr>
                    <w:rStyle w:val="Hyperlink"/>
                  </w:rPr>
                  <w:t>https://www.20087.com/5/85/KongGuanLeiDaFaZhanQuShiYuCeFenX.html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管雷达是空中交通管制系统的关键组成部分，用于监视和跟踪空中飞行器的位置和轨迹。近年来，随着航空运输量的增加和无人机系统的兴起，对空管雷达的性能和覆盖范围提出了更高要求。现代空管雷达不仅采用了相控阵技术、S波段和X波段雷达，还通过多雷达融合和自动化处理系统，提高了空域监控的准确性和效率。</w:t>
      </w:r>
      <w:r>
        <w:rPr>
          <w:rFonts w:hint="eastAsia"/>
        </w:rPr>
        <w:br/>
      </w:r>
      <w:r>
        <w:rPr>
          <w:rFonts w:hint="eastAsia"/>
        </w:rPr>
        <w:t>　　未来，空管雷达的发展将更加注重集成化和智能化。集成化方面，通过将雷达系统与卫星通信、自动相关监视（ADS-B）和气象信息系统相结合，构建全方位的空域感知网络。智能化方面，利用大数据分析和人工智能技术，实现对飞行轨迹的预测和优化，以及对异常情况的即时响应，提升空中交通的安全性和流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db9621314abe" w:history="1">
        <w:r>
          <w:rPr>
            <w:rStyle w:val="Hyperlink"/>
          </w:rPr>
          <w:t>2025-2031年中国空管雷达行业研究分析及市场前景预测报告</w:t>
        </w:r>
      </w:hyperlink>
      <w:r>
        <w:rPr>
          <w:rFonts w:hint="eastAsia"/>
        </w:rPr>
        <w:t>》依托多年行业监测数据，结合空管雷达行业现状与未来前景，系统分析了空管雷达市场需求、市场规模、产业链结构、价格机制及细分市场特征。报告对空管雷达市场前景进行了客观评估，预测了空管雷达行业发展趋势，并详细解读了品牌竞争格局、市场集中度及重点企业的运营表现。此外，报告通过SWOT分析识别了空管雷达行业机遇与潜在风险，为投资者和决策者提供了科学、规范的战略建议，助力把握空管雷达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中国空管雷达概述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国外空管雷达市场发展概况</w:t>
      </w:r>
      <w:r>
        <w:rPr>
          <w:rFonts w:hint="eastAsia"/>
        </w:rPr>
        <w:br/>
      </w:r>
      <w:r>
        <w:rPr>
          <w:rFonts w:hint="eastAsia"/>
        </w:rPr>
        <w:t>　　第一节 全球空管雷达市场分析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中国空管雷达环境分析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中国空管雷达技术发展分析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一、当前中国空管雷达技术发展现况分析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二、中国空管雷达技术成熟度分析</w:t>
      </w:r>
      <w:r>
        <w:rPr>
          <w:rFonts w:hint="eastAsia"/>
        </w:rPr>
        <w:br/>
      </w:r>
      <w:r>
        <w:rPr>
          <w:rFonts w:hint="eastAsia"/>
        </w:rPr>
        <w:t>　　　　三、中外空管雷达技术差距及其主要因素分析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四、提高中国空管雷达技术的策略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空管雷达市场特性分析</w:t>
      </w:r>
      <w:r>
        <w:rPr>
          <w:rFonts w:hint="eastAsia"/>
        </w:rPr>
        <w:br/>
      </w:r>
      <w:r>
        <w:rPr>
          <w:rFonts w:hint="eastAsia"/>
        </w:rPr>
        <w:t>　　第一节 集中度空管雷达及预测</w:t>
      </w:r>
      <w:r>
        <w:rPr>
          <w:rFonts w:hint="eastAsia"/>
        </w:rPr>
        <w:br/>
      </w:r>
      <w:r>
        <w:rPr>
          <w:rFonts w:hint="eastAsia"/>
        </w:rPr>
        <w:t>　　第二节 SWOT空管雷达及预测</w:t>
      </w:r>
      <w:r>
        <w:rPr>
          <w:rFonts w:hint="eastAsia"/>
        </w:rPr>
        <w:br/>
      </w:r>
      <w:r>
        <w:rPr>
          <w:rFonts w:hint="eastAsia"/>
        </w:rPr>
        <w:t>　　　　一、优势空管雷达</w:t>
      </w:r>
      <w:r>
        <w:rPr>
          <w:rFonts w:hint="eastAsia"/>
        </w:rPr>
        <w:br/>
      </w:r>
      <w:r>
        <w:rPr>
          <w:rFonts w:hint="eastAsia"/>
        </w:rPr>
        <w:t>　　　　二、劣势空管雷达</w:t>
      </w:r>
      <w:r>
        <w:rPr>
          <w:rFonts w:hint="eastAsia"/>
        </w:rPr>
        <w:br/>
      </w:r>
      <w:r>
        <w:rPr>
          <w:rFonts w:hint="eastAsia"/>
        </w:rPr>
        <w:t>　　　　三、机会空管雷达</w:t>
      </w:r>
      <w:r>
        <w:rPr>
          <w:rFonts w:hint="eastAsia"/>
        </w:rPr>
        <w:br/>
      </w:r>
      <w:r>
        <w:rPr>
          <w:rFonts w:hint="eastAsia"/>
        </w:rPr>
        <w:t>　　　　四、风险空管雷达</w:t>
      </w:r>
      <w:r>
        <w:rPr>
          <w:rFonts w:hint="eastAsia"/>
        </w:rPr>
        <w:br/>
      </w:r>
      <w:r>
        <w:rPr>
          <w:rFonts w:hint="eastAsia"/>
        </w:rPr>
        <w:t>　　第三节 进入退出状况空管雷达及预测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中国空管雷达发展现状</w:t>
      </w:r>
      <w:r>
        <w:rPr>
          <w:rFonts w:hint="eastAsia"/>
        </w:rPr>
        <w:br/>
      </w:r>
      <w:r>
        <w:rPr>
          <w:rFonts w:hint="eastAsia"/>
        </w:rPr>
        <w:t>　　第一节 中国空管雷达市场现状分析及预测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中国空管雷达行业产量情况分析及预测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一、空管雷达总体产能规模</w:t>
      </w:r>
      <w:r>
        <w:rPr>
          <w:rFonts w:hint="eastAsia"/>
        </w:rPr>
        <w:br/>
      </w:r>
      <w:r>
        <w:rPr>
          <w:rFonts w:hint="eastAsia"/>
        </w:rPr>
        <w:t>　　　　二、空管雷达生产区域分布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中国空管雷达市场需求分析及预测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一、中国空管雷达需求特点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中国空管雷达价格趋势分析</w:t>
      </w:r>
      <w:r>
        <w:rPr>
          <w:rFonts w:hint="eastAsia"/>
        </w:rPr>
        <w:br/>
      </w:r>
      <w:r>
        <w:rPr>
          <w:rFonts w:hint="eastAsia"/>
        </w:rPr>
        <w:t>　　　　一、中国空管雷达2020-2025年价格趋势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二、中国空管雷达当前市场价格及分析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三、影响空管雷达价格因素分析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四、2025-2031年中国空管雷达价格走势预测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2020-2025年中国空管雷达行业经济运行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2020-2025年中国空管雷达进出口分析</w:t>
      </w:r>
      <w:r>
        <w:rPr>
          <w:rFonts w:hint="eastAsia"/>
        </w:rPr>
        <w:br/>
      </w:r>
      <w:r>
        <w:rPr>
          <w:rFonts w:hint="eastAsia"/>
        </w:rPr>
        <w:t>　　　　一、空管雷达进出口特点</w:t>
      </w:r>
      <w:r>
        <w:rPr>
          <w:rFonts w:hint="eastAsia"/>
        </w:rPr>
        <w:br/>
      </w:r>
      <w:r>
        <w:rPr>
          <w:rFonts w:hint="eastAsia"/>
        </w:rPr>
        <w:t>　　　　二、空管雷达进口分析</w:t>
      </w:r>
      <w:r>
        <w:rPr>
          <w:rFonts w:hint="eastAsia"/>
        </w:rPr>
        <w:br/>
      </w:r>
      <w:r>
        <w:rPr>
          <w:rFonts w:hint="eastAsia"/>
        </w:rPr>
        <w:t>　　　　三、空管雷达出口分析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主要空管雷达企业及竞争格局</w:t>
      </w:r>
      <w:r>
        <w:rPr>
          <w:rFonts w:hint="eastAsia"/>
        </w:rPr>
        <w:br/>
      </w:r>
      <w:r>
        <w:rPr>
          <w:rFonts w:hint="eastAsia"/>
        </w:rPr>
        <w:t>　　第一节 中电集团14所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泰雷兹（天津）雷达技术有限公司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英德拉雷达技术（天津）有限公司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38所（四创公司）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空管雷达投资建议</w:t>
      </w:r>
      <w:r>
        <w:rPr>
          <w:rFonts w:hint="eastAsia"/>
        </w:rPr>
        <w:br/>
      </w:r>
      <w:r>
        <w:rPr>
          <w:rFonts w:hint="eastAsia"/>
        </w:rPr>
        <w:t>　　第一节 空管雷达投资环境分析</w:t>
      </w:r>
      <w:r>
        <w:rPr>
          <w:rFonts w:hint="eastAsia"/>
        </w:rPr>
        <w:br/>
      </w:r>
      <w:r>
        <w:rPr>
          <w:rFonts w:hint="eastAsia"/>
        </w:rPr>
        <w:t>　　第二节 空管雷达投资进入壁垒分析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空管雷达投资建议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中国空管雷达未来发展预测及投资前景分析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未来空管雷达行业发展趋势分析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一、未来空管雷达行业发展分析</w:t>
      </w:r>
      <w:r>
        <w:rPr>
          <w:rFonts w:hint="eastAsia"/>
        </w:rPr>
        <w:br/>
      </w:r>
      <w:r>
        <w:rPr>
          <w:rFonts w:hint="eastAsia"/>
        </w:rPr>
        <w:t>　　　　二、未来空管雷达行业技术开发方向</w:t>
      </w:r>
      <w:r>
        <w:rPr>
          <w:rFonts w:hint="eastAsia"/>
        </w:rPr>
        <w:br/>
      </w:r>
      <w:r>
        <w:rPr>
          <w:rFonts w:hint="eastAsia"/>
        </w:rPr>
        <w:t>　　第二节 空管雷达行业相关趋势预测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业内专家对中国空管雷达投资的建议及观点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投资机遇空管雷达</w:t>
      </w:r>
      <w:r>
        <w:rPr>
          <w:rFonts w:hint="eastAsia"/>
        </w:rPr>
        <w:br/>
      </w:r>
      <w:r>
        <w:rPr>
          <w:rFonts w:hint="eastAsia"/>
        </w:rPr>
        <w:t>　　第二节 投资风险空管雷达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(中^智^林)行业应对策略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8db9621314abe" w:history="1">
        <w:r>
          <w:rPr>
            <w:rStyle w:val="Hyperlink"/>
          </w:rPr>
          <w:t>2025-2031年中国空管雷达行业研究分析及市场前景预测报告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2088855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b8db9621314abe" w:history="1">
        <w:r>
          <w:rPr>
            <w:rStyle w:val="Hyperlink"/>
          </w:rPr>
          <w:t>https://www.20087.com/5/85/KongGuanLeiDaFaZhanQuShiYuCeFenX.html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热点：航空雷达、空管雷达目标、看懂空管雷达、空管雷达周边建筑物高度、机械式激光雷达、空管雷达和航管雷达、空管二次雷达、空管雷达产能、气象雷达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6b234c24f24533" w:history="1">
      <w:r>
        <w:rPr>
          <w:rStyle w:val="Hyperlink"/>
        </w:rPr>
        <w:t>2025-2031年中国空管雷达行业研究分析及市场前景预测报告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KongGuanLeiDaFaZhanQuShiYuCeFenX.html" TargetMode="External" Id="R21b8db962131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KongGuanLeiDaFaZhanQuShiYuCeFenX.html" TargetMode="External" Id="R3f6b234c24f2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2025-02-26T04:05:00Z</dcterms:created>
  <dcterms:modified xsi:type="dcterms:W3CDTF">2025-02-26T05:05:00Z</dcterms:modified>
  <dc:subject>2025-2031年中国空管雷达行业研究分析及市场前景预测报告</dc:subject>
  <dc:title>2025-2031年中国空管雷达行业研究分析及市场前景预测报告</dc:title>
  <cp:keywords>2025-2031年中国空管雷达行业研究分析及市场前景预测报告</cp:keywords>
  <dc:description>2025-2031年中国空管雷达行业研究分析及市场前景预测报告</dc:description>
</cp:coreProperties>
</file>