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59a1ad0cb4b2e" w:history="1">
              <w:r>
                <w:rPr>
                  <w:rStyle w:val="Hyperlink"/>
                </w:rPr>
                <w:t>中国笔制造行业调查分析及发展趋势预测报告（2025-2031年）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59a1ad0cb4b2e" w:history="1">
              <w:r>
                <w:rPr>
                  <w:rStyle w:val="Hyperlink"/>
                </w:rPr>
                <w:t>中国笔制造行业调查分析及发展趋势预测报告（2025-2031年）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59a1ad0cb4b2e" w:history="1">
                <w:r>
                  <w:rPr>
                    <w:rStyle w:val="Hyperlink"/>
                  </w:rPr>
                  <w:t>https://www.20087.com/M_QiTa/55/BiZhiZaoWeiLaiFaZhanQuShi.html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制造是一个历史悠久且不断创新的行业，涵盖了从传统书写工具到现代高科技书写设备的各种产品。近年来，随着消费者对书写体验和个性化需求的提高，笔制造行业在设计、材料和技术方面都取得了显著进步。现代笔不仅在书写流畅性和舒适度方面有所提升，还在创意设计和环保材料方面进行了创新。</w:t>
      </w:r>
      <w:r>
        <w:rPr>
          <w:rFonts w:hint="eastAsia"/>
        </w:rPr>
        <w:br/>
      </w:r>
      <w:r>
        <w:rPr>
          <w:rFonts w:hint="eastAsia"/>
        </w:rPr>
        <w:t>　　未来，笔制造市场将更加注重个性化和可持续性。一方面，随着消费者对个性化产品的追求，提供定制化服务的笔制造商将更受欢迎。另一方面，随着可持续发展理念的普及，采用环保材料和可回收设计的笔将成为市场主流。此外，随着新技术的应用，如智能笔和数字书写设备，能够提供额外功能的笔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59a1ad0cb4b2e" w:history="1">
        <w:r>
          <w:rPr>
            <w:rStyle w:val="Hyperlink"/>
          </w:rPr>
          <w:t>中国笔制造行业调查分析及发展趋势预测报告（2025-2031年）</w:t>
        </w:r>
      </w:hyperlink>
      <w:r>
        <w:rPr>
          <w:rFonts w:hint="eastAsia"/>
        </w:rPr>
        <w:t>》通过详实的数据分析，全面解析了笔制造行业的市场规模、需求动态及价格趋势，深入探讨了笔制造产业链上下游的协同关系与竞争格局变化。报告对笔制造细分市场进行精准划分，结合重点企业研究，揭示了品牌影响力与市场集中度的现状，为行业参与者提供了清晰的竞争态势洞察。同时，报告结合宏观经济环境、技术发展路径及消费者需求演变，科学预测了笔制造行业的未来发展方向，并针对潜在风险提出了切实可行的应对策略。报告为笔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2025年世界制笔行业运行态势探究</w:t>
      </w:r>
      <w:r>
        <w:rPr>
          <w:rFonts w:hint="eastAsia"/>
        </w:rPr>
        <w:br/>
      </w:r>
      <w:r>
        <w:rPr>
          <w:rFonts w:hint="eastAsia"/>
        </w:rPr>
        <w:t>　　第一节 2025年世界制笔业运行环境解析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二、英国出台儿童文具安全新标准</w:t>
      </w:r>
      <w:r>
        <w:rPr>
          <w:rFonts w:hint="eastAsia"/>
        </w:rPr>
        <w:br/>
      </w:r>
      <w:r>
        <w:rPr>
          <w:rFonts w:hint="eastAsia"/>
        </w:rPr>
        <w:t>　　　　三、笔的污染引全球关注</w:t>
      </w:r>
      <w:r>
        <w:rPr>
          <w:rFonts w:hint="eastAsia"/>
        </w:rPr>
        <w:br/>
      </w:r>
      <w:r>
        <w:rPr>
          <w:rFonts w:hint="eastAsia"/>
        </w:rPr>
        <w:t>　　第二节 2025年世界笔市场运行状况分析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一、世界笔的生产与消费情况</w:t>
      </w:r>
      <w:r>
        <w:rPr>
          <w:rFonts w:hint="eastAsia"/>
        </w:rPr>
        <w:br/>
      </w:r>
      <w:r>
        <w:rPr>
          <w:rFonts w:hint="eastAsia"/>
        </w:rPr>
        <w:t>　　　　二、价格仍为国际高档笔竞争主要手段</w:t>
      </w:r>
      <w:r>
        <w:rPr>
          <w:rFonts w:hint="eastAsia"/>
        </w:rPr>
        <w:br/>
      </w:r>
      <w:r>
        <w:rPr>
          <w:rFonts w:hint="eastAsia"/>
        </w:rPr>
        <w:t>　　　　三、分水笔要在世界舞台唱主角</w:t>
      </w:r>
      <w:r>
        <w:rPr>
          <w:rFonts w:hint="eastAsia"/>
        </w:rPr>
        <w:br/>
      </w:r>
      <w:r>
        <w:rPr>
          <w:rFonts w:hint="eastAsia"/>
        </w:rPr>
        <w:t>　　　　四、全球制笔业品牌市场动态</w:t>
      </w:r>
      <w:r>
        <w:rPr>
          <w:rFonts w:hint="eastAsia"/>
        </w:rPr>
        <w:br/>
      </w:r>
      <w:r>
        <w:rPr>
          <w:rFonts w:hint="eastAsia"/>
        </w:rPr>
        <w:t>　　第三节 2025年世界笔业主要国家运行分析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第四节 2025-2031年世界制笔业新趋势探析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2025年中国笔的制造行业市场发展环境解析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2025年中国笔的制造市场政策环境分析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　　二、《圆珠笔和笔芯》国家标准</w:t>
      </w:r>
      <w:r>
        <w:rPr>
          <w:rFonts w:hint="eastAsia"/>
        </w:rPr>
        <w:br/>
      </w:r>
      <w:r>
        <w:rPr>
          <w:rFonts w:hint="eastAsia"/>
        </w:rPr>
        <w:t>　　　　三、《自来水笔》《圆珠笔》《铅笔》行业标准修订意见</w:t>
      </w:r>
      <w:r>
        <w:rPr>
          <w:rFonts w:hint="eastAsia"/>
        </w:rPr>
        <w:br/>
      </w:r>
      <w:r>
        <w:rPr>
          <w:rFonts w:hint="eastAsia"/>
        </w:rPr>
        <w:t>　　第三节 2025年中国笔的制造行业技术环境分析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一、可搽笔：开制笔市场“环保技术”先河</w:t>
      </w:r>
      <w:r>
        <w:rPr>
          <w:rFonts w:hint="eastAsia"/>
        </w:rPr>
        <w:br/>
      </w:r>
      <w:r>
        <w:rPr>
          <w:rFonts w:hint="eastAsia"/>
        </w:rPr>
        <w:t>　　　　二、胎毛笔制做技术</w:t>
      </w:r>
      <w:r>
        <w:rPr>
          <w:rFonts w:hint="eastAsia"/>
        </w:rPr>
        <w:br/>
      </w:r>
      <w:r>
        <w:rPr>
          <w:rFonts w:hint="eastAsia"/>
        </w:rPr>
        <w:t>　　　　三、笔杆陶瓷技术</w:t>
      </w:r>
      <w:r>
        <w:rPr>
          <w:rFonts w:hint="eastAsia"/>
        </w:rPr>
        <w:br/>
      </w:r>
      <w:r>
        <w:rPr>
          <w:rFonts w:hint="eastAsia"/>
        </w:rPr>
        <w:t>　　第四节 2025年中国笔的制造行业社会环境分析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一、中国人口规模及学历现状</w:t>
      </w:r>
      <w:r>
        <w:rPr>
          <w:rFonts w:hint="eastAsia"/>
        </w:rPr>
        <w:br/>
      </w:r>
      <w:r>
        <w:rPr>
          <w:rFonts w:hint="eastAsia"/>
        </w:rPr>
        <w:t>　　　　二、中国一次性笔芯污染严重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2025年中国笔的制造行业发展现状综述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2025年中国笔制造行业动态分析</w:t>
      </w:r>
      <w:r>
        <w:rPr>
          <w:rFonts w:hint="eastAsia"/>
        </w:rPr>
        <w:br/>
      </w:r>
      <w:r>
        <w:rPr>
          <w:rFonts w:hint="eastAsia"/>
        </w:rPr>
        <w:t>　　　　一、探秘万宝龙德国总部制笔王国</w:t>
      </w:r>
      <w:r>
        <w:rPr>
          <w:rFonts w:hint="eastAsia"/>
        </w:rPr>
        <w:br/>
      </w:r>
      <w:r>
        <w:rPr>
          <w:rFonts w:hint="eastAsia"/>
        </w:rPr>
        <w:t>　　　　二、制笔业笔头90%依赖进口</w:t>
      </w:r>
      <w:r>
        <w:rPr>
          <w:rFonts w:hint="eastAsia"/>
        </w:rPr>
        <w:br/>
      </w:r>
      <w:r>
        <w:rPr>
          <w:rFonts w:hint="eastAsia"/>
        </w:rPr>
        <w:t>　　　　三、一年制笔170亿支文具之都宁波流行"低碳制笔"</w:t>
      </w:r>
      <w:r>
        <w:rPr>
          <w:rFonts w:hint="eastAsia"/>
        </w:rPr>
        <w:br/>
      </w:r>
      <w:r>
        <w:rPr>
          <w:rFonts w:hint="eastAsia"/>
        </w:rPr>
        <w:t>　　　　四、一个“制笔行业”国家支撑计划项目开始申请</w:t>
      </w:r>
      <w:r>
        <w:rPr>
          <w:rFonts w:hint="eastAsia"/>
        </w:rPr>
        <w:br/>
      </w:r>
      <w:r>
        <w:rPr>
          <w:rFonts w:hint="eastAsia"/>
        </w:rPr>
        <w:t>　　　　五、酷似***钢笔受小学生热捧</w:t>
      </w:r>
      <w:r>
        <w:rPr>
          <w:rFonts w:hint="eastAsia"/>
        </w:rPr>
        <w:br/>
      </w:r>
      <w:r>
        <w:rPr>
          <w:rFonts w:hint="eastAsia"/>
        </w:rPr>
        <w:t>　　　　六、“隐形笔”亮相文具展</w:t>
      </w:r>
      <w:r>
        <w:rPr>
          <w:rFonts w:hint="eastAsia"/>
        </w:rPr>
        <w:br/>
      </w:r>
      <w:r>
        <w:rPr>
          <w:rFonts w:hint="eastAsia"/>
        </w:rPr>
        <w:t>　　第二节 2025年中国文具产业运行总况</w:t>
      </w:r>
      <w:r>
        <w:rPr>
          <w:rFonts w:hint="eastAsia"/>
        </w:rPr>
        <w:br/>
      </w:r>
      <w:r>
        <w:rPr>
          <w:rFonts w:hint="eastAsia"/>
        </w:rPr>
        <w:t>　　　　一、我国文具产业发展成绩突出</w:t>
      </w:r>
      <w:r>
        <w:rPr>
          <w:rFonts w:hint="eastAsia"/>
        </w:rPr>
        <w:br/>
      </w:r>
      <w:r>
        <w:rPr>
          <w:rFonts w:hint="eastAsia"/>
        </w:rPr>
        <w:t>　　　　二、中国文具产业链商业模式剖析</w:t>
      </w:r>
      <w:r>
        <w:rPr>
          <w:rFonts w:hint="eastAsia"/>
        </w:rPr>
        <w:br/>
      </w:r>
      <w:r>
        <w:rPr>
          <w:rFonts w:hint="eastAsia"/>
        </w:rPr>
        <w:t>　　　　三、文具行业实施标准化战略分析</w:t>
      </w:r>
      <w:r>
        <w:rPr>
          <w:rFonts w:hint="eastAsia"/>
        </w:rPr>
        <w:br/>
      </w:r>
      <w:r>
        <w:rPr>
          <w:rFonts w:hint="eastAsia"/>
        </w:rPr>
        <w:t>　　　　四、文具行业进入品牌化后竞争阶段</w:t>
      </w:r>
      <w:r>
        <w:rPr>
          <w:rFonts w:hint="eastAsia"/>
        </w:rPr>
        <w:br/>
      </w:r>
      <w:r>
        <w:rPr>
          <w:rFonts w:hint="eastAsia"/>
        </w:rPr>
        <w:t>　　第三节 2025年中国制笔业区域经济的发展分析</w:t>
      </w:r>
      <w:r>
        <w:rPr>
          <w:rFonts w:hint="eastAsia"/>
        </w:rPr>
        <w:br/>
      </w:r>
      <w:r>
        <w:rPr>
          <w:rFonts w:hint="eastAsia"/>
        </w:rPr>
        <w:t>　　　　一、上海制笔行业发展综述</w:t>
      </w:r>
      <w:r>
        <w:rPr>
          <w:rFonts w:hint="eastAsia"/>
        </w:rPr>
        <w:br/>
      </w:r>
      <w:r>
        <w:rPr>
          <w:rFonts w:hint="eastAsia"/>
        </w:rPr>
        <w:t>　　　　二、浙江桐庐制笔产业优势突显</w:t>
      </w:r>
      <w:r>
        <w:rPr>
          <w:rFonts w:hint="eastAsia"/>
        </w:rPr>
        <w:br/>
      </w:r>
      <w:r>
        <w:rPr>
          <w:rFonts w:hint="eastAsia"/>
        </w:rPr>
        <w:t>　　　　三、温州市制笔企业市场开拓状况</w:t>
      </w:r>
      <w:r>
        <w:rPr>
          <w:rFonts w:hint="eastAsia"/>
        </w:rPr>
        <w:br/>
      </w:r>
      <w:r>
        <w:rPr>
          <w:rFonts w:hint="eastAsia"/>
        </w:rPr>
        <w:t>　　　　四、义乌制笔行业发展形势看好</w:t>
      </w:r>
      <w:r>
        <w:rPr>
          <w:rFonts w:hint="eastAsia"/>
        </w:rPr>
        <w:br/>
      </w:r>
      <w:r>
        <w:rPr>
          <w:rFonts w:hint="eastAsia"/>
        </w:rPr>
        <w:t>　　第四节 2025年中国笔类文具市场运行总况</w:t>
      </w:r>
      <w:r>
        <w:rPr>
          <w:rFonts w:hint="eastAsia"/>
        </w:rPr>
        <w:br/>
      </w:r>
      <w:r>
        <w:rPr>
          <w:rFonts w:hint="eastAsia"/>
        </w:rPr>
        <w:t>　　　　一、市场规模逐年快速扩张</w:t>
      </w:r>
      <w:r>
        <w:rPr>
          <w:rFonts w:hint="eastAsia"/>
        </w:rPr>
        <w:br/>
      </w:r>
      <w:r>
        <w:rPr>
          <w:rFonts w:hint="eastAsia"/>
        </w:rPr>
        <w:t>　　　　二、中低档笔的差异化特征凸显</w:t>
      </w:r>
      <w:r>
        <w:rPr>
          <w:rFonts w:hint="eastAsia"/>
        </w:rPr>
        <w:br/>
      </w:r>
      <w:r>
        <w:rPr>
          <w:rFonts w:hint="eastAsia"/>
        </w:rPr>
        <w:t>　　　　三、中国笔类文具市场需求结构</w:t>
      </w:r>
      <w:r>
        <w:rPr>
          <w:rFonts w:hint="eastAsia"/>
        </w:rPr>
        <w:br/>
      </w:r>
      <w:r>
        <w:rPr>
          <w:rFonts w:hint="eastAsia"/>
        </w:rPr>
        <w:t>　　　　　　1、办公用笔</w:t>
      </w:r>
      <w:r>
        <w:rPr>
          <w:rFonts w:hint="eastAsia"/>
        </w:rPr>
        <w:br/>
      </w:r>
      <w:r>
        <w:rPr>
          <w:rFonts w:hint="eastAsia"/>
        </w:rPr>
        <w:t>　　　　　　2、学生用笔</w:t>
      </w:r>
      <w:r>
        <w:rPr>
          <w:rFonts w:hint="eastAsia"/>
        </w:rPr>
        <w:br/>
      </w:r>
      <w:r>
        <w:rPr>
          <w:rFonts w:hint="eastAsia"/>
        </w:rPr>
        <w:t>　　　　四、功能性消费向品牌化消费过度</w:t>
      </w:r>
      <w:r>
        <w:rPr>
          <w:rFonts w:hint="eastAsia"/>
        </w:rPr>
        <w:br/>
      </w:r>
      <w:r>
        <w:rPr>
          <w:rFonts w:hint="eastAsia"/>
        </w:rPr>
        <w:t>　　第五节 2025年中国笔的制造业存在的问题</w:t>
      </w:r>
      <w:r>
        <w:rPr>
          <w:rFonts w:hint="eastAsia"/>
        </w:rPr>
        <w:br/>
      </w:r>
      <w:r>
        <w:rPr>
          <w:rFonts w:hint="eastAsia"/>
        </w:rPr>
        <w:t>　　　　一、产品花色品种少、档次低</w:t>
      </w:r>
      <w:r>
        <w:rPr>
          <w:rFonts w:hint="eastAsia"/>
        </w:rPr>
        <w:br/>
      </w:r>
      <w:r>
        <w:rPr>
          <w:rFonts w:hint="eastAsia"/>
        </w:rPr>
        <w:t>　　　　二、新产品开发缺乏创新</w:t>
      </w:r>
      <w:r>
        <w:rPr>
          <w:rFonts w:hint="eastAsia"/>
        </w:rPr>
        <w:br/>
      </w:r>
      <w:r>
        <w:rPr>
          <w:rFonts w:hint="eastAsia"/>
        </w:rPr>
        <w:t>　　　　三、产品附加值低、企业技术力量薄弱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2020-2025年中国笔的制造行业数据监测分析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2020-2025年中国笔的制造行业规模分析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2025年中国笔的制造行业结构分析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2020-2025年中国笔的制造行业产值分析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2020-2025年中国笔的制造行业成本费用分析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2020-2025年中国笔的制造行业盈利能力分析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2025年中国笔细分产品市场销售状况观察</w:t>
      </w:r>
      <w:r>
        <w:rPr>
          <w:rFonts w:hint="eastAsia"/>
        </w:rPr>
        <w:br/>
      </w:r>
      <w:r>
        <w:rPr>
          <w:rFonts w:hint="eastAsia"/>
        </w:rPr>
        <w:t>　　第一节 钢笔</w:t>
      </w:r>
      <w:r>
        <w:rPr>
          <w:rFonts w:hint="eastAsia"/>
        </w:rPr>
        <w:br/>
      </w:r>
      <w:r>
        <w:rPr>
          <w:rFonts w:hint="eastAsia"/>
        </w:rPr>
        <w:t>　　　　一、钢笔市场销售情况分析</w:t>
      </w:r>
      <w:r>
        <w:rPr>
          <w:rFonts w:hint="eastAsia"/>
        </w:rPr>
        <w:br/>
      </w:r>
      <w:r>
        <w:rPr>
          <w:rFonts w:hint="eastAsia"/>
        </w:rPr>
        <w:t>　　　　二、名牌钢笔身价暴涨</w:t>
      </w:r>
      <w:r>
        <w:rPr>
          <w:rFonts w:hint="eastAsia"/>
        </w:rPr>
        <w:br/>
      </w:r>
      <w:r>
        <w:rPr>
          <w:rFonts w:hint="eastAsia"/>
        </w:rPr>
        <w:t>　　　　三、“父亲节”拉动钢笔销量增三成</w:t>
      </w:r>
      <w:r>
        <w:rPr>
          <w:rFonts w:hint="eastAsia"/>
        </w:rPr>
        <w:br/>
      </w:r>
      <w:r>
        <w:rPr>
          <w:rFonts w:hint="eastAsia"/>
        </w:rPr>
        <w:t>　　　　四、“学汛消费”更理性世博标志钢笔销量好</w:t>
      </w:r>
      <w:r>
        <w:rPr>
          <w:rFonts w:hint="eastAsia"/>
        </w:rPr>
        <w:br/>
      </w:r>
      <w:r>
        <w:rPr>
          <w:rFonts w:hint="eastAsia"/>
        </w:rPr>
        <w:t>　　第二节 圆珠笔</w:t>
      </w:r>
      <w:r>
        <w:rPr>
          <w:rFonts w:hint="eastAsia"/>
        </w:rPr>
        <w:br/>
      </w:r>
      <w:r>
        <w:rPr>
          <w:rFonts w:hint="eastAsia"/>
        </w:rPr>
        <w:t>　　　　一、中性笔市场的新亮点新潮流</w:t>
      </w:r>
      <w:r>
        <w:rPr>
          <w:rFonts w:hint="eastAsia"/>
        </w:rPr>
        <w:br/>
      </w:r>
      <w:r>
        <w:rPr>
          <w:rFonts w:hint="eastAsia"/>
        </w:rPr>
        <w:t>　　　　二、“中国圆珠笔油墨王”产销量世界第一</w:t>
      </w:r>
      <w:r>
        <w:rPr>
          <w:rFonts w:hint="eastAsia"/>
        </w:rPr>
        <w:br/>
      </w:r>
      <w:r>
        <w:rPr>
          <w:rFonts w:hint="eastAsia"/>
        </w:rPr>
        <w:t>　　　　三、圆珠笔两大消费敲市场同比分析</w:t>
      </w:r>
      <w:r>
        <w:rPr>
          <w:rFonts w:hint="eastAsia"/>
        </w:rPr>
        <w:br/>
      </w:r>
      <w:r>
        <w:rPr>
          <w:rFonts w:hint="eastAsia"/>
        </w:rPr>
        <w:t>　　　　　　1、学生用笔消费情况</w:t>
      </w:r>
      <w:r>
        <w:rPr>
          <w:rFonts w:hint="eastAsia"/>
        </w:rPr>
        <w:br/>
      </w:r>
      <w:r>
        <w:rPr>
          <w:rFonts w:hint="eastAsia"/>
        </w:rPr>
        <w:t>　　　　　　2、办公用笔消费情况</w:t>
      </w:r>
      <w:r>
        <w:rPr>
          <w:rFonts w:hint="eastAsia"/>
        </w:rPr>
        <w:br/>
      </w:r>
      <w:r>
        <w:rPr>
          <w:rFonts w:hint="eastAsia"/>
        </w:rPr>
        <w:t>　　　　四、中性笔市场容量与需求结构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　　一、中国铅笔消费特性分析</w:t>
      </w:r>
      <w:r>
        <w:rPr>
          <w:rFonts w:hint="eastAsia"/>
        </w:rPr>
        <w:br/>
      </w:r>
      <w:r>
        <w:rPr>
          <w:rFonts w:hint="eastAsia"/>
        </w:rPr>
        <w:t>　　　　二、中国铅笔市场容量稳步上升</w:t>
      </w:r>
      <w:r>
        <w:rPr>
          <w:rFonts w:hint="eastAsia"/>
        </w:rPr>
        <w:br/>
      </w:r>
      <w:r>
        <w:rPr>
          <w:rFonts w:hint="eastAsia"/>
        </w:rPr>
        <w:t>　　　　三、铅笔消费需求日趋多元化</w:t>
      </w:r>
      <w:r>
        <w:rPr>
          <w:rFonts w:hint="eastAsia"/>
        </w:rPr>
        <w:br/>
      </w:r>
      <w:r>
        <w:rPr>
          <w:rFonts w:hint="eastAsia"/>
        </w:rPr>
        <w:t>　　　　四、中国铅笔细分市场销售情况同比</w:t>
      </w:r>
      <w:r>
        <w:rPr>
          <w:rFonts w:hint="eastAsia"/>
        </w:rPr>
        <w:br/>
      </w:r>
      <w:r>
        <w:rPr>
          <w:rFonts w:hint="eastAsia"/>
        </w:rPr>
        <w:t>　　　　　　1、自动铅笔市场销售情况分析</w:t>
      </w:r>
      <w:r>
        <w:rPr>
          <w:rFonts w:hint="eastAsia"/>
        </w:rPr>
        <w:br/>
      </w:r>
      <w:r>
        <w:rPr>
          <w:rFonts w:hint="eastAsia"/>
        </w:rPr>
        <w:t>　　　　　　2、彩色铅笔市场销售情况分析</w:t>
      </w:r>
      <w:r>
        <w:rPr>
          <w:rFonts w:hint="eastAsia"/>
        </w:rPr>
        <w:br/>
      </w:r>
      <w:r>
        <w:rPr>
          <w:rFonts w:hint="eastAsia"/>
        </w:rPr>
        <w:t>　　　　　　3、木杆铅笔市场销售情况分析</w:t>
      </w:r>
      <w:r>
        <w:rPr>
          <w:rFonts w:hint="eastAsia"/>
        </w:rPr>
        <w:br/>
      </w:r>
      <w:r>
        <w:rPr>
          <w:rFonts w:hint="eastAsia"/>
        </w:rPr>
        <w:t>　　第四节 毛笔</w:t>
      </w:r>
      <w:r>
        <w:rPr>
          <w:rFonts w:hint="eastAsia"/>
        </w:rPr>
        <w:br/>
      </w:r>
      <w:r>
        <w:rPr>
          <w:rFonts w:hint="eastAsia"/>
        </w:rPr>
        <w:t>　　　　一、毛笔市场消费特点分析</w:t>
      </w:r>
      <w:r>
        <w:rPr>
          <w:rFonts w:hint="eastAsia"/>
        </w:rPr>
        <w:br/>
      </w:r>
      <w:r>
        <w:rPr>
          <w:rFonts w:hint="eastAsia"/>
        </w:rPr>
        <w:t>　　　　二、毛笔市场需求分析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2020-2025年中国笔的制造行业细分产品进出口数据监测分析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2025年中国笔外贸市场综述</w:t>
      </w:r>
      <w:r>
        <w:rPr>
          <w:rFonts w:hint="eastAsia"/>
        </w:rPr>
        <w:br/>
      </w:r>
      <w:r>
        <w:rPr>
          <w:rFonts w:hint="eastAsia"/>
        </w:rPr>
        <w:t>　　　　一、出口产品结构日趋合理</w:t>
      </w:r>
      <w:r>
        <w:rPr>
          <w:rFonts w:hint="eastAsia"/>
        </w:rPr>
        <w:br/>
      </w:r>
      <w:r>
        <w:rPr>
          <w:rFonts w:hint="eastAsia"/>
        </w:rPr>
        <w:t>　　　　二、中低档笔进口需求下降明显</w:t>
      </w:r>
      <w:r>
        <w:rPr>
          <w:rFonts w:hint="eastAsia"/>
        </w:rPr>
        <w:br/>
      </w:r>
      <w:r>
        <w:rPr>
          <w:rFonts w:hint="eastAsia"/>
        </w:rPr>
        <w:t>　　　　三、高档笔对外依存度依旧较高</w:t>
      </w:r>
      <w:r>
        <w:rPr>
          <w:rFonts w:hint="eastAsia"/>
        </w:rPr>
        <w:br/>
      </w:r>
      <w:r>
        <w:rPr>
          <w:rFonts w:hint="eastAsia"/>
        </w:rPr>
        <w:t>　　第二节 2020-2025年中国钢笔进出口数据监测分析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一、钢笔进出口数量分析（96083910）</w:t>
      </w:r>
      <w:r>
        <w:rPr>
          <w:rFonts w:hint="eastAsia"/>
        </w:rPr>
        <w:br/>
      </w:r>
      <w:r>
        <w:rPr>
          <w:rFonts w:hint="eastAsia"/>
        </w:rPr>
        <w:t>　　　　二、钢笔进出口金额分析</w:t>
      </w:r>
      <w:r>
        <w:rPr>
          <w:rFonts w:hint="eastAsia"/>
        </w:rPr>
        <w:br/>
      </w:r>
      <w:r>
        <w:rPr>
          <w:rFonts w:hint="eastAsia"/>
        </w:rPr>
        <w:t>　　　　三、钢笔进出口国家及地区分析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2020-2025年中国圆珠笔进出口数据监测分析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一、圆珠笔进出口数量分析（96081000）</w:t>
      </w:r>
      <w:r>
        <w:rPr>
          <w:rFonts w:hint="eastAsia"/>
        </w:rPr>
        <w:br/>
      </w:r>
      <w:r>
        <w:rPr>
          <w:rFonts w:hint="eastAsia"/>
        </w:rPr>
        <w:t>　　　　二、圆珠笔进出口金额分析</w:t>
      </w:r>
      <w:r>
        <w:rPr>
          <w:rFonts w:hint="eastAsia"/>
        </w:rPr>
        <w:br/>
      </w:r>
      <w:r>
        <w:rPr>
          <w:rFonts w:hint="eastAsia"/>
        </w:rPr>
        <w:t>　　　　三、圆珠笔进出口国家及地区分析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2020-2025年中国铅笔进出口数据监测分析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一、铅笔进出口数量分析（96091010）</w:t>
      </w:r>
      <w:r>
        <w:rPr>
          <w:rFonts w:hint="eastAsia"/>
        </w:rPr>
        <w:br/>
      </w:r>
      <w:r>
        <w:rPr>
          <w:rFonts w:hint="eastAsia"/>
        </w:rPr>
        <w:t>　　　　二、铅笔进出口金额分析</w:t>
      </w:r>
      <w:r>
        <w:rPr>
          <w:rFonts w:hint="eastAsia"/>
        </w:rPr>
        <w:br/>
      </w:r>
      <w:r>
        <w:rPr>
          <w:rFonts w:hint="eastAsia"/>
        </w:rPr>
        <w:t>　　　　三、铅笔进出口国家及地区分析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2020-2025年中国毛笔进出口数据监测分析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一、毛笔进出口数量分析（96033020）</w:t>
      </w:r>
      <w:r>
        <w:rPr>
          <w:rFonts w:hint="eastAsia"/>
        </w:rPr>
        <w:br/>
      </w:r>
      <w:r>
        <w:rPr>
          <w:rFonts w:hint="eastAsia"/>
        </w:rPr>
        <w:t>　　　　二、毛笔进出口金额分析</w:t>
      </w:r>
      <w:r>
        <w:rPr>
          <w:rFonts w:hint="eastAsia"/>
        </w:rPr>
        <w:br/>
      </w:r>
      <w:r>
        <w:rPr>
          <w:rFonts w:hint="eastAsia"/>
        </w:rPr>
        <w:t>　　　　三、毛笔进出口国家及地区分析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2025年中国笔的制造业竞争格局及策略剖析</w:t>
      </w:r>
      <w:r>
        <w:rPr>
          <w:rFonts w:hint="eastAsia"/>
        </w:rPr>
        <w:br/>
      </w:r>
      <w:r>
        <w:rPr>
          <w:rFonts w:hint="eastAsia"/>
        </w:rPr>
        <w:t>　　第一节 2025年中国笔的制造竞争总况</w:t>
      </w:r>
      <w:r>
        <w:rPr>
          <w:rFonts w:hint="eastAsia"/>
        </w:rPr>
        <w:br/>
      </w:r>
      <w:r>
        <w:rPr>
          <w:rFonts w:hint="eastAsia"/>
        </w:rPr>
        <w:t>　　　　一、制笔业竞争激烈</w:t>
      </w:r>
      <w:r>
        <w:rPr>
          <w:rFonts w:hint="eastAsia"/>
        </w:rPr>
        <w:br/>
      </w:r>
      <w:r>
        <w:rPr>
          <w:rFonts w:hint="eastAsia"/>
        </w:rPr>
        <w:t>　　　　二、笔的制造行业三分天下竞争格局</w:t>
      </w:r>
      <w:r>
        <w:rPr>
          <w:rFonts w:hint="eastAsia"/>
        </w:rPr>
        <w:br/>
      </w:r>
      <w:r>
        <w:rPr>
          <w:rFonts w:hint="eastAsia"/>
        </w:rPr>
        <w:t>　　　　三、目前价格竞争是中国制笔出口企业最主要的竞争方式</w:t>
      </w:r>
      <w:r>
        <w:rPr>
          <w:rFonts w:hint="eastAsia"/>
        </w:rPr>
        <w:br/>
      </w:r>
      <w:r>
        <w:rPr>
          <w:rFonts w:hint="eastAsia"/>
        </w:rPr>
        <w:t>　　　　四、中国制笔业品牌竞争力分析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2025年中国笔的制造业集中度分析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2025年中国笔的制造业竞争策略点评</w:t>
      </w:r>
      <w:r>
        <w:rPr>
          <w:rFonts w:hint="eastAsia"/>
        </w:rPr>
        <w:br/>
      </w:r>
      <w:r>
        <w:rPr>
          <w:rFonts w:hint="eastAsia"/>
        </w:rPr>
        <w:t>　　　　一、产品是笔类行业第一竞争力</w:t>
      </w:r>
      <w:r>
        <w:rPr>
          <w:rFonts w:hint="eastAsia"/>
        </w:rPr>
        <w:br/>
      </w:r>
      <w:r>
        <w:rPr>
          <w:rFonts w:hint="eastAsia"/>
        </w:rPr>
        <w:t>　　　　二、紧抓分销</w:t>
      </w:r>
      <w:r>
        <w:rPr>
          <w:rFonts w:hint="eastAsia"/>
        </w:rPr>
        <w:br/>
      </w:r>
      <w:r>
        <w:rPr>
          <w:rFonts w:hint="eastAsia"/>
        </w:rPr>
        <w:t>　　　　三、苦练内功，夯实营销基础</w:t>
      </w:r>
      <w:r>
        <w:rPr>
          <w:rFonts w:hint="eastAsia"/>
        </w:rPr>
        <w:br/>
      </w:r>
      <w:r>
        <w:rPr>
          <w:rFonts w:hint="eastAsia"/>
        </w:rPr>
        <w:t>　　　　四、用差异化思维突出重围</w:t>
      </w:r>
      <w:r>
        <w:rPr>
          <w:rFonts w:hint="eastAsia"/>
        </w:rPr>
        <w:br/>
      </w:r>
      <w:r>
        <w:rPr>
          <w:rFonts w:hint="eastAsia"/>
        </w:rPr>
        <w:t>　　　　五、抢占先机，构建消费品牌</w:t>
      </w:r>
      <w:r>
        <w:rPr>
          <w:rFonts w:hint="eastAsia"/>
        </w:rPr>
        <w:br/>
      </w:r>
      <w:r>
        <w:rPr>
          <w:rFonts w:hint="eastAsia"/>
        </w:rPr>
        <w:t>　　第四节 2025-2031年中国笔的制造业竞争趋势分析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2025年世界品牌制笔企业在华市场运营动态探析</w:t>
      </w:r>
      <w:r>
        <w:rPr>
          <w:rFonts w:hint="eastAsia"/>
        </w:rPr>
        <w:br/>
      </w:r>
      <w:r>
        <w:rPr>
          <w:rFonts w:hint="eastAsia"/>
        </w:rPr>
        <w:t>　　第一节 万宝龙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三、品牌市场销售情况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派克</w:t>
      </w:r>
      <w:r>
        <w:rPr>
          <w:rFonts w:hint="eastAsia"/>
        </w:rPr>
        <w:br/>
      </w:r>
      <w:r>
        <w:rPr>
          <w:rFonts w:hint="eastAsia"/>
        </w:rPr>
        <w:t>　　第三节 毕加索</w:t>
      </w:r>
      <w:r>
        <w:rPr>
          <w:rFonts w:hint="eastAsia"/>
        </w:rPr>
        <w:br/>
      </w:r>
      <w:r>
        <w:rPr>
          <w:rFonts w:hint="eastAsia"/>
        </w:rPr>
        <w:t>　　第四节 公爵</w:t>
      </w:r>
      <w:r>
        <w:rPr>
          <w:rFonts w:hint="eastAsia"/>
        </w:rPr>
        <w:br/>
      </w:r>
      <w:r>
        <w:rPr>
          <w:rFonts w:hint="eastAsia"/>
        </w:rPr>
        <w:t>　　第五节 waterman</w:t>
      </w:r>
      <w:r>
        <w:rPr>
          <w:rFonts w:hint="eastAsia"/>
        </w:rPr>
        <w:br/>
      </w:r>
      <w:r>
        <w:rPr>
          <w:rFonts w:hint="eastAsia"/>
        </w:rPr>
        <w:t>　　第六节 奥罗拉</w:t>
      </w:r>
      <w:r>
        <w:rPr>
          <w:rFonts w:hint="eastAsia"/>
        </w:rPr>
        <w:br/>
      </w:r>
      <w:r>
        <w:rPr>
          <w:rFonts w:hint="eastAsia"/>
        </w:rPr>
        <w:t>　　第七节 鳄鱼</w:t>
      </w:r>
      <w:r>
        <w:rPr>
          <w:rFonts w:hint="eastAsia"/>
        </w:rPr>
        <w:br/>
      </w:r>
      <w:r>
        <w:rPr>
          <w:rFonts w:hint="eastAsia"/>
        </w:rPr>
        <w:t>　　第八节 梦特娇</w:t>
      </w:r>
      <w:r>
        <w:rPr>
          <w:rFonts w:hint="eastAsia"/>
        </w:rPr>
        <w:br/>
      </w:r>
      <w:r>
        <w:rPr>
          <w:rFonts w:hint="eastAsia"/>
        </w:rPr>
        <w:t>　　第九节 犀飞利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2025年中国笔的制造顶尖生产企业竞争力及关键性数据分析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贝发集团股份有限公司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中国第一铅笔方正有限公司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上海英雄金笔厂丽水有限公司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莱州市明达文化用品有限公司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雄狮文具用品（昆山）有限公司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河源市东益文具有限公司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上海白金制笔有限公司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2025-2031年中国笔的制造行业发展前景与趋势预测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2025-2031年中国笔的制造行业发展前景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2025-2031年中国笔的制造行业发展趋势</w:t>
      </w:r>
      <w:r>
        <w:rPr>
          <w:rFonts w:hint="eastAsia"/>
        </w:rPr>
        <w:br/>
      </w:r>
      <w:r>
        <w:rPr>
          <w:rFonts w:hint="eastAsia"/>
        </w:rPr>
        <w:t>　　　　一、中性笔、自动铅笔将引领行业潮流</w:t>
      </w:r>
      <w:r>
        <w:rPr>
          <w:rFonts w:hint="eastAsia"/>
        </w:rPr>
        <w:br/>
      </w:r>
      <w:r>
        <w:rPr>
          <w:rFonts w:hint="eastAsia"/>
        </w:rPr>
        <w:t>　　　　二、水彩笔、油画棒等小品类的容量会逐步壮大</w:t>
      </w:r>
      <w:r>
        <w:rPr>
          <w:rFonts w:hint="eastAsia"/>
        </w:rPr>
        <w:br/>
      </w:r>
      <w:r>
        <w:rPr>
          <w:rFonts w:hint="eastAsia"/>
        </w:rPr>
        <w:t>　　第三节 2025-2031年中国笔的制造行业市场预测分析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2025-2031年中国笔的制造行业发展战略</w:t>
      </w:r>
      <w:r>
        <w:rPr>
          <w:rFonts w:hint="eastAsia"/>
        </w:rPr>
        <w:br/>
      </w:r>
      <w:r>
        <w:rPr>
          <w:rFonts w:hint="eastAsia"/>
        </w:rPr>
        <w:t>　　　　一、加强科技创新，发展高科技，实现产</w:t>
      </w:r>
      <w:r>
        <w:rPr>
          <w:rFonts w:hint="eastAsia"/>
        </w:rPr>
        <w:br/>
      </w:r>
      <w:r>
        <w:rPr>
          <w:rFonts w:hint="eastAsia"/>
        </w:rPr>
        <w:t>　　　　二、以扩大出口为导向，全方位引进技术、装备、资金</w:t>
      </w:r>
      <w:r>
        <w:rPr>
          <w:rFonts w:hint="eastAsia"/>
        </w:rPr>
        <w:br/>
      </w:r>
      <w:r>
        <w:rPr>
          <w:rFonts w:hint="eastAsia"/>
        </w:rPr>
        <w:t>　　　　三、引进人才、重视人才的使用和培养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2025-2031年中国笔的制造行业投资战略研究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2025-2031年中国笔的制造行业投资环境分析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2025-2031年中国笔的制造行业投资机会分析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一、中性笔、中油笔、滚珠笔等新笔种发展势头看好</w:t>
      </w:r>
      <w:r>
        <w:rPr>
          <w:rFonts w:hint="eastAsia"/>
        </w:rPr>
        <w:br/>
      </w:r>
      <w:r>
        <w:rPr>
          <w:rFonts w:hint="eastAsia"/>
        </w:rPr>
        <w:t>　　　　二、钢笔收藏价值渐走高</w:t>
      </w:r>
      <w:r>
        <w:rPr>
          <w:rFonts w:hint="eastAsia"/>
        </w:rPr>
        <w:br/>
      </w:r>
      <w:r>
        <w:rPr>
          <w:rFonts w:hint="eastAsia"/>
        </w:rPr>
        <w:t>　　　　三、无线射频激光笔前景广阔</w:t>
      </w:r>
      <w:r>
        <w:rPr>
          <w:rFonts w:hint="eastAsia"/>
        </w:rPr>
        <w:br/>
      </w:r>
      <w:r>
        <w:rPr>
          <w:rFonts w:hint="eastAsia"/>
        </w:rPr>
        <w:t>　　第三节 2025-2031年中国笔的制造行业投资风险预警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1：2020-2025年全球笔行业产量分析</w:t>
      </w:r>
      <w:r>
        <w:rPr>
          <w:rFonts w:hint="eastAsia"/>
        </w:rPr>
        <w:br/>
      </w:r>
      <w:r>
        <w:rPr>
          <w:rFonts w:hint="eastAsia"/>
        </w:rPr>
        <w:t>　　图表 2：2020-2025年全球笔行业消费量分析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7：2020-2025年城镇居民人均纯收入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8：2025年社会消费品零售总额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13：2025年货物进出口总额及其增长速度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18：2020-2025年高等教育、中等职业教育及普通高中招生人数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19：2020-2025年我国笔的制造行业企业数量增长分析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20：2020-2025年我国笔的制造行业从业人数增长分析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21：2020-2025年我国笔的制造行业资产规模增长分析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22：2025年中国笔的制造行业企业数量结构分析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23：2025年我国笔的制造行业不同所有制企业数量结构分析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24：2025年中国笔的制造行业企业销售收入结构分析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25：2025年我国笔的制造行业不同所有制企业销售收入结构分析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26：2020-2025年中国笔的制造行业产成品增长分析</w:t>
      </w:r>
      <w:r>
        <w:rPr>
          <w:rFonts w:hint="eastAsia"/>
        </w:rPr>
        <w:br/>
      </w:r>
      <w:r>
        <w:rPr>
          <w:rFonts w:hint="eastAsia"/>
        </w:rPr>
        <w:t>　　图表 27：2020-2025年中国笔的制造行业工业销售产值分析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28：2020-2025年中国笔的制造行业出口交货值分析</w:t>
      </w:r>
      <w:r>
        <w:rPr>
          <w:rFonts w:hint="eastAsia"/>
        </w:rPr>
        <w:br/>
      </w:r>
      <w:r>
        <w:rPr>
          <w:rFonts w:hint="eastAsia"/>
        </w:rPr>
        <w:t>　　图表 29：2020-2025年中国笔的制造行业销售成本分析</w:t>
      </w:r>
      <w:r>
        <w:rPr>
          <w:rFonts w:hint="eastAsia"/>
        </w:rPr>
        <w:br/>
      </w:r>
      <w:r>
        <w:rPr>
          <w:rFonts w:hint="eastAsia"/>
        </w:rPr>
        <w:t>　　图表 30：2020-2025年中国笔的制造行业费用分析</w:t>
      </w:r>
      <w:r>
        <w:rPr>
          <w:rFonts w:hint="eastAsia"/>
        </w:rPr>
        <w:br/>
      </w:r>
      <w:r>
        <w:rPr>
          <w:rFonts w:hint="eastAsia"/>
        </w:rPr>
        <w:t>　　图表 31：2020-2025年中国笔的制造行业主要盈利指标分析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32：2020-2025年中国笔的制造行业主要盈利能力指标分析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33：2020-2025年我国自动铅笔市场销售分析</w:t>
      </w:r>
      <w:r>
        <w:rPr>
          <w:rFonts w:hint="eastAsia"/>
        </w:rPr>
        <w:br/>
      </w:r>
      <w:r>
        <w:rPr>
          <w:rFonts w:hint="eastAsia"/>
        </w:rPr>
        <w:t>　　图表 34：2020-2025年我国彩色铅笔市场销售分析</w:t>
      </w:r>
      <w:r>
        <w:rPr>
          <w:rFonts w:hint="eastAsia"/>
        </w:rPr>
        <w:br/>
      </w:r>
      <w:r>
        <w:rPr>
          <w:rFonts w:hint="eastAsia"/>
        </w:rPr>
        <w:t>　　图表 35：2020-2025年我国木杆铅笔市场销售分析</w:t>
      </w:r>
      <w:r>
        <w:rPr>
          <w:rFonts w:hint="eastAsia"/>
        </w:rPr>
        <w:br/>
      </w:r>
      <w:r>
        <w:rPr>
          <w:rFonts w:hint="eastAsia"/>
        </w:rPr>
        <w:t>　　图表 36：2020-2025年我国钢笔行业进口总量分析</w:t>
      </w:r>
      <w:r>
        <w:rPr>
          <w:rFonts w:hint="eastAsia"/>
        </w:rPr>
        <w:br/>
      </w:r>
      <w:r>
        <w:rPr>
          <w:rFonts w:hint="eastAsia"/>
        </w:rPr>
        <w:t>　　图表 37：2020-2025年我国钢笔行业出口总量分析</w:t>
      </w:r>
      <w:r>
        <w:rPr>
          <w:rFonts w:hint="eastAsia"/>
        </w:rPr>
        <w:br/>
      </w:r>
      <w:r>
        <w:rPr>
          <w:rFonts w:hint="eastAsia"/>
        </w:rPr>
        <w:t>　　图表 38：2020-2025年我国钢笔行业进口金额分析</w:t>
      </w:r>
      <w:r>
        <w:rPr>
          <w:rFonts w:hint="eastAsia"/>
        </w:rPr>
        <w:br/>
      </w:r>
      <w:r>
        <w:rPr>
          <w:rFonts w:hint="eastAsia"/>
        </w:rPr>
        <w:t>　　图表 39：2020-2025年我国钢笔行业出口金额分析</w:t>
      </w:r>
      <w:r>
        <w:rPr>
          <w:rFonts w:hint="eastAsia"/>
        </w:rPr>
        <w:br/>
      </w:r>
      <w:r>
        <w:rPr>
          <w:rFonts w:hint="eastAsia"/>
        </w:rPr>
        <w:t>　　图表 40：2025年我国钢笔行业进口国家及地区分析</w:t>
      </w:r>
      <w:r>
        <w:rPr>
          <w:rFonts w:hint="eastAsia"/>
        </w:rPr>
        <w:br/>
      </w:r>
      <w:r>
        <w:rPr>
          <w:rFonts w:hint="eastAsia"/>
        </w:rPr>
        <w:t>　　图表 41：2025年我国钢笔行业出口国家及地区分析</w:t>
      </w:r>
      <w:r>
        <w:rPr>
          <w:rFonts w:hint="eastAsia"/>
        </w:rPr>
        <w:br/>
      </w:r>
      <w:r>
        <w:rPr>
          <w:rFonts w:hint="eastAsia"/>
        </w:rPr>
        <w:t>　　图表 42：2020-2025年我国圆珠笔行业进口总量分析</w:t>
      </w:r>
      <w:r>
        <w:rPr>
          <w:rFonts w:hint="eastAsia"/>
        </w:rPr>
        <w:br/>
      </w:r>
      <w:r>
        <w:rPr>
          <w:rFonts w:hint="eastAsia"/>
        </w:rPr>
        <w:t>　　图表 43：2020-2025年我国圆珠笔行业出口总量分析</w:t>
      </w:r>
      <w:r>
        <w:rPr>
          <w:rFonts w:hint="eastAsia"/>
        </w:rPr>
        <w:br/>
      </w:r>
      <w:r>
        <w:rPr>
          <w:rFonts w:hint="eastAsia"/>
        </w:rPr>
        <w:t>　　图表 44：2020-2025年我国圆珠笔行业进口金额分析</w:t>
      </w:r>
      <w:r>
        <w:rPr>
          <w:rFonts w:hint="eastAsia"/>
        </w:rPr>
        <w:br/>
      </w:r>
      <w:r>
        <w:rPr>
          <w:rFonts w:hint="eastAsia"/>
        </w:rPr>
        <w:t>　　图表 45：2020-2025年我国圆珠笔行业出口金额分析</w:t>
      </w:r>
      <w:r>
        <w:rPr>
          <w:rFonts w:hint="eastAsia"/>
        </w:rPr>
        <w:br/>
      </w:r>
      <w:r>
        <w:rPr>
          <w:rFonts w:hint="eastAsia"/>
        </w:rPr>
        <w:t>　　图表 46：2025年我国圆珠笔行业进口国家及地区分析</w:t>
      </w:r>
      <w:r>
        <w:rPr>
          <w:rFonts w:hint="eastAsia"/>
        </w:rPr>
        <w:br/>
      </w:r>
      <w:r>
        <w:rPr>
          <w:rFonts w:hint="eastAsia"/>
        </w:rPr>
        <w:t>　　图表 47：2025年我国圆珠笔行业出口国家及地区分析</w:t>
      </w:r>
      <w:r>
        <w:rPr>
          <w:rFonts w:hint="eastAsia"/>
        </w:rPr>
        <w:br/>
      </w:r>
      <w:r>
        <w:rPr>
          <w:rFonts w:hint="eastAsia"/>
        </w:rPr>
        <w:t>　　图表 48：2020-2025年我国铅笔行业进口总量分析</w:t>
      </w:r>
      <w:r>
        <w:rPr>
          <w:rFonts w:hint="eastAsia"/>
        </w:rPr>
        <w:br/>
      </w:r>
      <w:r>
        <w:rPr>
          <w:rFonts w:hint="eastAsia"/>
        </w:rPr>
        <w:t>　　图表 49：2020-2025年我国铅笔行业出口总量分析</w:t>
      </w:r>
      <w:r>
        <w:rPr>
          <w:rFonts w:hint="eastAsia"/>
        </w:rPr>
        <w:br/>
      </w:r>
      <w:r>
        <w:rPr>
          <w:rFonts w:hint="eastAsia"/>
        </w:rPr>
        <w:t>　　图表 50：2020-2025年我国铅笔行业进口金额分析</w:t>
      </w:r>
      <w:r>
        <w:rPr>
          <w:rFonts w:hint="eastAsia"/>
        </w:rPr>
        <w:br/>
      </w:r>
      <w:r>
        <w:rPr>
          <w:rFonts w:hint="eastAsia"/>
        </w:rPr>
        <w:t>　　图表 51：2020-2025年我国铅笔行业出口金额分析</w:t>
      </w:r>
      <w:r>
        <w:rPr>
          <w:rFonts w:hint="eastAsia"/>
        </w:rPr>
        <w:br/>
      </w:r>
      <w:r>
        <w:rPr>
          <w:rFonts w:hint="eastAsia"/>
        </w:rPr>
        <w:t>　　图表 52：2025年我国铅笔行业进口国家及地区分析</w:t>
      </w:r>
      <w:r>
        <w:rPr>
          <w:rFonts w:hint="eastAsia"/>
        </w:rPr>
        <w:br/>
      </w:r>
      <w:r>
        <w:rPr>
          <w:rFonts w:hint="eastAsia"/>
        </w:rPr>
        <w:t>　　图表 53：2025年我国铅笔行业出口国家及地区分析</w:t>
      </w:r>
      <w:r>
        <w:rPr>
          <w:rFonts w:hint="eastAsia"/>
        </w:rPr>
        <w:br/>
      </w:r>
      <w:r>
        <w:rPr>
          <w:rFonts w:hint="eastAsia"/>
        </w:rPr>
        <w:t>　　图表 54：2020-2025年我国毛笔行业进口总量分析</w:t>
      </w:r>
      <w:r>
        <w:rPr>
          <w:rFonts w:hint="eastAsia"/>
        </w:rPr>
        <w:br/>
      </w:r>
      <w:r>
        <w:rPr>
          <w:rFonts w:hint="eastAsia"/>
        </w:rPr>
        <w:t>　　图表 55：2020-2025年我国毛笔行业出口总量分析</w:t>
      </w:r>
      <w:r>
        <w:rPr>
          <w:rFonts w:hint="eastAsia"/>
        </w:rPr>
        <w:br/>
      </w:r>
      <w:r>
        <w:rPr>
          <w:rFonts w:hint="eastAsia"/>
        </w:rPr>
        <w:t>　　图表 56：2020-2025年我国毛笔行业进口金额分析</w:t>
      </w:r>
      <w:r>
        <w:rPr>
          <w:rFonts w:hint="eastAsia"/>
        </w:rPr>
        <w:br/>
      </w:r>
      <w:r>
        <w:rPr>
          <w:rFonts w:hint="eastAsia"/>
        </w:rPr>
        <w:t>　　图表 57：2020-2025年我国毛笔行业出口金额分析</w:t>
      </w:r>
      <w:r>
        <w:rPr>
          <w:rFonts w:hint="eastAsia"/>
        </w:rPr>
        <w:br/>
      </w:r>
      <w:r>
        <w:rPr>
          <w:rFonts w:hint="eastAsia"/>
        </w:rPr>
        <w:t>　　图表 58：2025年我国毛笔行业进口国家及地区分析</w:t>
      </w:r>
      <w:r>
        <w:rPr>
          <w:rFonts w:hint="eastAsia"/>
        </w:rPr>
        <w:br/>
      </w:r>
      <w:r>
        <w:rPr>
          <w:rFonts w:hint="eastAsia"/>
        </w:rPr>
        <w:t>　　图表 59：2025年我国毛笔行业出口国家及地区分析</w:t>
      </w:r>
      <w:r>
        <w:rPr>
          <w:rFonts w:hint="eastAsia"/>
        </w:rPr>
        <w:br/>
      </w:r>
      <w:r>
        <w:rPr>
          <w:rFonts w:hint="eastAsia"/>
        </w:rPr>
        <w:t>　　图表 60：2025年笔的制造行业生产企业区域分布分析</w:t>
      </w:r>
      <w:r>
        <w:rPr>
          <w:rFonts w:hint="eastAsia"/>
        </w:rPr>
        <w:br/>
      </w:r>
      <w:r>
        <w:rPr>
          <w:rFonts w:hint="eastAsia"/>
        </w:rPr>
        <w:t>　　图表 61：企业主要经济指标分析</w:t>
      </w:r>
      <w:r>
        <w:rPr>
          <w:rFonts w:hint="eastAsia"/>
        </w:rPr>
        <w:br/>
      </w:r>
      <w:r>
        <w:rPr>
          <w:rFonts w:hint="eastAsia"/>
        </w:rPr>
        <w:t>　　图表 62：企业盈利能力分析</w:t>
      </w:r>
      <w:r>
        <w:rPr>
          <w:rFonts w:hint="eastAsia"/>
        </w:rPr>
        <w:br/>
      </w:r>
      <w:r>
        <w:rPr>
          <w:rFonts w:hint="eastAsia"/>
        </w:rPr>
        <w:t>　　图表 63：企业偿债能力分析</w:t>
      </w:r>
      <w:r>
        <w:rPr>
          <w:rFonts w:hint="eastAsia"/>
        </w:rPr>
        <w:br/>
      </w:r>
      <w:r>
        <w:rPr>
          <w:rFonts w:hint="eastAsia"/>
        </w:rPr>
        <w:t>　　图表 64：企业运营能力分析</w:t>
      </w:r>
      <w:r>
        <w:rPr>
          <w:rFonts w:hint="eastAsia"/>
        </w:rPr>
        <w:br/>
      </w:r>
      <w:r>
        <w:rPr>
          <w:rFonts w:hint="eastAsia"/>
        </w:rPr>
        <w:t>　　图表 65：企业成长能力分析</w:t>
      </w:r>
      <w:r>
        <w:rPr>
          <w:rFonts w:hint="eastAsia"/>
        </w:rPr>
        <w:br/>
      </w:r>
      <w:r>
        <w:rPr>
          <w:rFonts w:hint="eastAsia"/>
        </w:rPr>
        <w:t>　　图表 66：企业主要经济指标分析</w:t>
      </w:r>
      <w:r>
        <w:rPr>
          <w:rFonts w:hint="eastAsia"/>
        </w:rPr>
        <w:br/>
      </w:r>
      <w:r>
        <w:rPr>
          <w:rFonts w:hint="eastAsia"/>
        </w:rPr>
        <w:t>　　图表 67：企业盈利能力分析</w:t>
      </w:r>
      <w:r>
        <w:rPr>
          <w:rFonts w:hint="eastAsia"/>
        </w:rPr>
        <w:br/>
      </w:r>
      <w:r>
        <w:rPr>
          <w:rFonts w:hint="eastAsia"/>
        </w:rPr>
        <w:t>　　图表 68：企业偿债能力分析</w:t>
      </w:r>
      <w:r>
        <w:rPr>
          <w:rFonts w:hint="eastAsia"/>
        </w:rPr>
        <w:br/>
      </w:r>
      <w:r>
        <w:rPr>
          <w:rFonts w:hint="eastAsia"/>
        </w:rPr>
        <w:t>　　图表 69：企业运营能力分析</w:t>
      </w:r>
      <w:r>
        <w:rPr>
          <w:rFonts w:hint="eastAsia"/>
        </w:rPr>
        <w:br/>
      </w:r>
      <w:r>
        <w:rPr>
          <w:rFonts w:hint="eastAsia"/>
        </w:rPr>
        <w:t>　　图表 70：企业成长能力分析</w:t>
      </w:r>
      <w:r>
        <w:rPr>
          <w:rFonts w:hint="eastAsia"/>
        </w:rPr>
        <w:br/>
      </w:r>
      <w:r>
        <w:rPr>
          <w:rFonts w:hint="eastAsia"/>
        </w:rPr>
        <w:t>　　图表 71：企业主要经济指标分析</w:t>
      </w:r>
      <w:r>
        <w:rPr>
          <w:rFonts w:hint="eastAsia"/>
        </w:rPr>
        <w:br/>
      </w:r>
      <w:r>
        <w:rPr>
          <w:rFonts w:hint="eastAsia"/>
        </w:rPr>
        <w:t>　　图表 72：企业盈利能力分析</w:t>
      </w:r>
      <w:r>
        <w:rPr>
          <w:rFonts w:hint="eastAsia"/>
        </w:rPr>
        <w:br/>
      </w:r>
      <w:r>
        <w:rPr>
          <w:rFonts w:hint="eastAsia"/>
        </w:rPr>
        <w:t>　　图表 73：企业偿债能力分析</w:t>
      </w:r>
      <w:r>
        <w:rPr>
          <w:rFonts w:hint="eastAsia"/>
        </w:rPr>
        <w:br/>
      </w:r>
      <w:r>
        <w:rPr>
          <w:rFonts w:hint="eastAsia"/>
        </w:rPr>
        <w:t>　　图表 74：企业运营能力分析</w:t>
      </w:r>
      <w:r>
        <w:rPr>
          <w:rFonts w:hint="eastAsia"/>
        </w:rPr>
        <w:br/>
      </w:r>
      <w:r>
        <w:rPr>
          <w:rFonts w:hint="eastAsia"/>
        </w:rPr>
        <w:t>　　图表 75：企业成长能力分析</w:t>
      </w:r>
      <w:r>
        <w:rPr>
          <w:rFonts w:hint="eastAsia"/>
        </w:rPr>
        <w:br/>
      </w:r>
      <w:r>
        <w:rPr>
          <w:rFonts w:hint="eastAsia"/>
        </w:rPr>
        <w:t>　　图表 76：企业主要经济指标分析</w:t>
      </w:r>
      <w:r>
        <w:rPr>
          <w:rFonts w:hint="eastAsia"/>
        </w:rPr>
        <w:br/>
      </w:r>
      <w:r>
        <w:rPr>
          <w:rFonts w:hint="eastAsia"/>
        </w:rPr>
        <w:t>　　图表 77：企业盈利能力分析</w:t>
      </w:r>
      <w:r>
        <w:rPr>
          <w:rFonts w:hint="eastAsia"/>
        </w:rPr>
        <w:br/>
      </w:r>
      <w:r>
        <w:rPr>
          <w:rFonts w:hint="eastAsia"/>
        </w:rPr>
        <w:t>　　图表 78：企业偿债能力分析</w:t>
      </w:r>
      <w:r>
        <w:rPr>
          <w:rFonts w:hint="eastAsia"/>
        </w:rPr>
        <w:br/>
      </w:r>
      <w:r>
        <w:rPr>
          <w:rFonts w:hint="eastAsia"/>
        </w:rPr>
        <w:t>　　图表 79：企业运营能力分析</w:t>
      </w:r>
      <w:r>
        <w:rPr>
          <w:rFonts w:hint="eastAsia"/>
        </w:rPr>
        <w:br/>
      </w:r>
      <w:r>
        <w:rPr>
          <w:rFonts w:hint="eastAsia"/>
        </w:rPr>
        <w:t>　　图表 80：企业成长能力分析</w:t>
      </w:r>
      <w:r>
        <w:rPr>
          <w:rFonts w:hint="eastAsia"/>
        </w:rPr>
        <w:br/>
      </w:r>
      <w:r>
        <w:rPr>
          <w:rFonts w:hint="eastAsia"/>
        </w:rPr>
        <w:t>　　图表 81：企业主要经济指标分析</w:t>
      </w:r>
      <w:r>
        <w:rPr>
          <w:rFonts w:hint="eastAsia"/>
        </w:rPr>
        <w:br/>
      </w:r>
      <w:r>
        <w:rPr>
          <w:rFonts w:hint="eastAsia"/>
        </w:rPr>
        <w:t>　　图表 82：企业盈利能力分析</w:t>
      </w:r>
      <w:r>
        <w:rPr>
          <w:rFonts w:hint="eastAsia"/>
        </w:rPr>
        <w:br/>
      </w:r>
      <w:r>
        <w:rPr>
          <w:rFonts w:hint="eastAsia"/>
        </w:rPr>
        <w:t>　　图表 83：企业偿债能力分析</w:t>
      </w:r>
      <w:r>
        <w:rPr>
          <w:rFonts w:hint="eastAsia"/>
        </w:rPr>
        <w:br/>
      </w:r>
      <w:r>
        <w:rPr>
          <w:rFonts w:hint="eastAsia"/>
        </w:rPr>
        <w:t>　　图表 84：企业运营能力分析</w:t>
      </w:r>
      <w:r>
        <w:rPr>
          <w:rFonts w:hint="eastAsia"/>
        </w:rPr>
        <w:br/>
      </w:r>
      <w:r>
        <w:rPr>
          <w:rFonts w:hint="eastAsia"/>
        </w:rPr>
        <w:t>　　图表 85：企业成长能力分析</w:t>
      </w:r>
      <w:r>
        <w:rPr>
          <w:rFonts w:hint="eastAsia"/>
        </w:rPr>
        <w:br/>
      </w:r>
      <w:r>
        <w:rPr>
          <w:rFonts w:hint="eastAsia"/>
        </w:rPr>
        <w:t>　　图表 86：企业主要经济指标分析</w:t>
      </w:r>
      <w:r>
        <w:rPr>
          <w:rFonts w:hint="eastAsia"/>
        </w:rPr>
        <w:br/>
      </w:r>
      <w:r>
        <w:rPr>
          <w:rFonts w:hint="eastAsia"/>
        </w:rPr>
        <w:t>　　图表 87：企业盈利能力分析</w:t>
      </w:r>
      <w:r>
        <w:rPr>
          <w:rFonts w:hint="eastAsia"/>
        </w:rPr>
        <w:br/>
      </w:r>
      <w:r>
        <w:rPr>
          <w:rFonts w:hint="eastAsia"/>
        </w:rPr>
        <w:t>　　图表 88：企业偿债能力分析</w:t>
      </w:r>
      <w:r>
        <w:rPr>
          <w:rFonts w:hint="eastAsia"/>
        </w:rPr>
        <w:br/>
      </w:r>
      <w:r>
        <w:rPr>
          <w:rFonts w:hint="eastAsia"/>
        </w:rPr>
        <w:t>　　图表 89：企业运营能力分析</w:t>
      </w:r>
      <w:r>
        <w:rPr>
          <w:rFonts w:hint="eastAsia"/>
        </w:rPr>
        <w:br/>
      </w:r>
      <w:r>
        <w:rPr>
          <w:rFonts w:hint="eastAsia"/>
        </w:rPr>
        <w:t>　　图表 90：企业成长能力分析</w:t>
      </w:r>
      <w:r>
        <w:rPr>
          <w:rFonts w:hint="eastAsia"/>
        </w:rPr>
        <w:br/>
      </w:r>
      <w:r>
        <w:rPr>
          <w:rFonts w:hint="eastAsia"/>
        </w:rPr>
        <w:t>　　图表 91：企业主要经济指标分析</w:t>
      </w:r>
      <w:r>
        <w:rPr>
          <w:rFonts w:hint="eastAsia"/>
        </w:rPr>
        <w:br/>
      </w:r>
      <w:r>
        <w:rPr>
          <w:rFonts w:hint="eastAsia"/>
        </w:rPr>
        <w:t>　　图表 92：企业盈利能力分析</w:t>
      </w:r>
      <w:r>
        <w:rPr>
          <w:rFonts w:hint="eastAsia"/>
        </w:rPr>
        <w:br/>
      </w:r>
      <w:r>
        <w:rPr>
          <w:rFonts w:hint="eastAsia"/>
        </w:rPr>
        <w:t>　　图表 93：企业偿债能力分析</w:t>
      </w:r>
      <w:r>
        <w:rPr>
          <w:rFonts w:hint="eastAsia"/>
        </w:rPr>
        <w:br/>
      </w:r>
      <w:r>
        <w:rPr>
          <w:rFonts w:hint="eastAsia"/>
        </w:rPr>
        <w:t>　　图表 94：企业运营能力分析</w:t>
      </w:r>
      <w:r>
        <w:rPr>
          <w:rFonts w:hint="eastAsia"/>
        </w:rPr>
        <w:br/>
      </w:r>
      <w:r>
        <w:rPr>
          <w:rFonts w:hint="eastAsia"/>
        </w:rPr>
        <w:t>　　图表 95：企业成长能力分析</w:t>
      </w:r>
      <w:r>
        <w:rPr>
          <w:rFonts w:hint="eastAsia"/>
        </w:rPr>
        <w:br/>
      </w:r>
      <w:r>
        <w:rPr>
          <w:rFonts w:hint="eastAsia"/>
        </w:rPr>
        <w:t>　　图表 96：企业主要经济指标分析</w:t>
      </w:r>
      <w:r>
        <w:rPr>
          <w:rFonts w:hint="eastAsia"/>
        </w:rPr>
        <w:br/>
      </w:r>
      <w:r>
        <w:rPr>
          <w:rFonts w:hint="eastAsia"/>
        </w:rPr>
        <w:t>　　图表 97：企业盈利能力分析</w:t>
      </w:r>
      <w:r>
        <w:rPr>
          <w:rFonts w:hint="eastAsia"/>
        </w:rPr>
        <w:br/>
      </w:r>
      <w:r>
        <w:rPr>
          <w:rFonts w:hint="eastAsia"/>
        </w:rPr>
        <w:t>　　图表 98：企业偿债能力分析</w:t>
      </w:r>
      <w:r>
        <w:rPr>
          <w:rFonts w:hint="eastAsia"/>
        </w:rPr>
        <w:br/>
      </w:r>
      <w:r>
        <w:rPr>
          <w:rFonts w:hint="eastAsia"/>
        </w:rPr>
        <w:t>　　图表 99：企业运营能力分析</w:t>
      </w:r>
      <w:r>
        <w:rPr>
          <w:rFonts w:hint="eastAsia"/>
        </w:rPr>
        <w:br/>
      </w:r>
      <w:r>
        <w:rPr>
          <w:rFonts w:hint="eastAsia"/>
        </w:rPr>
        <w:t>　　图表 100：企业成长能力分析</w:t>
      </w:r>
      <w:r>
        <w:rPr>
          <w:rFonts w:hint="eastAsia"/>
        </w:rPr>
        <w:br/>
      </w:r>
      <w:r>
        <w:rPr>
          <w:rFonts w:hint="eastAsia"/>
        </w:rPr>
        <w:t>　　图表 101：企业主要经济指标分析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102：企业盈利能力分析</w:t>
      </w:r>
      <w:r>
        <w:rPr>
          <w:rFonts w:hint="eastAsia"/>
        </w:rPr>
        <w:br/>
      </w:r>
      <w:r>
        <w:rPr>
          <w:rFonts w:hint="eastAsia"/>
        </w:rPr>
        <w:t>　　图表 103：企业偿债能力分析</w:t>
      </w:r>
      <w:r>
        <w:rPr>
          <w:rFonts w:hint="eastAsia"/>
        </w:rPr>
        <w:br/>
      </w:r>
      <w:r>
        <w:rPr>
          <w:rFonts w:hint="eastAsia"/>
        </w:rPr>
        <w:t>　　图表 104：企业运营能力分析</w:t>
      </w:r>
      <w:r>
        <w:rPr>
          <w:rFonts w:hint="eastAsia"/>
        </w:rPr>
        <w:br/>
      </w:r>
      <w:r>
        <w:rPr>
          <w:rFonts w:hint="eastAsia"/>
        </w:rPr>
        <w:t>　　图表 105：企业成长能力分析</w:t>
      </w:r>
      <w:r>
        <w:rPr>
          <w:rFonts w:hint="eastAsia"/>
        </w:rPr>
        <w:br/>
      </w:r>
      <w:r>
        <w:rPr>
          <w:rFonts w:hint="eastAsia"/>
        </w:rPr>
        <w:t>　　图表 106：企业主要经济指标分析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107：企业盈利能力分析</w:t>
      </w:r>
      <w:r>
        <w:rPr>
          <w:rFonts w:hint="eastAsia"/>
        </w:rPr>
        <w:br/>
      </w:r>
      <w:r>
        <w:rPr>
          <w:rFonts w:hint="eastAsia"/>
        </w:rPr>
        <w:t>　　图表 108：企业偿债能力分析</w:t>
      </w:r>
      <w:r>
        <w:rPr>
          <w:rFonts w:hint="eastAsia"/>
        </w:rPr>
        <w:br/>
      </w:r>
      <w:r>
        <w:rPr>
          <w:rFonts w:hint="eastAsia"/>
        </w:rPr>
        <w:t>　　图表 109：企业运营能力分析</w:t>
      </w:r>
      <w:r>
        <w:rPr>
          <w:rFonts w:hint="eastAsia"/>
        </w:rPr>
        <w:br/>
      </w:r>
      <w:r>
        <w:rPr>
          <w:rFonts w:hint="eastAsia"/>
        </w:rPr>
        <w:t>　　图表 110：企业成长能力分析</w:t>
      </w:r>
      <w:r>
        <w:rPr>
          <w:rFonts w:hint="eastAsia"/>
        </w:rPr>
        <w:br/>
      </w:r>
      <w:r>
        <w:rPr>
          <w:rFonts w:hint="eastAsia"/>
        </w:rPr>
        <w:t>　　图表 111：2025-2031年中国笔的制造行业产量预测</w:t>
      </w:r>
      <w:r>
        <w:rPr>
          <w:rFonts w:hint="eastAsia"/>
        </w:rPr>
        <w:br/>
      </w:r>
      <w:r>
        <w:rPr>
          <w:rFonts w:hint="eastAsia"/>
        </w:rPr>
        <w:t>　　图表 112：2025-2031年中国笔的制造行业需求预测</w:t>
      </w:r>
      <w:r>
        <w:rPr>
          <w:rFonts w:hint="eastAsia"/>
        </w:rPr>
        <w:br/>
      </w:r>
      <w:r>
        <w:rPr>
          <w:rFonts w:hint="eastAsia"/>
        </w:rPr>
        <w:t>　　图表 113：2025-2031年中国笔的制造行业价格走势预测</w:t>
      </w:r>
      <w:r>
        <w:rPr>
          <w:rFonts w:hint="eastAsia"/>
        </w:rPr>
        <w:br/>
      </w:r>
      <w:r>
        <w:rPr>
          <w:rFonts w:hint="eastAsia"/>
        </w:rPr>
        <w:t>　　图表 114：中国笔的制造项目风险控制建议与收益潜力提升措施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115：笔的制造产品技术应用注意事项分析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116：笔的制造产品项目投资注意事项图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117：笔的制造产品行业生产开发注意事项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118：笔的制造产品销售注意事项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59a1ad0cb4b2e" w:history="1">
        <w:r>
          <w:rPr>
            <w:rStyle w:val="Hyperlink"/>
          </w:rPr>
          <w:t>中国笔制造行业调查分析及发展趋势预测报告（2025-2031年）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59a1ad0cb4b2e" w:history="1">
        <w:r>
          <w:rPr>
            <w:rStyle w:val="Hyperlink"/>
          </w:rPr>
          <w:t>https://www.20087.com/M_QiTa/55/BiZhiZaoWeiLaiFaZhanQuShi.html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热点：制笔机器多少钱一台、笔制造商、铅笔制造过程、笔制造商企业所处的市场地位、笔的特点、笔制造过程视频教程完整版、生产笔芯的机器、笔制造线有哪些、生产笔的厂家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88a25d6c5405e" w:history="1">
      <w:r>
        <w:rPr>
          <w:rStyle w:val="Hyperlink"/>
        </w:rPr>
        <w:t>中国笔制造行业调查分析及发展趋势预测报告（2025-2031年）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BiZhiZaoWeiLaiFaZhanQuShi.html" TargetMode="External" Id="Re8159a1ad0cb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BiZhiZaoWeiLaiFaZhanQuShi.html" TargetMode="External" Id="R9a988a25d6c5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2025-01-26T03:32:00Z</dcterms:created>
  <dcterms:modified xsi:type="dcterms:W3CDTF">2025-01-26T04:32:00Z</dcterms:modified>
  <dc:subject>中国笔制造行业调查分析及发展趋势预测报告（2025-2031年）</dc:subject>
  <dc:title>中国笔制造行业调查分析及发展趋势预测报告（2025-2031年）</dc:title>
  <cp:keywords>中国笔制造行业调查分析及发展趋势预测报告（2025-2031年）</cp:keywords>
  <dc:description>中国笔制造行业调查分析及发展趋势预测报告（2025-2031年）</dc:description>
</cp:coreProperties>
</file>