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27d71ebfe40e4" w:history="1">
              <w:r>
                <w:rPr>
                  <w:rStyle w:val="Hyperlink"/>
                </w:rPr>
                <w:t>2026-2032年中国自行车码表行业现状与发展前景预测报告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27d71ebfe40e4" w:history="1">
              <w:r>
                <w:rPr>
                  <w:rStyle w:val="Hyperlink"/>
                </w:rPr>
                <w:t>2026-2032年中国自行车码表行业现状与发展前景预测报告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27d71ebfe40e4" w:history="1">
                <w:r>
                  <w:rPr>
                    <w:rStyle w:val="Hyperlink"/>
                  </w:rPr>
                  <w:t>https://www.20087.com/5/05/ZiXingCheMaBiaoShiChangQianJingYuCe.html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码表是一种用于记录骑行速度、里程、时间、海拔及导航信息的电子设备，主流产品分为有线、无线（ANT+/蓝牙）及智能型（集成GPS、心率、功率计联动），广泛应用于竞技训练、通勤导航及健身追踪。当前高端码表支持彩色触控屏、离线地图、语音提示及第三方APP生态（如Strava、Komoot），强调续航能力与恶劣天气防护等级（IPX7）。在全民健身热潮与骑行文化普及推动下，自行车码表从专业装备向大众健康消费品延伸。然而，GPS信号在隧道或高楼区易丢失；多传感器同步存在延迟；且低价产品屏幕反光严重，强光下可视性差。</w:t>
      </w:r>
      <w:r>
        <w:rPr>
          <w:rFonts w:hint="eastAsia"/>
        </w:rPr>
        <w:br/>
      </w:r>
      <w:r>
        <w:rPr>
          <w:rFonts w:hint="eastAsia"/>
        </w:rPr>
        <w:t>　　未来，自行车码表将向情境感知、能源自持与健康融合演进。多源定位（GPS+GLONASS+气压计+IMU）提升复杂环境精度；太阳能边框延长户外续航。在健康端，集成PPG光学传感器监测血氧与疲劳指数；AI教练根据实时状态调整训练建议。交互方面，骨传导耳机实现免视操作；车把集成触控条替代物理按键。制造上，再生铝与生物基塑料降低环境足迹；模块化设计支持核心板单独升级。长远看，自行车码表将从数据记录器升级为具备环境适应、生理反馈与可持续设计特性的智能骑行伴侣，在运动科学与绿色出行交汇处持续重塑个人移动健康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27d71ebfe40e4" w:history="1">
        <w:r>
          <w:rPr>
            <w:rStyle w:val="Hyperlink"/>
          </w:rPr>
          <w:t>2026-2032年中国自行车码表行业现状与发展前景预测报告</w:t>
        </w:r>
      </w:hyperlink>
      <w:r>
        <w:rPr>
          <w:rFonts w:hint="eastAsia"/>
        </w:rPr>
        <w:t>》系统梳理了自行车码表产业链的整体结构，详细解读了自行车码表市场规模、需求动态及价格波动的影响因素。报告基于自行车码表行业现状，结合技术发展与应用趋势，对自行车码表市场前景和未来发展方向进行了预测。同时，报告重点分析了行业重点企业的竞争策略、市场集中度及品牌表现，并对自行车码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自行车码表市场概述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按照不同产品类型，自行车码表主要可以分为如下几个类别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中国不同产品类型自行车码表增长趋势2021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有线码表</w:t>
      </w:r>
      <w:r>
        <w:rPr>
          <w:rFonts w:hint="eastAsia"/>
        </w:rPr>
        <w:br/>
      </w:r>
      <w:r>
        <w:rPr>
          <w:rFonts w:hint="eastAsia"/>
        </w:rPr>
        <w:t>　　　　1.2.3 无线码表</w:t>
      </w:r>
      <w:r>
        <w:rPr>
          <w:rFonts w:hint="eastAsia"/>
        </w:rPr>
        <w:br/>
      </w:r>
      <w:r>
        <w:rPr>
          <w:rFonts w:hint="eastAsia"/>
        </w:rPr>
        <w:t>　　　　1.2.4 无线和GPS码表</w:t>
      </w:r>
      <w:r>
        <w:rPr>
          <w:rFonts w:hint="eastAsia"/>
        </w:rPr>
        <w:br/>
      </w:r>
      <w:r>
        <w:rPr>
          <w:rFonts w:hint="eastAsia"/>
        </w:rPr>
        <w:t>　　1.3 从不同应用，自行车码表主要包括如下几个方面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中国不同应用自行车码表增长趋势2021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越野自行车</w:t>
      </w:r>
      <w:r>
        <w:rPr>
          <w:rFonts w:hint="eastAsia"/>
        </w:rPr>
        <w:br/>
      </w:r>
      <w:r>
        <w:rPr>
          <w:rFonts w:hint="eastAsia"/>
        </w:rPr>
        <w:t>　　　　1.3.3 公路自行车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中国自行车码表发展现状及未来趋势（2021-2032）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中国市场自行车码表收入及增长率（2021-2032）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中国市场自行车码表销量及增长率（2021-2032）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中国市场主要自行车码表厂商分析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中国市场主要厂商自行车码表销量及市场占有率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中国市场主要厂商自行车码表销量（2021-2026）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中国市场主要厂商自行车码表销量市场份额（2021-2026）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中国市场主要厂商自行车码表收入及市场占有率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中国市场主要厂商自行车码表收入（2021-2026）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中国市场主要厂商自行车码表收入市场份额（2021-2026）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2025年中国市场主要厂商自行车码表收入排名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中国市场主要厂商自行车码表价格（2021-2026）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中国市场主要厂商自行车码表总部及产地分布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中国市场主要厂商成立时间及自行车码表商业化日期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中国市场主要厂商自行车码表产品类型及应用</w:t>
      </w:r>
      <w:r>
        <w:rPr>
          <w:rFonts w:hint="eastAsia"/>
        </w:rPr>
        <w:br/>
      </w:r>
      <w:r>
        <w:rPr>
          <w:rFonts w:hint="eastAsia"/>
        </w:rPr>
        <w:t>　　2.7 自行车码表行业集中度、竞争程度分析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自行车码表行业集中度分析：2025年中国Top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中国市场自行车码表第一梯队、第二梯队和第三梯队厂商（品牌）及2025年市场份额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不同产品类型自行车码表分析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中国市场不同产品类型自行车码表销量（2021-2032）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中国市场不同产品类型自行车码表销量及市场份额（2021-2026）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中国市场不同产品类型自行车码表销量预测（2027-2032）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中国市场不同产品类型自行车码表规模（2021-2032）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中国市场不同产品类型自行车码表规模及市场份额（2021-2026）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中国市场不同产品类型自行车码表规模预测（2027-2032）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中国市场不同产品类型自行车码表价格走势（2021-2032）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不同应用自行车码表分析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中国市场不同应用自行车码表销量（2021-2032）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中国市场不同应用自行车码表销量及市场份额（2021-2026）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中国市场不同应用自行车码表销量预测（2027-2032）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中国市场不同应用自行车码表规模（2021-2032）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中国市场不同应用自行车码表规模及市场份额（2021-2026）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中国市场不同应用自行车码表规模预测（2027-2032）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中国市场不同应用自行车码表价格走势（2021-2032）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自行车码表行业发展分析---发展趋势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自行车码表行业发展分析---厂商壁垒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自行车码表行业发展分析---驱动因素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自行车码表行业发展分析---制约因素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自行车码表中国企业SWOT分析</w:t>
      </w:r>
      <w:r>
        <w:rPr>
          <w:rFonts w:hint="eastAsia"/>
        </w:rPr>
        <w:br/>
      </w:r>
      <w:r>
        <w:rPr>
          <w:rFonts w:hint="eastAsia"/>
        </w:rPr>
        <w:t>　　6.6 自行车码表行业发展分析---行业政策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自行车码表行业产业链简介</w:t>
      </w:r>
      <w:r>
        <w:rPr>
          <w:rFonts w:hint="eastAsia"/>
        </w:rPr>
        <w:br/>
      </w:r>
      <w:r>
        <w:rPr>
          <w:rFonts w:hint="eastAsia"/>
        </w:rPr>
        <w:t>　　7.2 自行车码表产业链分析-上游</w:t>
      </w:r>
      <w:r>
        <w:rPr>
          <w:rFonts w:hint="eastAsia"/>
        </w:rPr>
        <w:br/>
      </w:r>
      <w:r>
        <w:rPr>
          <w:rFonts w:hint="eastAsia"/>
        </w:rPr>
        <w:t>　　7.3 自行车码表产业链分析-中游</w:t>
      </w:r>
      <w:r>
        <w:rPr>
          <w:rFonts w:hint="eastAsia"/>
        </w:rPr>
        <w:br/>
      </w:r>
      <w:r>
        <w:rPr>
          <w:rFonts w:hint="eastAsia"/>
        </w:rPr>
        <w:t>　　7.4 自行车码表产业链分析-下游</w:t>
      </w:r>
      <w:r>
        <w:rPr>
          <w:rFonts w:hint="eastAsia"/>
        </w:rPr>
        <w:br/>
      </w:r>
      <w:r>
        <w:rPr>
          <w:rFonts w:hint="eastAsia"/>
        </w:rPr>
        <w:t>　　7.5 自行车码表行业采购模式</w:t>
      </w:r>
      <w:r>
        <w:rPr>
          <w:rFonts w:hint="eastAsia"/>
        </w:rPr>
        <w:br/>
      </w:r>
      <w:r>
        <w:rPr>
          <w:rFonts w:hint="eastAsia"/>
        </w:rPr>
        <w:t>　　7.6 自行车码表行业生产模式</w:t>
      </w:r>
      <w:r>
        <w:rPr>
          <w:rFonts w:hint="eastAsia"/>
        </w:rPr>
        <w:br/>
      </w:r>
      <w:r>
        <w:rPr>
          <w:rFonts w:hint="eastAsia"/>
        </w:rPr>
        <w:t>　　7.7 自行车码表行业销售模式及销售渠道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中国本土自行车码表产能、产量分析</w:t>
      </w:r>
      <w:r>
        <w:rPr>
          <w:rFonts w:hint="eastAsia"/>
        </w:rPr>
        <w:br/>
      </w:r>
      <w:r>
        <w:rPr>
          <w:rFonts w:hint="eastAsia"/>
        </w:rPr>
        <w:t>　　8.1 中国自行车码表供需现状及预测（2021-2032）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中国自行车码表产能、产量、产能利用率及发展趋势（2021-2032）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中国自行车码表产量、市场需求量及发展趋势（2021-2032）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中国自行车码表进出口分析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中国市场自行车码表主要进口来源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中国市场自行车码表主要出口目的地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不同产品类型自行车码表市场规模2021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不同应用自行车码表市场规模2021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中国市场主要厂商自行车码表销量（2021-2026）&amp;（千台）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中国市场主要厂商自行车码表销量市场份额（2021-2026）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中国市场主要厂商自行车码表收入（2021-2026）&amp;（万元）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中国市场主要厂商自行车码表收入份额（2021-2026）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2025年中国主要生产商自行车码表收入排名（万元）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中国市场主要厂商自行车码表价格（2021-2026）&amp;（元/台）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中国市场主要厂商自行车码表总部及产地分布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中国市场主要厂商成立时间及自行车码表商业化日期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中国市场主要厂商自行车码表产品类型及应用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2025年中国市场自行车码表主要厂商市场地位（第一梯队、第二梯队和第三梯队）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自行车码表市场投资、并购等现状分析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自行车码表生产基地、总部、竞争对手及市场地位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自行车码表销量（千台）、收入（万元）、价格（元/台）及毛利率（2021-2026）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中国市场不同产品类型自行车码表销量（2021-2026）&amp;（千台）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中国市场不同产品类型自行车码表销量市场份额（2021-2026）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中国市场不同产品类型自行车码表销量预测（2027-2032）&amp;（千台）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中国市场不同产品类型自行车码表销量市场份额预测（2027-2032）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中国市场不同产品类型自行车码表规模（2021-2026）&amp;（万元）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中国市场不同产品类型自行车码表规模市场份额（2021-2026）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中国市场不同产品类型自行车码表规模预测（2027-2032）&amp;（万元）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中国市场不同产品类型自行车码表规模市场份额预测（2027-2032）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中国市场不同应用自行车码表销量（2021-2026）&amp;（千台）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中国市场不同应用自行车码表销量市场份额（2021-2026）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中国市场不同应用自行车码表销量预测（2027-2032）&amp;（千台）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中国市场不同应用自行车码表销量市场份额预测（2027-2032）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中国市场不同应用自行车码表规模（2021-2026）&amp;（万元）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中国市场不同应用自行车码表规模市场份额（2021-2026）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中国市场不同应用自行车码表规模预测（2027-2032）&amp;（万元）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中国市场不同应用自行车码表规模市场份额预测（2027-2032）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自行车码表行业发展分析---发展趋势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自行车码表行业发展分析---厂商壁垒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自行车码表行业发展分析---驱动因素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自行车码表行业发展分析---制约因素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自行车码表行业相关重点政策一览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自行车码表行业供应链分析</w:t>
      </w:r>
      <w:r>
        <w:rPr>
          <w:rFonts w:hint="eastAsia"/>
        </w:rPr>
        <w:br/>
      </w:r>
      <w:r>
        <w:rPr>
          <w:rFonts w:hint="eastAsia"/>
        </w:rPr>
        <w:t>　　表 116： 自行车码表上游原料供应商</w:t>
      </w:r>
      <w:r>
        <w:rPr>
          <w:rFonts w:hint="eastAsia"/>
        </w:rPr>
        <w:br/>
      </w:r>
      <w:r>
        <w:rPr>
          <w:rFonts w:hint="eastAsia"/>
        </w:rPr>
        <w:t>　　表 117： 自行车码表行业主要下游客户</w:t>
      </w:r>
      <w:r>
        <w:rPr>
          <w:rFonts w:hint="eastAsia"/>
        </w:rPr>
        <w:br/>
      </w:r>
      <w:r>
        <w:rPr>
          <w:rFonts w:hint="eastAsia"/>
        </w:rPr>
        <w:t>　　表 118： 自行车码表典型经销商</w:t>
      </w:r>
      <w:r>
        <w:rPr>
          <w:rFonts w:hint="eastAsia"/>
        </w:rPr>
        <w:br/>
      </w:r>
      <w:r>
        <w:rPr>
          <w:rFonts w:hint="eastAsia"/>
        </w:rPr>
        <w:t>　　表 119： 中国自行车码表产量、销量、进口量及出口量（2021-2026）&amp;（千台）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中国自行车码表产量、销量、进口量及出口量预测（2027-2032）&amp;（千台）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中国市场自行车码表主要进口来源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中国市场自行车码表主要出口目的地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自行车码表产品图片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中国不同产品类型自行车码表市场规模市场份额2025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有线码表产品图片</w:t>
      </w:r>
      <w:r>
        <w:rPr>
          <w:rFonts w:hint="eastAsia"/>
        </w:rPr>
        <w:br/>
      </w:r>
      <w:r>
        <w:rPr>
          <w:rFonts w:hint="eastAsia"/>
        </w:rPr>
        <w:t>　　图 4： 无线码表产品图片</w:t>
      </w:r>
      <w:r>
        <w:rPr>
          <w:rFonts w:hint="eastAsia"/>
        </w:rPr>
        <w:br/>
      </w:r>
      <w:r>
        <w:rPr>
          <w:rFonts w:hint="eastAsia"/>
        </w:rPr>
        <w:t>　　图 5： 无线和GPS码表产品图片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中国不同应用自行车码表市场份额2025 &amp; 2032</w:t>
      </w:r>
      <w:r>
        <w:rPr>
          <w:rFonts w:hint="eastAsia"/>
        </w:rPr>
        <w:br/>
      </w:r>
      <w:r>
        <w:rPr>
          <w:rFonts w:hint="eastAsia"/>
        </w:rPr>
        <w:t>　　图 7： 越野自行车</w:t>
      </w:r>
      <w:r>
        <w:rPr>
          <w:rFonts w:hint="eastAsia"/>
        </w:rPr>
        <w:br/>
      </w:r>
      <w:r>
        <w:rPr>
          <w:rFonts w:hint="eastAsia"/>
        </w:rPr>
        <w:t>　　图 8： 公路自行车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中国市场自行车码表市场规模，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中国市场自行车码表收入及增长率（2021-2032）&amp;（万元）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中国市场自行车码表销量及增长率（2021-2032）&amp;（千台）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2025年中国市场主要厂商自行车码表销量市场份额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2025年中国市场主要厂商自行车码表收入市场份额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2025年中国市场前五大厂商自行车码表市场份额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2025年中国市场自行车码表第一梯队、第二梯队和第三梯队厂商（品牌）及市场份额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中国市场不同产品类型自行车码表价格走势（2021-2032）&amp;（元/台）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中国市场不同应用自行车码表价格走势（2021-2032）&amp;（元/台）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自行车码表中国企业SWOT分析</w:t>
      </w:r>
      <w:r>
        <w:rPr>
          <w:rFonts w:hint="eastAsia"/>
        </w:rPr>
        <w:br/>
      </w:r>
      <w:r>
        <w:rPr>
          <w:rFonts w:hint="eastAsia"/>
        </w:rPr>
        <w:t>　　图 20： 自行车码表产业链</w:t>
      </w:r>
      <w:r>
        <w:rPr>
          <w:rFonts w:hint="eastAsia"/>
        </w:rPr>
        <w:br/>
      </w:r>
      <w:r>
        <w:rPr>
          <w:rFonts w:hint="eastAsia"/>
        </w:rPr>
        <w:t>　　图 21： 自行车码表行业采购模式分析</w:t>
      </w:r>
      <w:r>
        <w:rPr>
          <w:rFonts w:hint="eastAsia"/>
        </w:rPr>
        <w:br/>
      </w:r>
      <w:r>
        <w:rPr>
          <w:rFonts w:hint="eastAsia"/>
        </w:rPr>
        <w:t>　　图 22： 自行车码表行业生产模式分析</w:t>
      </w:r>
      <w:r>
        <w:rPr>
          <w:rFonts w:hint="eastAsia"/>
        </w:rPr>
        <w:br/>
      </w:r>
      <w:r>
        <w:rPr>
          <w:rFonts w:hint="eastAsia"/>
        </w:rPr>
        <w:t>　　图 23： 自行车码表行业销售模式分析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中国自行车码表产能、产量、产能利用率及发展趋势（2021-2032）&amp;（千台）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中国自行车码表产量、市场需求量及发展趋势（2021-2032）&amp;（千台）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27d71ebfe40e4" w:history="1">
        <w:r>
          <w:rPr>
            <w:rStyle w:val="Hyperlink"/>
          </w:rPr>
          <w:t>2026-2032年中国自行车码表行业现状与发展前景预测报告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27d71ebfe40e4" w:history="1">
        <w:r>
          <w:rPr>
            <w:rStyle w:val="Hyperlink"/>
          </w:rPr>
          <w:t>https://www.20087.com/5/05/ZiXingCheMaBiaoShiChangQianJingYuCe.html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德盛自行车48码适合身高、自行车码表怎么调、自行车码表有必要买吗、自行车码表怎样设置时间、自行车码表调整方法、自行车码表怎么安装、山地车码表哪个牌子好、自行车码表设置说明书、自行车水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2aa9232f242bb" w:history="1">
      <w:r>
        <w:rPr>
          <w:rStyle w:val="Hyperlink"/>
        </w:rPr>
        <w:t>2026-2032年中国自行车码表行业现状与发展前景预测报告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iXingCheMaBiaoShiChangQianJingYuCe.html" TargetMode="External" Id="R70f27d71ebfe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iXingCheMaBiaoShiChangQianJingYuCe.html" TargetMode="External" Id="Rdd32aa9232f2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2025-12-10T07:10:23Z</dcterms:created>
  <dcterms:modified xsi:type="dcterms:W3CDTF">2025-12-10T08:10:23Z</dcterms:modified>
  <dc:subject>2026-2032年中国自行车码表行业现状与发展前景预测报告</dc:subject>
  <dc:title>2026-2032年中国自行车码表行业现状与发展前景预测报告</dc:title>
  <cp:keywords>2026-2032年中国自行车码表行业现状与发展前景预测报告</cp:keywords>
  <dc:description>2026-2032年中国自行车码表行业现状与发展前景预测报告</dc:description>
</cp:coreProperties>
</file>