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1257637ee4981" w:history="1">
              <w:r>
                <w:rPr>
                  <w:rStyle w:val="Hyperlink"/>
                </w:rPr>
                <w:t>中国辽宁省农村城镇化建设市场调查研究与发展趋势预测报告（2024-2030年）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1257637ee4981" w:history="1">
              <w:r>
                <w:rPr>
                  <w:rStyle w:val="Hyperlink"/>
                </w:rPr>
                <w:t>中国辽宁省农村城镇化建设市场调查研究与发展趋势预测报告（2024-2030年）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1257637ee4981" w:history="1">
                <w:r>
                  <w:rPr>
                    <w:rStyle w:val="Hyperlink"/>
                  </w:rPr>
                  <w:t>https://www.20087.com/5/35/LiaoNingShengNongCunChengZhenHua.html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农村城镇化建设在过去几年里取得了长足进展。政府采取了一系列措施来改善农村基础设施，提高农民生活水平，推动农村经济结构调整。通过发展现代农业、乡村旅游等特色产业，促进了农村经济的多元化发展。此外，还通过改善交通、教育、医疗等公共服务设施，增强了农村地区的吸引力。</w:t>
      </w:r>
      <w:r>
        <w:rPr>
          <w:rFonts w:hint="eastAsia"/>
        </w:rPr>
        <w:br/>
      </w:r>
      <w:r>
        <w:rPr>
          <w:rFonts w:hint="eastAsia"/>
        </w:rPr>
        <w:t>　　未来，辽宁省农村城镇化建设的发展将主要体现在以下几个方面：一是产业升级，通过发展现代农业和相关产业链，提高农业附加值；二是生态宜居，注重生态环境保护，打造绿色宜居乡村；三是服务优化，进一步完善农村公共服务体系，提高农民的生活质量；四是政策引导，出台更多有利于农村城镇化建设的政策措施，激发农村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1257637ee4981" w:history="1">
        <w:r>
          <w:rPr>
            <w:rStyle w:val="Hyperlink"/>
          </w:rPr>
          <w:t>中国辽宁省农村城镇化建设市场调查研究与发展趋势预测报告（2024-2030年）</w:t>
        </w:r>
      </w:hyperlink>
      <w:r>
        <w:rPr>
          <w:rFonts w:hint="eastAsia"/>
        </w:rPr>
        <w:t>》依托权威机构及相关协会的数据资料，全面解析了辽宁省农村城镇化建设行业现状、市场需求及市场规模，系统梳理了辽宁省农村城镇化建设产业链结构、价格趋势及各细分市场动态。报告对辽宁省农村城镇化建设市场前景与发展趋势进行了科学预测，重点分析了品牌竞争格局、市场集中度及主要企业的经营表现。同时，通过SWOT分析揭示了辽宁省农村城镇化建设行业面临的机遇与风险，为辽宁省农村城镇化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环境透视分析</w:t>
      </w:r>
      <w:r>
        <w:rPr>
          <w:rFonts w:hint="eastAsia"/>
        </w:rPr>
        <w:br/>
      </w:r>
      <w:r>
        <w:rPr>
          <w:rFonts w:hint="eastAsia"/>
        </w:rPr>
        <w:t>第一章 辽宁省地区综述</w:t>
      </w:r>
      <w:r>
        <w:rPr>
          <w:rFonts w:hint="eastAsia"/>
        </w:rPr>
        <w:br/>
      </w:r>
      <w:r>
        <w:rPr>
          <w:rFonts w:hint="eastAsia"/>
        </w:rPr>
        <w:t>　　第一节 辽宁省地区特色</w:t>
      </w:r>
      <w:r>
        <w:rPr>
          <w:rFonts w:hint="eastAsia"/>
        </w:rPr>
        <w:br/>
      </w:r>
      <w:r>
        <w:rPr>
          <w:rFonts w:hint="eastAsia"/>
        </w:rPr>
        <w:t>　　　　一、地区简述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三、文化资源</w:t>
      </w:r>
      <w:r>
        <w:rPr>
          <w:rFonts w:hint="eastAsia"/>
        </w:rPr>
        <w:br/>
      </w:r>
      <w:r>
        <w:rPr>
          <w:rFonts w:hint="eastAsia"/>
        </w:rPr>
        <w:t>　　第二节 发展概述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二、自然资源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一、农村城镇化真正含义</w:t>
      </w:r>
      <w:r>
        <w:rPr>
          <w:rFonts w:hint="eastAsia"/>
        </w:rPr>
        <w:br/>
      </w:r>
      <w:r>
        <w:rPr>
          <w:rFonts w:hint="eastAsia"/>
        </w:rPr>
        <w:t>　　　　二、城镇化进程滞后的影响分析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三、新型城镇化发展背景分析</w:t>
      </w:r>
      <w:r>
        <w:rPr>
          <w:rFonts w:hint="eastAsia"/>
        </w:rPr>
        <w:br/>
      </w:r>
      <w:r>
        <w:rPr>
          <w:rFonts w:hint="eastAsia"/>
        </w:rPr>
        <w:t>　　　　四、新型城镇化面临挑战分析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一、城镇化发展历程分析</w:t>
      </w:r>
      <w:r>
        <w:rPr>
          <w:rFonts w:hint="eastAsia"/>
        </w:rPr>
        <w:br/>
      </w:r>
      <w:r>
        <w:rPr>
          <w:rFonts w:hint="eastAsia"/>
        </w:rPr>
        <w:t>　　　　二、城镇化发展特点总结分析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深度调研分析</w:t>
      </w:r>
      <w:r>
        <w:rPr>
          <w:rFonts w:hint="eastAsia"/>
        </w:rPr>
        <w:br/>
      </w:r>
      <w:r>
        <w:rPr>
          <w:rFonts w:hint="eastAsia"/>
        </w:rPr>
        <w:t>第三章 辽宁省城镇化建设背景分析</w:t>
      </w:r>
      <w:r>
        <w:rPr>
          <w:rFonts w:hint="eastAsia"/>
        </w:rPr>
        <w:br/>
      </w:r>
      <w:r>
        <w:rPr>
          <w:rFonts w:hint="eastAsia"/>
        </w:rPr>
        <w:t>　　第一节 辽宁省经济发展环境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一、国民经济发展</w:t>
      </w:r>
      <w:r>
        <w:rPr>
          <w:rFonts w:hint="eastAsia"/>
        </w:rPr>
        <w:br/>
      </w:r>
      <w:r>
        <w:rPr>
          <w:rFonts w:hint="eastAsia"/>
        </w:rPr>
        <w:t>　　　　二、农业发展</w:t>
      </w:r>
      <w:r>
        <w:rPr>
          <w:rFonts w:hint="eastAsia"/>
        </w:rPr>
        <w:br/>
      </w:r>
      <w:r>
        <w:rPr>
          <w:rFonts w:hint="eastAsia"/>
        </w:rPr>
        <w:t>　　　　三、工业和建筑业发展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五、金融业发展</w:t>
      </w:r>
      <w:r>
        <w:rPr>
          <w:rFonts w:hint="eastAsia"/>
        </w:rPr>
        <w:br/>
      </w:r>
      <w:r>
        <w:rPr>
          <w:rFonts w:hint="eastAsia"/>
        </w:rPr>
        <w:t>　　第二节 辽宁省社会环境分析</w:t>
      </w:r>
      <w:r>
        <w:rPr>
          <w:rFonts w:hint="eastAsia"/>
        </w:rPr>
        <w:br/>
      </w:r>
      <w:r>
        <w:rPr>
          <w:rFonts w:hint="eastAsia"/>
        </w:rPr>
        <w:t>　　　　一、人民生活和社会保障分析</w:t>
      </w:r>
      <w:r>
        <w:rPr>
          <w:rFonts w:hint="eastAsia"/>
        </w:rPr>
        <w:br/>
      </w:r>
      <w:r>
        <w:rPr>
          <w:rFonts w:hint="eastAsia"/>
        </w:rPr>
        <w:t>　　　　二、教育、科学发展分析</w:t>
      </w:r>
      <w:r>
        <w:rPr>
          <w:rFonts w:hint="eastAsia"/>
        </w:rPr>
        <w:br/>
      </w:r>
      <w:r>
        <w:rPr>
          <w:rFonts w:hint="eastAsia"/>
        </w:rPr>
        <w:t>　　　　三、卫生和社会服务分析</w:t>
      </w:r>
      <w:r>
        <w:rPr>
          <w:rFonts w:hint="eastAsia"/>
        </w:rPr>
        <w:br/>
      </w:r>
      <w:r>
        <w:rPr>
          <w:rFonts w:hint="eastAsia"/>
        </w:rPr>
        <w:t>　　　　四、资源和环境分析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辽宁省城镇化建设发展分析</w:t>
      </w:r>
      <w:r>
        <w:rPr>
          <w:rFonts w:hint="eastAsia"/>
        </w:rPr>
        <w:br/>
      </w:r>
      <w:r>
        <w:rPr>
          <w:rFonts w:hint="eastAsia"/>
        </w:rPr>
        <w:t>　　第一节 农村现状分析</w:t>
      </w:r>
      <w:r>
        <w:rPr>
          <w:rFonts w:hint="eastAsia"/>
        </w:rPr>
        <w:br/>
      </w:r>
      <w:r>
        <w:rPr>
          <w:rFonts w:hint="eastAsia"/>
        </w:rPr>
        <w:t>　　　　一、农村人口及劳动力分析</w:t>
      </w:r>
      <w:r>
        <w:rPr>
          <w:rFonts w:hint="eastAsia"/>
        </w:rPr>
        <w:br/>
      </w:r>
      <w:r>
        <w:rPr>
          <w:rFonts w:hint="eastAsia"/>
        </w:rPr>
        <w:t>　　　　二、农村发展资源分析</w:t>
      </w:r>
      <w:r>
        <w:rPr>
          <w:rFonts w:hint="eastAsia"/>
        </w:rPr>
        <w:br/>
      </w:r>
      <w:r>
        <w:rPr>
          <w:rFonts w:hint="eastAsia"/>
        </w:rPr>
        <w:t>　　　　三、农村地域特色分析</w:t>
      </w:r>
      <w:r>
        <w:rPr>
          <w:rFonts w:hint="eastAsia"/>
        </w:rPr>
        <w:br/>
      </w:r>
      <w:r>
        <w:rPr>
          <w:rFonts w:hint="eastAsia"/>
        </w:rPr>
        <w:t>　　　　四、农村城镇化率</w:t>
      </w:r>
      <w:r>
        <w:rPr>
          <w:rFonts w:hint="eastAsia"/>
        </w:rPr>
        <w:br/>
      </w:r>
      <w:r>
        <w:rPr>
          <w:rFonts w:hint="eastAsia"/>
        </w:rPr>
        <w:t>　　第二节 “十四五”期间辽宁省城镇化建设政策规划</w:t>
      </w:r>
      <w:r>
        <w:rPr>
          <w:rFonts w:hint="eastAsia"/>
        </w:rPr>
        <w:br/>
      </w:r>
      <w:r>
        <w:rPr>
          <w:rFonts w:hint="eastAsia"/>
        </w:rPr>
        <w:t>　　　　一、城镇化发展意义</w:t>
      </w:r>
      <w:r>
        <w:rPr>
          <w:rFonts w:hint="eastAsia"/>
        </w:rPr>
        <w:br/>
      </w:r>
      <w:r>
        <w:rPr>
          <w:rFonts w:hint="eastAsia"/>
        </w:rPr>
        <w:t>　　　　二、城镇化发展现状</w:t>
      </w:r>
      <w:r>
        <w:rPr>
          <w:rFonts w:hint="eastAsia"/>
        </w:rPr>
        <w:br/>
      </w:r>
      <w:r>
        <w:rPr>
          <w:rFonts w:hint="eastAsia"/>
        </w:rPr>
        <w:t>　　　　三、城镇化发展态势</w:t>
      </w:r>
      <w:r>
        <w:rPr>
          <w:rFonts w:hint="eastAsia"/>
        </w:rPr>
        <w:br/>
      </w:r>
      <w:r>
        <w:rPr>
          <w:rFonts w:hint="eastAsia"/>
        </w:rPr>
        <w:t>　　　　四、城镇化发展目标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辽宁省城镇化建设“十四五”任务分析</w:t>
      </w:r>
      <w:r>
        <w:rPr>
          <w:rFonts w:hint="eastAsia"/>
        </w:rPr>
        <w:br/>
      </w:r>
      <w:r>
        <w:rPr>
          <w:rFonts w:hint="eastAsia"/>
        </w:rPr>
        <w:t>　　第一节 户籍制度分析</w:t>
      </w:r>
      <w:r>
        <w:rPr>
          <w:rFonts w:hint="eastAsia"/>
        </w:rPr>
        <w:br/>
      </w:r>
      <w:r>
        <w:rPr>
          <w:rFonts w:hint="eastAsia"/>
        </w:rPr>
        <w:t>　　　　一、健全农业转移人口落户制度</w:t>
      </w:r>
      <w:r>
        <w:rPr>
          <w:rFonts w:hint="eastAsia"/>
        </w:rPr>
        <w:br/>
      </w:r>
      <w:r>
        <w:rPr>
          <w:rFonts w:hint="eastAsia"/>
        </w:rPr>
        <w:t>　　　　二、实施差别化落户政策</w:t>
      </w:r>
      <w:r>
        <w:rPr>
          <w:rFonts w:hint="eastAsia"/>
        </w:rPr>
        <w:br/>
      </w:r>
      <w:r>
        <w:rPr>
          <w:rFonts w:hint="eastAsia"/>
        </w:rPr>
        <w:t>　　第二节 基本公共服务</w:t>
      </w:r>
      <w:r>
        <w:rPr>
          <w:rFonts w:hint="eastAsia"/>
        </w:rPr>
        <w:br/>
      </w:r>
      <w:r>
        <w:rPr>
          <w:rFonts w:hint="eastAsia"/>
        </w:rPr>
        <w:t>　　　　一、平等享有受教育权利</w:t>
      </w:r>
      <w:r>
        <w:rPr>
          <w:rFonts w:hint="eastAsia"/>
        </w:rPr>
        <w:br/>
      </w:r>
      <w:r>
        <w:rPr>
          <w:rFonts w:hint="eastAsia"/>
        </w:rPr>
        <w:t>　　　　二、就业创业服务体系</w:t>
      </w:r>
      <w:r>
        <w:rPr>
          <w:rFonts w:hint="eastAsia"/>
        </w:rPr>
        <w:br/>
      </w:r>
      <w:r>
        <w:rPr>
          <w:rFonts w:hint="eastAsia"/>
        </w:rPr>
        <w:t>　　　　三、社会保障服务</w:t>
      </w:r>
      <w:r>
        <w:rPr>
          <w:rFonts w:hint="eastAsia"/>
        </w:rPr>
        <w:br/>
      </w:r>
      <w:r>
        <w:rPr>
          <w:rFonts w:hint="eastAsia"/>
        </w:rPr>
        <w:t>　　　　四、改善医疗条件</w:t>
      </w:r>
      <w:r>
        <w:rPr>
          <w:rFonts w:hint="eastAsia"/>
        </w:rPr>
        <w:br/>
      </w:r>
      <w:r>
        <w:rPr>
          <w:rFonts w:hint="eastAsia"/>
        </w:rPr>
        <w:t>　　　　五、住房保障服务</w:t>
      </w:r>
      <w:r>
        <w:rPr>
          <w:rFonts w:hint="eastAsia"/>
        </w:rPr>
        <w:br/>
      </w:r>
      <w:r>
        <w:rPr>
          <w:rFonts w:hint="eastAsia"/>
        </w:rPr>
        <w:t>　　第三节 优化城镇化布局和形态</w:t>
      </w:r>
      <w:r>
        <w:rPr>
          <w:rFonts w:hint="eastAsia"/>
        </w:rPr>
        <w:br/>
      </w:r>
      <w:r>
        <w:rPr>
          <w:rFonts w:hint="eastAsia"/>
        </w:rPr>
        <w:t>　　　　一、提升城镇综合承载力</w:t>
      </w:r>
      <w:r>
        <w:rPr>
          <w:rFonts w:hint="eastAsia"/>
        </w:rPr>
        <w:br/>
      </w:r>
      <w:r>
        <w:rPr>
          <w:rFonts w:hint="eastAsia"/>
        </w:rPr>
        <w:t>　　　　二、做大做强中心城市</w:t>
      </w:r>
      <w:r>
        <w:rPr>
          <w:rFonts w:hint="eastAsia"/>
        </w:rPr>
        <w:br/>
      </w:r>
      <w:r>
        <w:rPr>
          <w:rFonts w:hint="eastAsia"/>
        </w:rPr>
        <w:t>　　　　三、重点发展中小城市</w:t>
      </w:r>
      <w:r>
        <w:rPr>
          <w:rFonts w:hint="eastAsia"/>
        </w:rPr>
        <w:br/>
      </w:r>
      <w:r>
        <w:rPr>
          <w:rFonts w:hint="eastAsia"/>
        </w:rPr>
        <w:t>　　　　四、大力培育特色小城镇</w:t>
      </w:r>
      <w:r>
        <w:rPr>
          <w:rFonts w:hint="eastAsia"/>
        </w:rPr>
        <w:br/>
      </w:r>
      <w:r>
        <w:rPr>
          <w:rFonts w:hint="eastAsia"/>
        </w:rPr>
        <w:t>　　　　五、构建互联互通综合交通网络</w:t>
      </w:r>
      <w:r>
        <w:rPr>
          <w:rFonts w:hint="eastAsia"/>
        </w:rPr>
        <w:br/>
      </w:r>
      <w:r>
        <w:rPr>
          <w:rFonts w:hint="eastAsia"/>
        </w:rPr>
        <w:t>　　第四节 提高城市可持续发展能力</w:t>
      </w:r>
      <w:r>
        <w:rPr>
          <w:rFonts w:hint="eastAsia"/>
        </w:rPr>
        <w:br/>
      </w:r>
      <w:r>
        <w:rPr>
          <w:rFonts w:hint="eastAsia"/>
        </w:rPr>
        <w:t>　　　　一、强化城市产业就业支撑</w:t>
      </w:r>
      <w:r>
        <w:rPr>
          <w:rFonts w:hint="eastAsia"/>
        </w:rPr>
        <w:br/>
      </w:r>
      <w:r>
        <w:rPr>
          <w:rFonts w:hint="eastAsia"/>
        </w:rPr>
        <w:t>　　　　二、优化城市空间结构和管理格局</w:t>
      </w:r>
      <w:r>
        <w:rPr>
          <w:rFonts w:hint="eastAsia"/>
        </w:rPr>
        <w:br/>
      </w:r>
      <w:r>
        <w:rPr>
          <w:rFonts w:hint="eastAsia"/>
        </w:rPr>
        <w:t>　　　　三、提升城市基本公共服务水平</w:t>
      </w:r>
      <w:r>
        <w:rPr>
          <w:rFonts w:hint="eastAsia"/>
        </w:rPr>
        <w:br/>
      </w:r>
      <w:r>
        <w:rPr>
          <w:rFonts w:hint="eastAsia"/>
        </w:rPr>
        <w:t>　　　　四、提高城市规划建设水平</w:t>
      </w:r>
      <w:r>
        <w:rPr>
          <w:rFonts w:hint="eastAsia"/>
        </w:rPr>
        <w:br/>
      </w:r>
      <w:r>
        <w:rPr>
          <w:rFonts w:hint="eastAsia"/>
        </w:rPr>
        <w:t>　　　　五、推动新型城市建设</w:t>
      </w:r>
      <w:r>
        <w:rPr>
          <w:rFonts w:hint="eastAsia"/>
        </w:rPr>
        <w:br/>
      </w:r>
      <w:r>
        <w:rPr>
          <w:rFonts w:hint="eastAsia"/>
        </w:rPr>
        <w:t>　　　　六、加强和创新城市社会治理</w:t>
      </w:r>
      <w:r>
        <w:rPr>
          <w:rFonts w:hint="eastAsia"/>
        </w:rPr>
        <w:br/>
      </w:r>
      <w:r>
        <w:rPr>
          <w:rFonts w:hint="eastAsia"/>
        </w:rPr>
        <w:t>　　第五节 推动城乡发展一体化</w:t>
      </w:r>
      <w:r>
        <w:rPr>
          <w:rFonts w:hint="eastAsia"/>
        </w:rPr>
        <w:br/>
      </w:r>
      <w:r>
        <w:rPr>
          <w:rFonts w:hint="eastAsia"/>
        </w:rPr>
        <w:t>　　　　一、完善城乡发展一体化体制机制</w:t>
      </w:r>
      <w:r>
        <w:rPr>
          <w:rFonts w:hint="eastAsia"/>
        </w:rPr>
        <w:br/>
      </w:r>
      <w:r>
        <w:rPr>
          <w:rFonts w:hint="eastAsia"/>
        </w:rPr>
        <w:t>　　　　二、加快农业现代化进程</w:t>
      </w:r>
      <w:r>
        <w:rPr>
          <w:rFonts w:hint="eastAsia"/>
        </w:rPr>
        <w:br/>
      </w:r>
      <w:r>
        <w:rPr>
          <w:rFonts w:hint="eastAsia"/>
        </w:rPr>
        <w:t>　　　　三、建设社会主义新农村</w:t>
      </w:r>
      <w:r>
        <w:rPr>
          <w:rFonts w:hint="eastAsia"/>
        </w:rPr>
        <w:br/>
      </w:r>
      <w:r>
        <w:rPr>
          <w:rFonts w:hint="eastAsia"/>
        </w:rPr>
        <w:t>　　第六节 改革完善城镇化发展体制机制</w:t>
      </w:r>
      <w:r>
        <w:rPr>
          <w:rFonts w:hint="eastAsia"/>
        </w:rPr>
        <w:br/>
      </w:r>
      <w:r>
        <w:rPr>
          <w:rFonts w:hint="eastAsia"/>
        </w:rPr>
        <w:t>　　　　一、推进人口管理制度改革</w:t>
      </w:r>
      <w:r>
        <w:rPr>
          <w:rFonts w:hint="eastAsia"/>
        </w:rPr>
        <w:br/>
      </w:r>
      <w:r>
        <w:rPr>
          <w:rFonts w:hint="eastAsia"/>
        </w:rPr>
        <w:t>　　　　二、深化土地管理制度改革</w:t>
      </w:r>
      <w:r>
        <w:rPr>
          <w:rFonts w:hint="eastAsia"/>
        </w:rPr>
        <w:br/>
      </w:r>
      <w:r>
        <w:rPr>
          <w:rFonts w:hint="eastAsia"/>
        </w:rPr>
        <w:t>　　　　三、创新城镇化资金保障机制</w:t>
      </w:r>
      <w:r>
        <w:rPr>
          <w:rFonts w:hint="eastAsia"/>
        </w:rPr>
        <w:br/>
      </w:r>
      <w:r>
        <w:rPr>
          <w:rFonts w:hint="eastAsia"/>
        </w:rPr>
        <w:t>　　　　四、健全城镇住房制度</w:t>
      </w:r>
      <w:r>
        <w:rPr>
          <w:rFonts w:hint="eastAsia"/>
        </w:rPr>
        <w:br/>
      </w:r>
      <w:r>
        <w:rPr>
          <w:rFonts w:hint="eastAsia"/>
        </w:rPr>
        <w:t>　　　　五、强化生态环境保护制度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辽宁省各区域发展分析</w:t>
      </w:r>
      <w:r>
        <w:rPr>
          <w:rFonts w:hint="eastAsia"/>
        </w:rPr>
        <w:br/>
      </w:r>
      <w:r>
        <w:rPr>
          <w:rFonts w:hint="eastAsia"/>
        </w:rPr>
        <w:t>　　第一节 沈阳市城镇化建设分析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第二节 大连市城镇化建设分析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第三节 鞍山市城镇化建设分析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t>　　第四节 营口城镇化建设分析</w:t>
      </w:r>
      <w:r>
        <w:rPr>
          <w:rFonts w:hint="eastAsia"/>
        </w:rPr>
        <w:br/>
      </w:r>
      <w:r>
        <w:rPr>
          <w:rFonts w:hint="eastAsia"/>
        </w:rPr>
        <w:t>　　　　一、城市经济发展分析</w:t>
      </w:r>
      <w:r>
        <w:rPr>
          <w:rFonts w:hint="eastAsia"/>
        </w:rPr>
        <w:br/>
      </w:r>
      <w:r>
        <w:rPr>
          <w:rFonts w:hint="eastAsia"/>
        </w:rPr>
        <w:t>　　　　二、农村城镇化建设进程分析</w:t>
      </w:r>
      <w:r>
        <w:rPr>
          <w:rFonts w:hint="eastAsia"/>
        </w:rPr>
        <w:br/>
      </w:r>
      <w:r>
        <w:rPr>
          <w:rFonts w:hint="eastAsia"/>
        </w:rPr>
        <w:t>　　　　三、农村城镇化发展规划分析</w:t>
      </w:r>
      <w:r>
        <w:rPr>
          <w:rFonts w:hint="eastAsia"/>
        </w:rPr>
        <w:br/>
      </w:r>
      <w:r>
        <w:rPr>
          <w:rFonts w:hint="eastAsia"/>
        </w:rPr>
        <w:t>　　　　四、区域特色分析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三、型城镇化下的支柱产业转换分析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四、城镇化下的产业区域转移分析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一、中土地开发强度分析</w:t>
      </w:r>
      <w:r>
        <w:rPr>
          <w:rFonts w:hint="eastAsia"/>
        </w:rPr>
        <w:br/>
      </w:r>
      <w:r>
        <w:rPr>
          <w:rFonts w:hint="eastAsia"/>
        </w:rPr>
        <w:t>　　　　二、建设空间结构调整趋势</w:t>
      </w:r>
      <w:r>
        <w:rPr>
          <w:rFonts w:hint="eastAsia"/>
        </w:rPr>
        <w:br/>
      </w:r>
      <w:r>
        <w:rPr>
          <w:rFonts w:hint="eastAsia"/>
        </w:rPr>
        <w:t>　　第三节 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一、安排中的推阻机制</w:t>
      </w:r>
      <w:r>
        <w:rPr>
          <w:rFonts w:hint="eastAsia"/>
        </w:rPr>
        <w:br/>
      </w:r>
      <w:r>
        <w:rPr>
          <w:rFonts w:hint="eastAsia"/>
        </w:rPr>
        <w:t>　　　　二、推阻机制中的政策进展</w:t>
      </w:r>
      <w:r>
        <w:rPr>
          <w:rFonts w:hint="eastAsia"/>
        </w:rPr>
        <w:br/>
      </w:r>
      <w:r>
        <w:rPr>
          <w:rFonts w:hint="eastAsia"/>
        </w:rPr>
        <w:t>　　第四节 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第五节 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一、城镇化发展模式分析</w:t>
      </w:r>
      <w:r>
        <w:rPr>
          <w:rFonts w:hint="eastAsia"/>
        </w:rPr>
        <w:br/>
      </w:r>
      <w:r>
        <w:rPr>
          <w:rFonts w:hint="eastAsia"/>
        </w:rPr>
        <w:t>　　　　二、典型城市城镇化发展模式分析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发展前景分析</w:t>
      </w:r>
      <w:r>
        <w:rPr>
          <w:rFonts w:hint="eastAsia"/>
        </w:rPr>
        <w:br/>
      </w:r>
      <w:r>
        <w:rPr>
          <w:rFonts w:hint="eastAsia"/>
        </w:rPr>
        <w:t>第八章 辽宁省城镇化建设重点投资领域分析</w:t>
      </w:r>
      <w:r>
        <w:rPr>
          <w:rFonts w:hint="eastAsia"/>
        </w:rPr>
        <w:br/>
      </w:r>
      <w:r>
        <w:rPr>
          <w:rFonts w:hint="eastAsia"/>
        </w:rPr>
        <w:t>　　第一节 交通基础设施投资</w:t>
      </w:r>
      <w:r>
        <w:rPr>
          <w:rFonts w:hint="eastAsia"/>
        </w:rPr>
        <w:br/>
      </w:r>
      <w:r>
        <w:rPr>
          <w:rFonts w:hint="eastAsia"/>
        </w:rPr>
        <w:t>　　　　一、高速铁路规模及机会分析</w:t>
      </w:r>
      <w:r>
        <w:rPr>
          <w:rFonts w:hint="eastAsia"/>
        </w:rPr>
        <w:br/>
      </w:r>
      <w:r>
        <w:rPr>
          <w:rFonts w:hint="eastAsia"/>
        </w:rPr>
        <w:t>　　　　二、城市轨道交通投资规模与机会分析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第二节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二、园林绿化投资规模与机会分析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三、城市综合体建设规模与投资机会分析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四、医院建设投资规模与机会分析</w:t>
      </w:r>
      <w:r>
        <w:rPr>
          <w:rFonts w:hint="eastAsia"/>
        </w:rPr>
        <w:br/>
      </w:r>
      <w:r>
        <w:rPr>
          <w:rFonts w:hint="eastAsia"/>
        </w:rPr>
        <w:t>　　第三节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二、废水治理投资规模与机会分析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三、固废治理投资规模与机会分析</w:t>
      </w:r>
      <w:r>
        <w:rPr>
          <w:rFonts w:hint="eastAsia"/>
        </w:rPr>
        <w:br/>
      </w:r>
      <w:r>
        <w:rPr>
          <w:rFonts w:hint="eastAsia"/>
        </w:rPr>
        <w:t>　　第四节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二、互联网建设市场规模与投资机会分析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第五节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二、专科医疗发展规模与投资机会分析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三、医疗机构发展规模与投资机会分析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第六节 房地产领域投资规模与机会分析</w:t>
      </w:r>
      <w:r>
        <w:rPr>
          <w:rFonts w:hint="eastAsia"/>
        </w:rPr>
        <w:br/>
      </w:r>
      <w:r>
        <w:rPr>
          <w:rFonts w:hint="eastAsia"/>
        </w:rPr>
        <w:t>　　　　一、房地产市场需求结构与建设规模分析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二、新型城镇化带来的投资机会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第七节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辽宁省城镇化建设前景分析</w:t>
      </w:r>
      <w:r>
        <w:rPr>
          <w:rFonts w:hint="eastAsia"/>
        </w:rPr>
        <w:br/>
      </w:r>
      <w:r>
        <w:rPr>
          <w:rFonts w:hint="eastAsia"/>
        </w:rPr>
        <w:t>　　第一节 辽宁省地区在全国发展的优势</w:t>
      </w:r>
      <w:r>
        <w:rPr>
          <w:rFonts w:hint="eastAsia"/>
        </w:rPr>
        <w:br/>
      </w:r>
      <w:r>
        <w:rPr>
          <w:rFonts w:hint="eastAsia"/>
        </w:rPr>
        <w:t>　　　　一、区域地理优势</w:t>
      </w:r>
      <w:r>
        <w:rPr>
          <w:rFonts w:hint="eastAsia"/>
        </w:rPr>
        <w:br/>
      </w:r>
      <w:r>
        <w:rPr>
          <w:rFonts w:hint="eastAsia"/>
        </w:rPr>
        <w:t>　　　　二、区域特色优势</w:t>
      </w:r>
      <w:r>
        <w:rPr>
          <w:rFonts w:hint="eastAsia"/>
        </w:rPr>
        <w:br/>
      </w:r>
      <w:r>
        <w:rPr>
          <w:rFonts w:hint="eastAsia"/>
        </w:rPr>
        <w:t>　　　　三、区域差异化特色</w:t>
      </w:r>
      <w:r>
        <w:rPr>
          <w:rFonts w:hint="eastAsia"/>
        </w:rPr>
        <w:br/>
      </w:r>
      <w:r>
        <w:rPr>
          <w:rFonts w:hint="eastAsia"/>
        </w:rPr>
        <w:t>　　第二节 辽宁省地区城镇化建设发展战略分析</w:t>
      </w:r>
      <w:r>
        <w:rPr>
          <w:rFonts w:hint="eastAsia"/>
        </w:rPr>
        <w:br/>
      </w:r>
      <w:r>
        <w:rPr>
          <w:rFonts w:hint="eastAsia"/>
        </w:rPr>
        <w:t>　　　　一、利用国家“一带一路”发展规划机遇</w:t>
      </w:r>
      <w:r>
        <w:rPr>
          <w:rFonts w:hint="eastAsia"/>
        </w:rPr>
        <w:br/>
      </w:r>
      <w:r>
        <w:rPr>
          <w:rFonts w:hint="eastAsia"/>
        </w:rPr>
        <w:t>　　　　二、把握国家投资的契机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对辽宁省城镇化建设发展投资建议</w:t>
      </w:r>
      <w:r>
        <w:rPr>
          <w:rFonts w:hint="eastAsia"/>
        </w:rPr>
        <w:br/>
      </w:r>
      <w:r>
        <w:rPr>
          <w:rFonts w:hint="eastAsia"/>
        </w:rPr>
        <w:t>　　第一节 区域发展策略建议</w:t>
      </w:r>
      <w:r>
        <w:rPr>
          <w:rFonts w:hint="eastAsia"/>
        </w:rPr>
        <w:br/>
      </w:r>
      <w:r>
        <w:rPr>
          <w:rFonts w:hint="eastAsia"/>
        </w:rPr>
        <w:t>　　第二节 区域投资方式建议</w:t>
      </w:r>
      <w:r>
        <w:rPr>
          <w:rFonts w:hint="eastAsia"/>
        </w:rPr>
        <w:br/>
      </w:r>
      <w:r>
        <w:rPr>
          <w:rFonts w:hint="eastAsia"/>
        </w:rPr>
        <w:t>　　第三节 (中.智林)增强企业核心竞争力的对策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2019-2024年辽宁省国民经济统计分析</w:t>
      </w:r>
      <w:r>
        <w:rPr>
          <w:rFonts w:hint="eastAsia"/>
        </w:rPr>
        <w:br/>
      </w:r>
      <w:r>
        <w:rPr>
          <w:rFonts w:hint="eastAsia"/>
        </w:rPr>
        <w:t>　　图表 2019-2024年辽宁省工业发展分析</w:t>
      </w:r>
      <w:r>
        <w:rPr>
          <w:rFonts w:hint="eastAsia"/>
        </w:rPr>
        <w:br/>
      </w:r>
      <w:r>
        <w:rPr>
          <w:rFonts w:hint="eastAsia"/>
        </w:rPr>
        <w:t>　　图表 2019-2024年辽宁省人均收入分析</w:t>
      </w:r>
      <w:r>
        <w:rPr>
          <w:rFonts w:hint="eastAsia"/>
        </w:rPr>
        <w:br/>
      </w:r>
      <w:r>
        <w:rPr>
          <w:rFonts w:hint="eastAsia"/>
        </w:rPr>
        <w:t>　　图表 2019-2024年辽宁省农业发展分析</w:t>
      </w:r>
      <w:r>
        <w:rPr>
          <w:rFonts w:hint="eastAsia"/>
        </w:rPr>
        <w:br/>
      </w:r>
      <w:r>
        <w:rPr>
          <w:rFonts w:hint="eastAsia"/>
        </w:rPr>
        <w:t>　　图表 2019-2024年辽宁省人口结构分析</w:t>
      </w:r>
      <w:r>
        <w:rPr>
          <w:rFonts w:hint="eastAsia"/>
        </w:rPr>
        <w:br/>
      </w:r>
      <w:r>
        <w:rPr>
          <w:rFonts w:hint="eastAsia"/>
        </w:rPr>
        <w:t>　　图表 2019-2024年辽宁省固定资产投资分析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2019-2024年沈阳经济发展分析</w:t>
      </w:r>
      <w:r>
        <w:rPr>
          <w:rFonts w:hint="eastAsia"/>
        </w:rPr>
        <w:br/>
      </w:r>
      <w:r>
        <w:rPr>
          <w:rFonts w:hint="eastAsia"/>
        </w:rPr>
        <w:t>　　图表 2019-2024年大连市经济发展分析</w:t>
      </w:r>
      <w:r>
        <w:rPr>
          <w:rFonts w:hint="eastAsia"/>
        </w:rPr>
        <w:br/>
      </w:r>
      <w:r>
        <w:rPr>
          <w:rFonts w:hint="eastAsia"/>
        </w:rPr>
        <w:t>　　图表 2019-2024年鞍山经济发展分析</w:t>
      </w:r>
      <w:r>
        <w:rPr>
          <w:rFonts w:hint="eastAsia"/>
        </w:rPr>
        <w:br/>
      </w:r>
      <w:r>
        <w:rPr>
          <w:rFonts w:hint="eastAsia"/>
        </w:rPr>
        <w:t>　　图表 2019-2024年营口经济发展分析</w:t>
      </w:r>
      <w:r>
        <w:rPr>
          <w:rFonts w:hint="eastAsia"/>
        </w:rPr>
        <w:br/>
      </w:r>
      <w:r>
        <w:rPr>
          <w:rFonts w:hint="eastAsia"/>
        </w:rPr>
        <w:t>　　图表 2019-2024年企业一资产负债表分析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2019-2024年企业一利润表分析</w:t>
      </w:r>
      <w:r>
        <w:rPr>
          <w:rFonts w:hint="eastAsia"/>
        </w:rPr>
        <w:br/>
      </w:r>
      <w:r>
        <w:rPr>
          <w:rFonts w:hint="eastAsia"/>
        </w:rPr>
        <w:t>　　图表 2019-2024年企业二资产负债表分析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2019-2024年企业二利润表分析</w:t>
      </w:r>
      <w:r>
        <w:rPr>
          <w:rFonts w:hint="eastAsia"/>
        </w:rPr>
        <w:br/>
      </w:r>
      <w:r>
        <w:rPr>
          <w:rFonts w:hint="eastAsia"/>
        </w:rPr>
        <w:t>　　图表 2019-2024年企业三资产负债表分析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2019-2024年企业三利润表分析</w:t>
      </w:r>
      <w:r>
        <w:rPr>
          <w:rFonts w:hint="eastAsia"/>
        </w:rPr>
        <w:br/>
      </w:r>
      <w:r>
        <w:rPr>
          <w:rFonts w:hint="eastAsia"/>
        </w:rPr>
        <w:t>　　图表 2024-2030年辽宁省城镇化建设投资规模预测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1257637ee4981" w:history="1">
        <w:r>
          <w:rPr>
            <w:rStyle w:val="Hyperlink"/>
          </w:rPr>
          <w:t>中国辽宁省农村城镇化建设市场调查研究与发展趋势预测报告（2024-2030年）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1257637ee4981" w:history="1">
        <w:r>
          <w:rPr>
            <w:rStyle w:val="Hyperlink"/>
          </w:rPr>
          <w:t>https://www.20087.com/5/35/LiaoNingShengNongCunChengZhenHua.html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合村并居试点名单都哪些城镇、辽宁农村城镇化试点、辽宁省乡村振兴局、辽宁新型城镇化建设、辽宁省农村搬迁通知、辽宁省农村规划、辽宁省美丽乡村示范村建设、辽宁城镇规划、为什么要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335ed8ce54b67" w:history="1">
      <w:r>
        <w:rPr>
          <w:rStyle w:val="Hyperlink"/>
        </w:rPr>
        <w:t>中国辽宁省农村城镇化建设市场调查研究与发展趋势预测报告（2024-2030年）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aoNingShengNongCunChengZhenHua.html" TargetMode="External" Id="R1e01257637e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aoNingShengNongCunChengZhenHua.html" TargetMode="External" Id="R42c335ed8ce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2024-05-06T01:04:00Z</dcterms:created>
  <dcterms:modified xsi:type="dcterms:W3CDTF">2024-05-06T02:04:00Z</dcterms:modified>
  <dc:subject>中国辽宁省农村城镇化建设市场调查研究与发展趋势预测报告（2024-2030年）</dc:subject>
  <dc:title>中国辽宁省农村城镇化建设市场调查研究与发展趋势预测报告（2024-2030年）</dc:title>
  <cp:keywords>中国辽宁省农村城镇化建设市场调查研究与发展趋势预测报告（2024-2030年）</cp:keywords>
  <dc:description>中国辽宁省农村城镇化建设市场调查研究与发展趋势预测报告（2024-2030年）</dc:description>
</cp:coreProperties>
</file>