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aa9957bc14779" w:history="1">
              <w:r>
                <w:rPr>
                  <w:rStyle w:val="Hyperlink"/>
                </w:rPr>
                <w:t>2025-2031年中国奢侈品零售行业分析与前景趋势预测报告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aa9957bc14779" w:history="1">
              <w:r>
                <w:rPr>
                  <w:rStyle w:val="Hyperlink"/>
                </w:rPr>
                <w:t>2025-2031年中国奢侈品零售行业分析与前景趋势预测报告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aa9957bc14779" w:history="1">
                <w:r>
                  <w:rPr>
                    <w:rStyle w:val="Hyperlink"/>
                  </w:rPr>
                  <w:t>https://www.20087.com/6/95/SheChiPinLingShouHangYeQianJing.html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零售市场在全球范围内持续增长，尤其是在亚洲和中东地区表现尤为突出。随着经济的发展和消费观念的变化，消费者对奢侈品的追求不再仅仅局限于品牌效应，更多的是对品质、设计和独特性的关注。线上渠道的兴起也为奢侈品零售带来了新的增长点，品牌通过数字化手段提升用户体验和购物便利性。</w:t>
      </w:r>
      <w:r>
        <w:rPr>
          <w:rFonts w:hint="eastAsia"/>
        </w:rPr>
        <w:br/>
      </w:r>
      <w:r>
        <w:rPr>
          <w:rFonts w:hint="eastAsia"/>
        </w:rPr>
        <w:t>　　奢侈品零售市场将迎来更多的发展机遇，但竞争也将更加激烈。品牌需要不断创新，提升产品的独特性和文化内涵，以满足消费者日益多样化的需求。此外，随着可持续发展理念的普及，奢侈品牌将更加注重环保和社会责任，推出更多环保材料和可持续生产的产品。数字化和智能化将成为奢侈品零售的重要发展方向，品牌将通过大数据和人工智能技术，实现精准营销和个性化服务。未来，奢侈品零售市场将更加细分化和专业化，线上线下融合的全渠道模式将成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aa9957bc14779" w:history="1">
        <w:r>
          <w:rPr>
            <w:rStyle w:val="Hyperlink"/>
          </w:rPr>
          <w:t>2025-2031年中国奢侈品零售行业分析与前景趋势预测报告</w:t>
        </w:r>
      </w:hyperlink>
      <w:r>
        <w:rPr>
          <w:rFonts w:hint="eastAsia"/>
        </w:rPr>
        <w:t>》基于多年奢侈品零售行业研究积累，结合奢侈品零售行业市场现状，通过资深研究团队对奢侈品零售市场资讯的系统整理与分析，依托权威数据资源及长期市场监测数据库，对奢侈品零售行业进行了全面调研。报告详细分析了奢侈品零售市场规模、市场前景、技术现状及未来发展方向，重点评估了奢侈品零售行业内企业的竞争格局及经营表现，并通过SWOT分析揭示了奢侈品零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eaa9957bc14779" w:history="1">
        <w:r>
          <w:rPr>
            <w:rStyle w:val="Hyperlink"/>
          </w:rPr>
          <w:t>2025-2031年中国奢侈品零售行业分析与前景趋势预测报告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》为投资者提供了准确的市场现状分析及前景预判，帮助挖掘行业投资价值，并提出投资策略与营销策略建议，是把握奢侈品零售行业动态、优化决策的重要工具。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奢侈品零售产业概述</w:t>
      </w:r>
      <w:r>
        <w:rPr>
          <w:rFonts w:hint="eastAsia"/>
        </w:rPr>
        <w:br/>
      </w:r>
      <w:r>
        <w:rPr>
          <w:rFonts w:hint="eastAsia"/>
        </w:rPr>
        <w:t>　　第一节 奢侈品零售定义</w:t>
      </w:r>
      <w:r>
        <w:rPr>
          <w:rFonts w:hint="eastAsia"/>
        </w:rPr>
        <w:br/>
      </w:r>
      <w:r>
        <w:rPr>
          <w:rFonts w:hint="eastAsia"/>
        </w:rPr>
        <w:t>　　第二节 奢侈品零售行业特点</w:t>
      </w:r>
      <w:r>
        <w:rPr>
          <w:rFonts w:hint="eastAsia"/>
        </w:rPr>
        <w:br/>
      </w:r>
      <w:r>
        <w:rPr>
          <w:rFonts w:hint="eastAsia"/>
        </w:rPr>
        <w:t>　　第三节 奢侈品零售发展历程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2024-2025年中国奢侈品零售行业运行环境分析</w:t>
      </w:r>
      <w:r>
        <w:rPr>
          <w:rFonts w:hint="eastAsia"/>
        </w:rPr>
        <w:br/>
      </w:r>
      <w:r>
        <w:rPr>
          <w:rFonts w:hint="eastAsia"/>
        </w:rPr>
        <w:t>　　第一节 奢侈品零售行业经济环境分析</w:t>
      </w:r>
      <w:r>
        <w:rPr>
          <w:rFonts w:hint="eastAsia"/>
        </w:rPr>
        <w:br/>
      </w:r>
      <w:r>
        <w:rPr>
          <w:rFonts w:hint="eastAsia"/>
        </w:rPr>
        <w:t>　　第二节 奢侈品零售产业政策环境分析</w:t>
      </w:r>
      <w:r>
        <w:rPr>
          <w:rFonts w:hint="eastAsia"/>
        </w:rPr>
        <w:br/>
      </w:r>
      <w:r>
        <w:rPr>
          <w:rFonts w:hint="eastAsia"/>
        </w:rPr>
        <w:t>　　　　一、奢侈品零售行业监管体制</w:t>
      </w:r>
      <w:r>
        <w:rPr>
          <w:rFonts w:hint="eastAsia"/>
        </w:rPr>
        <w:br/>
      </w:r>
      <w:r>
        <w:rPr>
          <w:rFonts w:hint="eastAsia"/>
        </w:rPr>
        <w:t>　　　　二、奢侈品零售行业主要法规政策</w:t>
      </w:r>
      <w:r>
        <w:rPr>
          <w:rFonts w:hint="eastAsia"/>
        </w:rPr>
        <w:br/>
      </w:r>
      <w:r>
        <w:rPr>
          <w:rFonts w:hint="eastAsia"/>
        </w:rPr>
        <w:t>　　第三节 奢侈品零售产业社会环境分析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2024-2025年全球奢侈品零售行业发展态势分析</w:t>
      </w:r>
      <w:r>
        <w:rPr>
          <w:rFonts w:hint="eastAsia"/>
        </w:rPr>
        <w:br/>
      </w:r>
      <w:r>
        <w:rPr>
          <w:rFonts w:hint="eastAsia"/>
        </w:rPr>
        <w:t>　　第一节 全球奢侈品零售市场发展现状分析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全球主要国家、地区奢侈品零售市场现状</w:t>
      </w:r>
      <w:r>
        <w:rPr>
          <w:rFonts w:hint="eastAsia"/>
        </w:rPr>
        <w:br/>
      </w:r>
      <w:r>
        <w:rPr>
          <w:rFonts w:hint="eastAsia"/>
        </w:rPr>
        <w:t>　　第三节 全球奢侈品零售行业发展趋势预测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中国奢侈品零售行业发展调研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2019-2024年中国奢侈品零售行业规模情况</w:t>
      </w:r>
      <w:r>
        <w:rPr>
          <w:rFonts w:hint="eastAsia"/>
        </w:rPr>
        <w:br/>
      </w:r>
      <w:r>
        <w:rPr>
          <w:rFonts w:hint="eastAsia"/>
        </w:rPr>
        <w:t>　　　　一、奢侈品零售行业市场规模状况</w:t>
      </w:r>
      <w:r>
        <w:rPr>
          <w:rFonts w:hint="eastAsia"/>
        </w:rPr>
        <w:br/>
      </w:r>
      <w:r>
        <w:rPr>
          <w:rFonts w:hint="eastAsia"/>
        </w:rPr>
        <w:t>　　　　二、奢侈品零售行业单位规模状况</w:t>
      </w:r>
      <w:r>
        <w:rPr>
          <w:rFonts w:hint="eastAsia"/>
        </w:rPr>
        <w:br/>
      </w:r>
      <w:r>
        <w:rPr>
          <w:rFonts w:hint="eastAsia"/>
        </w:rPr>
        <w:t>　　　　三、奢侈品零售行业人员规模状况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2019-2024年中国奢侈品零售行业财务能力分析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一、奢侈品零售行业盈利能力分析</w:t>
      </w:r>
      <w:r>
        <w:rPr>
          <w:rFonts w:hint="eastAsia"/>
        </w:rPr>
        <w:br/>
      </w:r>
      <w:r>
        <w:rPr>
          <w:rFonts w:hint="eastAsia"/>
        </w:rPr>
        <w:t>　　　　二、奢侈品零售行业偿债能力分析</w:t>
      </w:r>
      <w:r>
        <w:rPr>
          <w:rFonts w:hint="eastAsia"/>
        </w:rPr>
        <w:br/>
      </w:r>
      <w:r>
        <w:rPr>
          <w:rFonts w:hint="eastAsia"/>
        </w:rPr>
        <w:t>　　　　三、奢侈品零售行业营运能力分析</w:t>
      </w:r>
      <w:r>
        <w:rPr>
          <w:rFonts w:hint="eastAsia"/>
        </w:rPr>
        <w:br/>
      </w:r>
      <w:r>
        <w:rPr>
          <w:rFonts w:hint="eastAsia"/>
        </w:rPr>
        <w:t>　　　　四、奢侈品零售行业发展能力分析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2024-2025年中国奢侈品零售行业热点动态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2024-2025年中国奢侈品零售行业面临的挑战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中国奢侈品零售行业重点地区市场调研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**地区奢侈品零售发展现状及趋势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**地区奢侈品零售发展现状及趋势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**地区奢侈品零售发展现状及趋势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**地区奢侈品零售发展现状及趋势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中国奢侈品零售行业价格走势及影响因素分析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国内奢侈品零售行业价格回顾</w:t>
      </w:r>
      <w:r>
        <w:rPr>
          <w:rFonts w:hint="eastAsia"/>
        </w:rPr>
        <w:br/>
      </w:r>
      <w:r>
        <w:rPr>
          <w:rFonts w:hint="eastAsia"/>
        </w:rPr>
        <w:t>　　第二节 国内奢侈品零售行业价格走势预测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国内奢侈品零售行业价格影响因素分析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中国奢侈品零售行业客户调研</w:t>
      </w:r>
      <w:r>
        <w:rPr>
          <w:rFonts w:hint="eastAsia"/>
        </w:rPr>
        <w:br/>
      </w:r>
      <w:r>
        <w:rPr>
          <w:rFonts w:hint="eastAsia"/>
        </w:rPr>
        <w:t>　　　　一、奢侈品零售行业客户偏好调查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二、客户对奢侈品零售品牌的首要认知渠道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三、奢侈品零售品牌忠诚度调查</w:t>
      </w:r>
      <w:r>
        <w:rPr>
          <w:rFonts w:hint="eastAsia"/>
        </w:rPr>
        <w:br/>
      </w:r>
      <w:r>
        <w:rPr>
          <w:rFonts w:hint="eastAsia"/>
        </w:rPr>
        <w:t>　　　　四、奢侈品零售行业客户消费理念调研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中国奢侈品零售行业重点企业发展调研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中国奢侈品零售行业竞争格局分析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2025年奢侈品零售行业集中度分析</w:t>
      </w:r>
      <w:r>
        <w:rPr>
          <w:rFonts w:hint="eastAsia"/>
        </w:rPr>
        <w:br/>
      </w:r>
      <w:r>
        <w:rPr>
          <w:rFonts w:hint="eastAsia"/>
        </w:rPr>
        <w:t>　　　　一、奢侈品零售市场集中度分析</w:t>
      </w:r>
      <w:r>
        <w:rPr>
          <w:rFonts w:hint="eastAsia"/>
        </w:rPr>
        <w:br/>
      </w:r>
      <w:r>
        <w:rPr>
          <w:rFonts w:hint="eastAsia"/>
        </w:rPr>
        <w:t>　　　　二、奢侈品零售企业集中度分析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2024-2025年奢侈品零售行业竞争格局分析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一、奢侈品零售行业竞争策略分析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二、奢侈品零售行业竞争格局展望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三、我国奢侈品零售市场竞争趋势</w:t>
      </w:r>
      <w:r>
        <w:rPr>
          <w:rFonts w:hint="eastAsia"/>
        </w:rPr>
        <w:br/>
      </w:r>
      <w:r>
        <w:rPr>
          <w:rFonts w:hint="eastAsia"/>
        </w:rPr>
        <w:t>　　第三节 奢侈品零售行业兼并与重组整合分析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一、奢侈品零售行业兼并与重组整合动态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二、奢侈品零售行业兼并与重组整合发展趋势预测分析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奢侈品零售行业投资风险及应对策略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奢侈品零售行业SWOT模型分析</w:t>
      </w:r>
      <w:r>
        <w:rPr>
          <w:rFonts w:hint="eastAsia"/>
        </w:rPr>
        <w:br/>
      </w:r>
      <w:r>
        <w:rPr>
          <w:rFonts w:hint="eastAsia"/>
        </w:rPr>
        <w:t>　　　　一、奢侈品零售行业优势分析</w:t>
      </w:r>
      <w:r>
        <w:rPr>
          <w:rFonts w:hint="eastAsia"/>
        </w:rPr>
        <w:br/>
      </w:r>
      <w:r>
        <w:rPr>
          <w:rFonts w:hint="eastAsia"/>
        </w:rPr>
        <w:t>　　　　二、奢侈品零售行业劣势分析</w:t>
      </w:r>
      <w:r>
        <w:rPr>
          <w:rFonts w:hint="eastAsia"/>
        </w:rPr>
        <w:br/>
      </w:r>
      <w:r>
        <w:rPr>
          <w:rFonts w:hint="eastAsia"/>
        </w:rPr>
        <w:t>　　　　三、奢侈品零售行业机会分析</w:t>
      </w:r>
      <w:r>
        <w:rPr>
          <w:rFonts w:hint="eastAsia"/>
        </w:rPr>
        <w:br/>
      </w:r>
      <w:r>
        <w:rPr>
          <w:rFonts w:hint="eastAsia"/>
        </w:rPr>
        <w:t>　　　　四、奢侈品零售行业风险分析</w:t>
      </w:r>
      <w:r>
        <w:rPr>
          <w:rFonts w:hint="eastAsia"/>
        </w:rPr>
        <w:br/>
      </w:r>
      <w:r>
        <w:rPr>
          <w:rFonts w:hint="eastAsia"/>
        </w:rPr>
        <w:t>　　第二节 奢侈品零售行业投资风险及控制策略分析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一、奢侈品零售市场风险及控制策略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二、奢侈品零售行业政策风险及控制策略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三、奢侈品零售行业经营风险及控制策略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四、奢侈品零售同业竞争风险及控制策略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五、奢侈品零售行业其他风险及控制策略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2025-2031年中国奢侈品零售市场预测及发展建议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2025-2031年中国奢侈品零售市场预测分析</w:t>
      </w:r>
      <w:r>
        <w:rPr>
          <w:rFonts w:hint="eastAsia"/>
        </w:rPr>
        <w:br/>
      </w:r>
      <w:r>
        <w:rPr>
          <w:rFonts w:hint="eastAsia"/>
        </w:rPr>
        <w:t>　　　　一、中国奢侈品零售市场前景分析</w:t>
      </w:r>
      <w:r>
        <w:rPr>
          <w:rFonts w:hint="eastAsia"/>
        </w:rPr>
        <w:br/>
      </w:r>
      <w:r>
        <w:rPr>
          <w:rFonts w:hint="eastAsia"/>
        </w:rPr>
        <w:t>　　　　二、中国奢侈品零售发展趋势预测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2025-2031年中国奢侈品零售企业发展策略建议</w:t>
      </w:r>
      <w:r>
        <w:rPr>
          <w:rFonts w:hint="eastAsia"/>
        </w:rPr>
        <w:br/>
      </w:r>
      <w:r>
        <w:rPr>
          <w:rFonts w:hint="eastAsia"/>
        </w:rPr>
        <w:t>　　　　一、奢侈品零售企业融资策略</w:t>
      </w:r>
      <w:r>
        <w:rPr>
          <w:rFonts w:hint="eastAsia"/>
        </w:rPr>
        <w:br/>
      </w:r>
      <w:r>
        <w:rPr>
          <w:rFonts w:hint="eastAsia"/>
        </w:rPr>
        <w:t>　　　　二、奢侈品零售企业人才策略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2025-2031年中国奢侈品零售企业营销策略建议</w:t>
      </w:r>
      <w:r>
        <w:rPr>
          <w:rFonts w:hint="eastAsia"/>
        </w:rPr>
        <w:br/>
      </w:r>
      <w:r>
        <w:rPr>
          <w:rFonts w:hint="eastAsia"/>
        </w:rPr>
        <w:t>　　　　一、奢侈品零售企业定位策略</w:t>
      </w:r>
      <w:r>
        <w:rPr>
          <w:rFonts w:hint="eastAsia"/>
        </w:rPr>
        <w:br/>
      </w:r>
      <w:r>
        <w:rPr>
          <w:rFonts w:hint="eastAsia"/>
        </w:rPr>
        <w:t>　　　　二、奢侈品零售企业价格策略</w:t>
      </w:r>
      <w:r>
        <w:rPr>
          <w:rFonts w:hint="eastAsia"/>
        </w:rPr>
        <w:br/>
      </w:r>
      <w:r>
        <w:rPr>
          <w:rFonts w:hint="eastAsia"/>
        </w:rPr>
        <w:t>　　　　三、奢侈品零售企业促销策略</w:t>
      </w:r>
      <w:r>
        <w:rPr>
          <w:rFonts w:hint="eastAsia"/>
        </w:rPr>
        <w:br/>
      </w:r>
      <w:r>
        <w:rPr>
          <w:rFonts w:hint="eastAsia"/>
        </w:rPr>
        <w:t>　　第四节 (中-智-林)奢侈品零售行业研究结论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奢侈品零售行业历程</w:t>
      </w:r>
      <w:r>
        <w:rPr>
          <w:rFonts w:hint="eastAsia"/>
        </w:rPr>
        <w:br/>
      </w:r>
      <w:r>
        <w:rPr>
          <w:rFonts w:hint="eastAsia"/>
        </w:rPr>
        <w:t>　　图表 奢侈品零售行业生命周期</w:t>
      </w:r>
      <w:r>
        <w:rPr>
          <w:rFonts w:hint="eastAsia"/>
        </w:rPr>
        <w:br/>
      </w:r>
      <w:r>
        <w:rPr>
          <w:rFonts w:hint="eastAsia"/>
        </w:rPr>
        <w:t>　　图表 奢侈品零售行业产业链分析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2019-2024年奢侈品零售行业市场容量统计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2019-2024年中国奢侈品零售行业市场规模及增长情况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2019-2024年中国奢侈品零售行业销售收入分析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2019-2024年中国奢侈品零售行业盈利情况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2019-2024年中国奢侈品零售行业利润总额分析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2019-2024年中国奢侈品零售行业企业数量情况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2019-2024年中国奢侈品零售行业企业平均规模情况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2019-2024年中国奢侈品零售行业竞争力分析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2019-2024年中国奢侈品零售行业盈利能力分析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2019-2024年中国奢侈品零售行业运营能力分析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2019-2024年中国奢侈品零售行业偿债能力分析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2019-2024年中国奢侈品零售行业发展能力分析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2019-2024年中国奢侈品零售行业经营效益分析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**地区奢侈品零售市场规模及增长情况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**地区奢侈品零售行业市场需求情况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**地区奢侈品零售市场规模及增长情况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**地区奢侈品零售行业市场需求情况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**地区奢侈品零售市场规模及增长情况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**地区奢侈品零售行业市场需求情况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奢侈品零售重点企业（一）基本信息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奢侈品零售重点企业（一）经营情况分析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奢侈品零售重点企业（一）盈利能力情况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奢侈品零售重点企业（一）偿债能力情况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奢侈品零售重点企业（一）运营能力情况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奢侈品零售重点企业（一）成长能力情况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奢侈品零售重点企业（二）基本信息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奢侈品零售重点企业（二）经营情况分析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奢侈品零售重点企业（二）盈利能力情况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奢侈品零售重点企业（二）偿债能力情况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奢侈品零售重点企业（二）运营能力情况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奢侈品零售重点企业（二）成长能力情况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2025-2031年中国奢侈品零售行业市场容量预测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2025-2031年中国奢侈品零售行业市场规模预测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2025-2031年中国奢侈品零售市场前景分析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2025-2031年中国奢侈品零售行业发展趋势预测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aa9957bc14779" w:history="1">
        <w:r>
          <w:rPr>
            <w:rStyle w:val="Hyperlink"/>
          </w:rPr>
          <w:t>2025-2031年中国奢侈品零售行业分析与前景趋势预测报告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aa9957bc14779" w:history="1">
        <w:r>
          <w:rPr>
            <w:rStyle w:val="Hyperlink"/>
          </w:rPr>
          <w:t>https://www.20087.com/6/95/SheChiPinLingShouHangYeQianJing.html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奢侈品一条街地址在哪里、奢侈品零售岗位、奢侈品牌大全认识、奢侈品零售工作内容、男士40岁十大轻奢品牌男装、奢侈品零售管培生前景、奢侈品营销、奢侈品零售工作的初步理解、在日本买什么奢侈品最划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b74c15f9c44b2" w:history="1">
      <w:r>
        <w:rPr>
          <w:rStyle w:val="Hyperlink"/>
        </w:rPr>
        <w:t>2025-2031年中国奢侈品零售行业分析与前景趋势预测报告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SheChiPinLingShouHangYeQianJing.html" TargetMode="External" Id="R1eeaa9957bc1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SheChiPinLingShouHangYeQianJing.html" TargetMode="External" Id="Reddb74c15f9c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2024-11-14T05:28:00Z</dcterms:created>
  <dcterms:modified xsi:type="dcterms:W3CDTF">2024-11-14T06:28:00Z</dcterms:modified>
  <dc:subject>2025-2031年中国奢侈品零售行业分析与前景趋势预测报告</dc:subject>
  <dc:title>2025-2031年中国奢侈品零售行业分析与前景趋势预测报告</dc:title>
  <cp:keywords>2025-2031年中国奢侈品零售行业分析与前景趋势预测报告</cp:keywords>
  <dc:description>2025-2031年中国奢侈品零售行业分析与前景趋势预测报告</dc:description>
</cp:coreProperties>
</file>