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ad8f014594f4a" w:history="1">
              <w:r>
                <w:rPr>
                  <w:rStyle w:val="Hyperlink"/>
                </w:rPr>
                <w:t>2025-2031年中国少年宫发展现状与市场前景预测报告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ad8f014594f4a" w:history="1">
              <w:r>
                <w:rPr>
                  <w:rStyle w:val="Hyperlink"/>
                </w:rPr>
                <w:t>2025-2031年中国少年宫发展现状与市场前景预测报告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ad8f014594f4a" w:history="1">
                <w:r>
                  <w:rPr>
                    <w:rStyle w:val="Hyperlink"/>
                  </w:rPr>
                  <w:t>https://www.20087.com/6/75/ShaoNianGongShiChangQianJing.html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年宫作为青少年校外教育的重要场所，承担着兴趣培养、特长发展、素质教育等多重功能。随着社会对综合素质教育的重视，少年宫的课程设置日益丰富多样，涵盖了艺术、科技、体育等多个领域。然而，资源分配不均、地区差异明显、线上教育的冲击等问题，对传统少年宫模式提出了挑战。</w:t>
      </w:r>
      <w:r>
        <w:rPr>
          <w:rFonts w:hint="eastAsia"/>
        </w:rPr>
        <w:br/>
      </w:r>
      <w:r>
        <w:rPr>
          <w:rFonts w:hint="eastAsia"/>
        </w:rPr>
        <w:t>　　未来，少年宫的发展将趋向于数字化、智能化与社区化的深度融合。利用互联网技术，打造线上线下相结合的混合学习模式，扩大优质教育资源覆盖面，实现个性化教学与学习体验的优化。同时，加强与学校、社区的合作，形成教育生态系统，共同推进素质教育的普及与深化。此外，注重培养学生的创新精神和社会实践能力，将成为少年宫教育的新方向，以适应未来社会的人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ad8f014594f4a" w:history="1">
        <w:r>
          <w:rPr>
            <w:rStyle w:val="Hyperlink"/>
          </w:rPr>
          <w:t>2025-2031年中国少年宫发展现状与市场前景预测报告</w:t>
        </w:r>
      </w:hyperlink>
      <w:r>
        <w:rPr>
          <w:rFonts w:hint="eastAsia"/>
        </w:rPr>
        <w:t>》基于行业权威数据和长期市场监测信息，结合少年宫行业发展现状，系统分析了少年宫行业的市场规模、供需关系、竞争格局及主要企业经营状况，并对未来发展趋势进行了科学预测。报告为投资者提供了少年宫行业现状分析和前景评估，帮助其挖掘投资价值并制定投资决策。同时，报告从投资、生产及营销等角度提出了可行性建议，为少年宫行业参与者提供参考，推动少年宫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少年宫产业概述</w:t>
      </w:r>
      <w:r>
        <w:rPr>
          <w:rFonts w:hint="eastAsia"/>
        </w:rPr>
        <w:br/>
      </w:r>
      <w:r>
        <w:rPr>
          <w:rFonts w:hint="eastAsia"/>
        </w:rPr>
        <w:t>　　第一节 少年宫定义</w:t>
      </w:r>
      <w:r>
        <w:rPr>
          <w:rFonts w:hint="eastAsia"/>
        </w:rPr>
        <w:br/>
      </w:r>
      <w:r>
        <w:rPr>
          <w:rFonts w:hint="eastAsia"/>
        </w:rPr>
        <w:t>　　第二节 少年宫行业特点</w:t>
      </w:r>
      <w:r>
        <w:rPr>
          <w:rFonts w:hint="eastAsia"/>
        </w:rPr>
        <w:br/>
      </w:r>
      <w:r>
        <w:rPr>
          <w:rFonts w:hint="eastAsia"/>
        </w:rPr>
        <w:t>　　第三节 少年宫产业链分析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2024-2025年中国少年宫行业运行环境分析</w:t>
      </w:r>
      <w:r>
        <w:rPr>
          <w:rFonts w:hint="eastAsia"/>
        </w:rPr>
        <w:br/>
      </w:r>
      <w:r>
        <w:rPr>
          <w:rFonts w:hint="eastAsia"/>
        </w:rPr>
        <w:t>　　第一节 中国少年宫运行经济环境分析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中国少年宫产业政策环境分析</w:t>
      </w:r>
      <w:r>
        <w:rPr>
          <w:rFonts w:hint="eastAsia"/>
        </w:rPr>
        <w:br/>
      </w:r>
      <w:r>
        <w:rPr>
          <w:rFonts w:hint="eastAsia"/>
        </w:rPr>
        <w:t>　　　　一、少年宫行业监管体制</w:t>
      </w:r>
      <w:r>
        <w:rPr>
          <w:rFonts w:hint="eastAsia"/>
        </w:rPr>
        <w:br/>
      </w:r>
      <w:r>
        <w:rPr>
          <w:rFonts w:hint="eastAsia"/>
        </w:rPr>
        <w:t>　　　　二、少年宫行业主要法规</w:t>
      </w:r>
      <w:r>
        <w:rPr>
          <w:rFonts w:hint="eastAsia"/>
        </w:rPr>
        <w:br/>
      </w:r>
      <w:r>
        <w:rPr>
          <w:rFonts w:hint="eastAsia"/>
        </w:rPr>
        <w:t>　　　　三、主要少年宫产业政策</w:t>
      </w:r>
      <w:r>
        <w:rPr>
          <w:rFonts w:hint="eastAsia"/>
        </w:rPr>
        <w:br/>
      </w:r>
      <w:r>
        <w:rPr>
          <w:rFonts w:hint="eastAsia"/>
        </w:rPr>
        <w:t>　　第三节 中国少年宫产业社会环境分析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国外少年宫行业发展态势分析</w:t>
      </w:r>
      <w:r>
        <w:rPr>
          <w:rFonts w:hint="eastAsia"/>
        </w:rPr>
        <w:br/>
      </w:r>
      <w:r>
        <w:rPr>
          <w:rFonts w:hint="eastAsia"/>
        </w:rPr>
        <w:t>　　第一节 国外少年宫市场发展现状分析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国外主要国家少年宫市场现状</w:t>
      </w:r>
      <w:r>
        <w:rPr>
          <w:rFonts w:hint="eastAsia"/>
        </w:rPr>
        <w:br/>
      </w:r>
      <w:r>
        <w:rPr>
          <w:rFonts w:hint="eastAsia"/>
        </w:rPr>
        <w:t>　　第三节 国外少年宫行业发展趋势预测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中国少年宫行业市场分析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2019-2024年中国少年宫行业规模情况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2019-2024年中国少年宫市场规模情况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2019-2024年中国少年宫行业盈利情况分析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2019-2024年中国少年宫市场需求状况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2019-2024年中国少年宫行业市场供给状况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2019-2024年少年宫行业市场供需平衡状况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中国重点地区少年宫行业市场调研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重点地区（一）少年宫市场调研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重点地区（二）少年宫市场调研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重点地区（三）少年宫市场调研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重点地区（四）少年宫市场调研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重点地区（五）少年宫市场调研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中国少年宫行业价格走势及影响因素分析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国内少年宫行业价格回顾</w:t>
      </w:r>
      <w:r>
        <w:rPr>
          <w:rFonts w:hint="eastAsia"/>
        </w:rPr>
        <w:br/>
      </w:r>
      <w:r>
        <w:rPr>
          <w:rFonts w:hint="eastAsia"/>
        </w:rPr>
        <w:t>　　第二节 国内少年宫行业价格走势预测</w:t>
      </w:r>
      <w:r>
        <w:rPr>
          <w:rFonts w:hint="eastAsia"/>
        </w:rPr>
        <w:br/>
      </w:r>
      <w:r>
        <w:rPr>
          <w:rFonts w:hint="eastAsia"/>
        </w:rPr>
        <w:t>　　第三节 国内少年宫行业价格影响因素分析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中国少年宫行业客户调研</w:t>
      </w:r>
      <w:r>
        <w:rPr>
          <w:rFonts w:hint="eastAsia"/>
        </w:rPr>
        <w:br/>
      </w:r>
      <w:r>
        <w:rPr>
          <w:rFonts w:hint="eastAsia"/>
        </w:rPr>
        <w:t>　　　　一、少年宫行业客户偏好调查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二、客户对少年宫品牌的首要认知渠道</w:t>
      </w:r>
      <w:r>
        <w:rPr>
          <w:rFonts w:hint="eastAsia"/>
        </w:rPr>
        <w:br/>
      </w:r>
      <w:r>
        <w:rPr>
          <w:rFonts w:hint="eastAsia"/>
        </w:rPr>
        <w:t>　　　　三、少年宫品牌忠诚度调查</w:t>
      </w:r>
      <w:r>
        <w:rPr>
          <w:rFonts w:hint="eastAsia"/>
        </w:rPr>
        <w:br/>
      </w:r>
      <w:r>
        <w:rPr>
          <w:rFonts w:hint="eastAsia"/>
        </w:rPr>
        <w:t>　　　　四、少年宫行业客户消费理念调研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中国少年宫行业竞争格局分析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2025年少年宫行业集中度分析</w:t>
      </w:r>
      <w:r>
        <w:rPr>
          <w:rFonts w:hint="eastAsia"/>
        </w:rPr>
        <w:br/>
      </w:r>
      <w:r>
        <w:rPr>
          <w:rFonts w:hint="eastAsia"/>
        </w:rPr>
        <w:t>　　　　一、少年宫市场集中度分析</w:t>
      </w:r>
      <w:r>
        <w:rPr>
          <w:rFonts w:hint="eastAsia"/>
        </w:rPr>
        <w:br/>
      </w:r>
      <w:r>
        <w:rPr>
          <w:rFonts w:hint="eastAsia"/>
        </w:rPr>
        <w:t>　　　　二、少年宫企业集中度分析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2024-2025年少年宫行业竞争格局分析</w:t>
      </w:r>
      <w:r>
        <w:rPr>
          <w:rFonts w:hint="eastAsia"/>
        </w:rPr>
        <w:br/>
      </w:r>
      <w:r>
        <w:rPr>
          <w:rFonts w:hint="eastAsia"/>
        </w:rPr>
        <w:t>　　　　一、少年宫行业竞争策略分析</w:t>
      </w:r>
      <w:r>
        <w:rPr>
          <w:rFonts w:hint="eastAsia"/>
        </w:rPr>
        <w:br/>
      </w:r>
      <w:r>
        <w:rPr>
          <w:rFonts w:hint="eastAsia"/>
        </w:rPr>
        <w:t>　　　　二、少年宫行业竞争格局展望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三、我国少年宫市场竞争趋势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少年宫行业重点企业发展调研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少年宫行业企业经营策略研究分析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少年宫企业多样化经营策略分析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一、少年宫企业多样化经营情况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二、现行少年宫行业多样化经营的方向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大型少年宫企业集团未来发展策略分析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对中小少年宫企业生产经营的建议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少年宫行业投资风险与控制策略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少年宫行业SWOT模型分析</w:t>
      </w:r>
      <w:r>
        <w:rPr>
          <w:rFonts w:hint="eastAsia"/>
        </w:rPr>
        <w:br/>
      </w:r>
      <w:r>
        <w:rPr>
          <w:rFonts w:hint="eastAsia"/>
        </w:rPr>
        <w:t>　　　　一、少年宫行业优势分析</w:t>
      </w:r>
      <w:r>
        <w:rPr>
          <w:rFonts w:hint="eastAsia"/>
        </w:rPr>
        <w:br/>
      </w:r>
      <w:r>
        <w:rPr>
          <w:rFonts w:hint="eastAsia"/>
        </w:rPr>
        <w:t>　　　　二、少年宫行业劣势分析</w:t>
      </w:r>
      <w:r>
        <w:rPr>
          <w:rFonts w:hint="eastAsia"/>
        </w:rPr>
        <w:br/>
      </w:r>
      <w:r>
        <w:rPr>
          <w:rFonts w:hint="eastAsia"/>
        </w:rPr>
        <w:t>　　　　三、少年宫行业机会分析</w:t>
      </w:r>
      <w:r>
        <w:rPr>
          <w:rFonts w:hint="eastAsia"/>
        </w:rPr>
        <w:br/>
      </w:r>
      <w:r>
        <w:rPr>
          <w:rFonts w:hint="eastAsia"/>
        </w:rPr>
        <w:t>　　　　四、少年宫行业风险分析</w:t>
      </w:r>
      <w:r>
        <w:rPr>
          <w:rFonts w:hint="eastAsia"/>
        </w:rPr>
        <w:br/>
      </w:r>
      <w:r>
        <w:rPr>
          <w:rFonts w:hint="eastAsia"/>
        </w:rPr>
        <w:t>　　第二节 少年宫行业投资风险及控制策略分析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一、少年宫市场风险及控制策略</w:t>
      </w:r>
      <w:r>
        <w:rPr>
          <w:rFonts w:hint="eastAsia"/>
        </w:rPr>
        <w:br/>
      </w:r>
      <w:r>
        <w:rPr>
          <w:rFonts w:hint="eastAsia"/>
        </w:rPr>
        <w:t>　　　　二、少年宫行业政策风险及控制策略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三、少年宫行业经营风险及控制策略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四、少年宫同业竞争风险及控制策略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五、少年宫行业其他风险及控制策略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2025-2031年中国少年宫行业投资潜力及发展趋势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2025-2031年少年宫行业投资潜力分析</w:t>
      </w:r>
      <w:r>
        <w:rPr>
          <w:rFonts w:hint="eastAsia"/>
        </w:rPr>
        <w:br/>
      </w:r>
      <w:r>
        <w:rPr>
          <w:rFonts w:hint="eastAsia"/>
        </w:rPr>
        <w:t>　　　　一、少年宫行业重点可投资领域</w:t>
      </w:r>
      <w:r>
        <w:rPr>
          <w:rFonts w:hint="eastAsia"/>
        </w:rPr>
        <w:br/>
      </w:r>
      <w:r>
        <w:rPr>
          <w:rFonts w:hint="eastAsia"/>
        </w:rPr>
        <w:t>　　　　二、少年宫行业目标市场需求潜力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三、少年宫行业投资潜力综合评判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(中~智~林)2025-2031年中国少年宫行业发展趋势分析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一、2025年少年宫市场前景分析</w:t>
      </w:r>
      <w:r>
        <w:rPr>
          <w:rFonts w:hint="eastAsia"/>
        </w:rPr>
        <w:br/>
      </w:r>
      <w:r>
        <w:rPr>
          <w:rFonts w:hint="eastAsia"/>
        </w:rPr>
        <w:t>　　　　二、2025年少年宫发展趋势预测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三、2025-2031年我国少年宫行业发展剖析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五、未来少年宫行业发展变局剖析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2019-2024年中国少年宫市场规模及增长情况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2019-2024年中国少年宫行业产能及增长趋势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2025-2031年中国少年宫行业产能预测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2019-2024年中国少年宫行业产量及增长趋势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2025-2031年中国少年宫行业产量预测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2019-2024年中国少年宫行业市场需求及增长情况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2025-2031年中国少年宫行业市场需求预测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2019-2024年中国少年宫行业利润及增长情况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**地区少年宫市场规模及增长情况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**地区少年宫行业市场需求情况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**地区少年宫市场规模及增长情况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**地区少年宫行业市场需求情况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2019-2024年中国少年宫行业进口量及增速统计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2019-2024年中国少年宫行业出口量及增速统计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少年宫重点企业经营情况分析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2025年少年宫行业壁垒</w:t>
      </w:r>
      <w:r>
        <w:rPr>
          <w:rFonts w:hint="eastAsia"/>
        </w:rPr>
        <w:br/>
      </w:r>
      <w:r>
        <w:rPr>
          <w:rFonts w:hint="eastAsia"/>
        </w:rPr>
        <w:t>　　图表 2025年少年宫市场前景分析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2025-2031年中国少年宫市场需求预测</w:t>
      </w:r>
      <w:r>
        <w:rPr>
          <w:rFonts w:hint="eastAsia"/>
        </w:rPr>
        <w:br/>
      </w:r>
      <w:r>
        <w:rPr>
          <w:rFonts w:hint="eastAsia"/>
        </w:rPr>
        <w:t>　　图表 2025年少年宫发展趋势预测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ad8f014594f4a" w:history="1">
        <w:r>
          <w:rPr>
            <w:rStyle w:val="Hyperlink"/>
          </w:rPr>
          <w:t>2025-2031年中国少年宫发展现状与市场前景预测报告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ad8f014594f4a" w:history="1">
        <w:r>
          <w:rPr>
            <w:rStyle w:val="Hyperlink"/>
          </w:rPr>
          <w:t>https://www.20087.com/6/75/ShaoNianGongShiChangQianJing.html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少年宫是干嘛用的、少年宫属于什么性质单位、我花了20年才走到少年宫、少年宫培训班价格表、杭州市青少年活动中心官网、少年宫是干什么的,收费吗、少年宫都是什么人可以去、少年宫幼儿园、少年宫是有钱人去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891ac98204520" w:history="1">
      <w:r>
        <w:rPr>
          <w:rStyle w:val="Hyperlink"/>
        </w:rPr>
        <w:t>2025-2031年中国少年宫发展现状与市场前景预测报告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ShaoNianGongShiChangQianJing.html" TargetMode="External" Id="Rdebad8f01459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ShaoNianGongShiChangQianJing.html" TargetMode="External" Id="R61a891ac9820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2024-09-20T06:15:00Z</dcterms:created>
  <dcterms:modified xsi:type="dcterms:W3CDTF">2024-09-20T07:15:00Z</dcterms:modified>
  <dc:subject>2025-2031年中国少年宫发展现状与市场前景预测报告</dc:subject>
  <dc:title>2025-2031年中国少年宫发展现状与市场前景预测报告</dc:title>
  <cp:keywords>2025-2031年中国少年宫发展现状与市场前景预测报告</cp:keywords>
  <dc:description>2025-2031年中国少年宫发展现状与市场前景预测报告</dc:description>
</cp:coreProperties>
</file>