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6162120284e75" w:history="1">
              <w:r>
                <w:rPr>
                  <w:rStyle w:val="Hyperlink"/>
                </w:rPr>
                <w:t>2025-2031年中国智能快递柜行业发展深度调研与未来趋势报告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6162120284e75" w:history="1">
              <w:r>
                <w:rPr>
                  <w:rStyle w:val="Hyperlink"/>
                </w:rPr>
                <w:t>2025-2031年中国智能快递柜行业发展深度调研与未来趋势报告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6162120284e75" w:history="1">
                <w:r>
                  <w:rPr>
                    <w:rStyle w:val="Hyperlink"/>
                  </w:rPr>
                  <w:t>https://www.20087.com/6/75/ZhiNengKuaiDiJuDeFaZhanQuShi.html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作为快递物流的末端配送解决方案，解决了快递“最后一公里”难题，提升了包裹投递效率，减少了配送成本。随着电子商务的蓬勃发展，智能快递柜的布点密度和使用率持续攀升，特别是在居民区、高校和办公园区等高密度人口区域。同时，政府政策的支持和行业标准的完善，为智能快递柜的健康发展提供了良好环境。</w:t>
      </w:r>
      <w:r>
        <w:rPr>
          <w:rFonts w:hint="eastAsia"/>
        </w:rPr>
        <w:br/>
      </w:r>
      <w:r>
        <w:rPr>
          <w:rFonts w:hint="eastAsia"/>
        </w:rPr>
        <w:t>　　未来，智能快递柜行业将向多元化服务和精细化运营方向发展。除了基本的包裹寄存和提取功能，智能快递柜将拓展增值服务，如退货、生鲜配送和社区团购等，满足消费者多样化需求。同时，通过大数据分析和用户行为洞察，智能快递柜运营商将优化柜体布局和运营策略，提高用户体验和柜体使用效率。此外，与无人配送车和无人机的结合，将推动智能快递柜成为智慧物流网络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6162120284e75" w:history="1">
        <w:r>
          <w:rPr>
            <w:rStyle w:val="Hyperlink"/>
          </w:rPr>
          <w:t>2025-2031年中国智能快递柜行业发展深度调研与未来趋势报告</w:t>
        </w:r>
      </w:hyperlink>
      <w:r>
        <w:rPr>
          <w:rFonts w:hint="eastAsia"/>
        </w:rPr>
        <w:t>》从市场规模、需求变化及价格动态等维度，系统解析了智能快递柜行业的现状与发展趋势。报告深入分析了智能快递柜产业链各环节，科学预测了市场前景与技术发展方向，同时聚焦智能快递柜细分市场特点及重点企业的经营表现，揭示了智能快递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中国智能快递柜行业发展综述</w:t>
      </w:r>
      <w:r>
        <w:rPr>
          <w:rFonts w:hint="eastAsia"/>
        </w:rPr>
        <w:br/>
      </w:r>
      <w:r>
        <w:rPr>
          <w:rFonts w:hint="eastAsia"/>
        </w:rPr>
        <w:t>　　1.1 智能快递柜行业概述</w:t>
      </w:r>
      <w:r>
        <w:rPr>
          <w:rFonts w:hint="eastAsia"/>
        </w:rPr>
        <w:br/>
      </w:r>
      <w:r>
        <w:rPr>
          <w:rFonts w:hint="eastAsia"/>
        </w:rPr>
        <w:t>　　　　1.1.1 智能快递柜的概念分析</w:t>
      </w:r>
      <w:r>
        <w:rPr>
          <w:rFonts w:hint="eastAsia"/>
        </w:rPr>
        <w:br/>
      </w:r>
      <w:r>
        <w:rPr>
          <w:rFonts w:hint="eastAsia"/>
        </w:rPr>
        <w:t>　　　　1.1.2 智能快递柜的特性分析</w:t>
      </w:r>
      <w:r>
        <w:rPr>
          <w:rFonts w:hint="eastAsia"/>
        </w:rPr>
        <w:br/>
      </w:r>
      <w:r>
        <w:rPr>
          <w:rFonts w:hint="eastAsia"/>
        </w:rPr>
        <w:t>　　1.2 智能快递柜行业发展环境分析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中国智能快递柜行业发展状况分析</w:t>
      </w:r>
      <w:r>
        <w:rPr>
          <w:rFonts w:hint="eastAsia"/>
        </w:rPr>
        <w:br/>
      </w:r>
      <w:r>
        <w:rPr>
          <w:rFonts w:hint="eastAsia"/>
        </w:rPr>
        <w:t>　　2.1 中国智能快递柜行业发展状况分析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中国智能快递柜行业状态描述总结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中国智能快递柜行业经济特性分析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中国智能快递柜行业发展规模分析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中国智能快递柜行业发展痛点分析</w:t>
      </w:r>
      <w:r>
        <w:rPr>
          <w:rFonts w:hint="eastAsia"/>
        </w:rPr>
        <w:br/>
      </w:r>
      <w:r>
        <w:rPr>
          <w:rFonts w:hint="eastAsia"/>
        </w:rPr>
        <w:t>　　2.2 中国智能快递柜行业竞争格局分析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中国智能快递柜市场应用状况分析</w:t>
      </w:r>
      <w:r>
        <w:rPr>
          <w:rFonts w:hint="eastAsia"/>
        </w:rPr>
        <w:br/>
      </w:r>
      <w:r>
        <w:rPr>
          <w:rFonts w:hint="eastAsia"/>
        </w:rPr>
        <w:t>　　　　2.3.1 智能快递柜在社区的应用分析</w:t>
      </w:r>
      <w:r>
        <w:rPr>
          <w:rFonts w:hint="eastAsia"/>
        </w:rPr>
        <w:br/>
      </w:r>
      <w:r>
        <w:rPr>
          <w:rFonts w:hint="eastAsia"/>
        </w:rPr>
        <w:t>　　　　2.3.2 智能快递柜在校园的应用分析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中国重点城市智能快递柜市场应用前景分析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3.1 北京市智能快递柜市场应用前景分析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3.1.1 北京市快递业务规模分析</w:t>
      </w:r>
      <w:r>
        <w:rPr>
          <w:rFonts w:hint="eastAsia"/>
        </w:rPr>
        <w:br/>
      </w:r>
      <w:r>
        <w:rPr>
          <w:rFonts w:hint="eastAsia"/>
        </w:rPr>
        <w:t>　　　　3.1.2 北京市智能快递柜市场应用现状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3.1.3 北京市智能快递柜市场容量预测</w:t>
      </w:r>
      <w:r>
        <w:rPr>
          <w:rFonts w:hint="eastAsia"/>
        </w:rPr>
        <w:br/>
      </w:r>
      <w:r>
        <w:rPr>
          <w:rFonts w:hint="eastAsia"/>
        </w:rPr>
        <w:t>　　3.2 上海市智能快递柜市场应用前景分析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3.2.1 上海市快递业务规模分析</w:t>
      </w:r>
      <w:r>
        <w:rPr>
          <w:rFonts w:hint="eastAsia"/>
        </w:rPr>
        <w:br/>
      </w:r>
      <w:r>
        <w:rPr>
          <w:rFonts w:hint="eastAsia"/>
        </w:rPr>
        <w:t>　　　　3.2.2 上海市智能快递柜市场应用现状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3.2.3 上海市智能快递柜市场容量预测</w:t>
      </w:r>
      <w:r>
        <w:rPr>
          <w:rFonts w:hint="eastAsia"/>
        </w:rPr>
        <w:br/>
      </w:r>
      <w:r>
        <w:rPr>
          <w:rFonts w:hint="eastAsia"/>
        </w:rPr>
        <w:t>　　3.3 广州市智能快递柜市场应用前景分析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3.3.1 广州市快递业务规模分析</w:t>
      </w:r>
      <w:r>
        <w:rPr>
          <w:rFonts w:hint="eastAsia"/>
        </w:rPr>
        <w:br/>
      </w:r>
      <w:r>
        <w:rPr>
          <w:rFonts w:hint="eastAsia"/>
        </w:rPr>
        <w:t>　　　　3.3.2 广州市智能快递柜市场应用现状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3.3.3 广州市智能快递柜市场容量预测</w:t>
      </w:r>
      <w:r>
        <w:rPr>
          <w:rFonts w:hint="eastAsia"/>
        </w:rPr>
        <w:br/>
      </w:r>
      <w:r>
        <w:rPr>
          <w:rFonts w:hint="eastAsia"/>
        </w:rPr>
        <w:t>　　3.4 深圳市智能快递柜市场应用前景分析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3.4.1 深圳市快递业务规模分析</w:t>
      </w:r>
      <w:r>
        <w:rPr>
          <w:rFonts w:hint="eastAsia"/>
        </w:rPr>
        <w:br/>
      </w:r>
      <w:r>
        <w:rPr>
          <w:rFonts w:hint="eastAsia"/>
        </w:rPr>
        <w:t>　　　　3.4.2 深圳市智能快递柜市场应用现状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3.4.3 深圳市智能快递柜市场容量预测</w:t>
      </w:r>
      <w:r>
        <w:rPr>
          <w:rFonts w:hint="eastAsia"/>
        </w:rPr>
        <w:br/>
      </w:r>
      <w:r>
        <w:rPr>
          <w:rFonts w:hint="eastAsia"/>
        </w:rPr>
        <w:t>　　3.5 杭州市智能快递柜市场应用前景分析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3.5.1 杭州市快递业务规模分析</w:t>
      </w:r>
      <w:r>
        <w:rPr>
          <w:rFonts w:hint="eastAsia"/>
        </w:rPr>
        <w:br/>
      </w:r>
      <w:r>
        <w:rPr>
          <w:rFonts w:hint="eastAsia"/>
        </w:rPr>
        <w:t>　　　　3.5.2 杭州市智能快递柜市场应用现状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3.5.3 杭州市智能快递柜市场容量预测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中国智能快递柜行业领先企业案例分析</w:t>
      </w:r>
      <w:r>
        <w:rPr>
          <w:rFonts w:hint="eastAsia"/>
        </w:rPr>
        <w:br/>
      </w:r>
      <w:r>
        <w:rPr>
          <w:rFonts w:hint="eastAsia"/>
        </w:rPr>
        <w:t>　　4.1 中国智能快递柜企业发展总况</w:t>
      </w:r>
      <w:r>
        <w:rPr>
          <w:rFonts w:hint="eastAsia"/>
        </w:rPr>
        <w:br/>
      </w:r>
      <w:r>
        <w:rPr>
          <w:rFonts w:hint="eastAsia"/>
        </w:rPr>
        <w:t>　　4.2 智能快递柜领先企业业务布局分析</w:t>
      </w:r>
      <w:r>
        <w:rPr>
          <w:rFonts w:hint="eastAsia"/>
        </w:rPr>
        <w:br/>
      </w:r>
      <w:r>
        <w:rPr>
          <w:rFonts w:hint="eastAsia"/>
        </w:rPr>
        <w:t>　　　　4.2.1 上海聚宝网络科技股份有限公司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中科富创（北京）科技有限公司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武汉智码开门电子科技有限责任公司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成都三泰控股集团股份有限公司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宁波新海电气股份有限公司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深圳市丰巢科技有限公司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深圳中集电商物流科技有限公司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深圳市祈飞科技有限公司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成都易泊时代信息技术有限公司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递易（上海）智能科技有限公司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中⋅智⋅林⋅智能快递柜行业发展前景预测与投资建议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智能快递柜行业发展前景预测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智能快递柜行业投资潜力分析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智能快递柜行业投资策略与建议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智能快递柜的特性简析</w:t>
      </w:r>
      <w:r>
        <w:rPr>
          <w:rFonts w:hint="eastAsia"/>
        </w:rPr>
        <w:br/>
      </w:r>
      <w:r>
        <w:rPr>
          <w:rFonts w:hint="eastAsia"/>
        </w:rPr>
        <w:t>　　图表 中国智能快递柜相关标准汇总</w:t>
      </w:r>
      <w:r>
        <w:rPr>
          <w:rFonts w:hint="eastAsia"/>
        </w:rPr>
        <w:br/>
      </w:r>
      <w:r>
        <w:rPr>
          <w:rFonts w:hint="eastAsia"/>
        </w:rPr>
        <w:t>　　图表 中国智能快递柜行业相关政策分析</w:t>
      </w:r>
      <w:r>
        <w:rPr>
          <w:rFonts w:hint="eastAsia"/>
        </w:rPr>
        <w:br/>
      </w:r>
      <w:r>
        <w:rPr>
          <w:rFonts w:hint="eastAsia"/>
        </w:rPr>
        <w:t>　　图表 中国智能快递柜行业发展机遇与威胁分析</w:t>
      </w:r>
      <w:r>
        <w:rPr>
          <w:rFonts w:hint="eastAsia"/>
        </w:rPr>
        <w:br/>
      </w:r>
      <w:r>
        <w:rPr>
          <w:rFonts w:hint="eastAsia"/>
        </w:rPr>
        <w:t>　　图表 中国智能快递柜行业状态描述总结表</w:t>
      </w:r>
      <w:r>
        <w:rPr>
          <w:rFonts w:hint="eastAsia"/>
        </w:rPr>
        <w:br/>
      </w:r>
      <w:r>
        <w:rPr>
          <w:rFonts w:hint="eastAsia"/>
        </w:rPr>
        <w:t>　　图表 中国智能快递柜行业经济特性分析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2020-2025年中国智能快递柜行业发展规模测算</w:t>
      </w:r>
      <w:r>
        <w:rPr>
          <w:rFonts w:hint="eastAsia"/>
        </w:rPr>
        <w:br/>
      </w:r>
      <w:r>
        <w:rPr>
          <w:rFonts w:hint="eastAsia"/>
        </w:rPr>
        <w:t>　　图表 智能快递柜行业潜在进入者威胁分析</w:t>
      </w:r>
      <w:r>
        <w:rPr>
          <w:rFonts w:hint="eastAsia"/>
        </w:rPr>
        <w:br/>
      </w:r>
      <w:r>
        <w:rPr>
          <w:rFonts w:hint="eastAsia"/>
        </w:rPr>
        <w:t>　　图表 智能快递柜行业替代品威胁总结分析</w:t>
      </w:r>
      <w:r>
        <w:rPr>
          <w:rFonts w:hint="eastAsia"/>
        </w:rPr>
        <w:br/>
      </w:r>
      <w:r>
        <w:rPr>
          <w:rFonts w:hint="eastAsia"/>
        </w:rPr>
        <w:t>　　图表 智能快递柜行业对上游议价能力分析</w:t>
      </w:r>
      <w:r>
        <w:rPr>
          <w:rFonts w:hint="eastAsia"/>
        </w:rPr>
        <w:br/>
      </w:r>
      <w:r>
        <w:rPr>
          <w:rFonts w:hint="eastAsia"/>
        </w:rPr>
        <w:t>　　图表 智能快递柜行业对下游议价能力分析</w:t>
      </w:r>
      <w:r>
        <w:rPr>
          <w:rFonts w:hint="eastAsia"/>
        </w:rPr>
        <w:br/>
      </w:r>
      <w:r>
        <w:rPr>
          <w:rFonts w:hint="eastAsia"/>
        </w:rPr>
        <w:t>　　图表 智能快递柜行业竞争情况总结</w:t>
      </w:r>
      <w:r>
        <w:rPr>
          <w:rFonts w:hint="eastAsia"/>
        </w:rPr>
        <w:br/>
      </w:r>
      <w:r>
        <w:rPr>
          <w:rFonts w:hint="eastAsia"/>
        </w:rPr>
        <w:t>　　图表 2025-2031年智能快递柜在社区应用的市场容量预测</w:t>
      </w:r>
      <w:r>
        <w:rPr>
          <w:rFonts w:hint="eastAsia"/>
        </w:rPr>
        <w:br/>
      </w:r>
      <w:r>
        <w:rPr>
          <w:rFonts w:hint="eastAsia"/>
        </w:rPr>
        <w:t>　　图表 2025-2031年智能快递柜在校园应用的市场容量预测</w:t>
      </w:r>
      <w:r>
        <w:rPr>
          <w:rFonts w:hint="eastAsia"/>
        </w:rPr>
        <w:br/>
      </w:r>
      <w:r>
        <w:rPr>
          <w:rFonts w:hint="eastAsia"/>
        </w:rPr>
        <w:t>　　图表 2025-2031年北京市智能快递柜市场容量预测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2025-2031年上海市智能快递柜市场容量预测</w:t>
      </w:r>
      <w:r>
        <w:rPr>
          <w:rFonts w:hint="eastAsia"/>
        </w:rPr>
        <w:br/>
      </w:r>
      <w:r>
        <w:rPr>
          <w:rFonts w:hint="eastAsia"/>
        </w:rPr>
        <w:t>　　图表 2025-2031年广州市智能快递柜市场容量预测</w:t>
      </w:r>
      <w:r>
        <w:rPr>
          <w:rFonts w:hint="eastAsia"/>
        </w:rPr>
        <w:br/>
      </w:r>
      <w:r>
        <w:rPr>
          <w:rFonts w:hint="eastAsia"/>
        </w:rPr>
        <w:t>　　图表 2025-2031年深圳市智能快递柜市场容量预测</w:t>
      </w:r>
      <w:r>
        <w:rPr>
          <w:rFonts w:hint="eastAsia"/>
        </w:rPr>
        <w:br/>
      </w:r>
      <w:r>
        <w:rPr>
          <w:rFonts w:hint="eastAsia"/>
        </w:rPr>
        <w:t>　　图表 2025-2031年杭州市智能快递柜市场容量预测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6162120284e75" w:history="1">
        <w:r>
          <w:rPr>
            <w:rStyle w:val="Hyperlink"/>
          </w:rPr>
          <w:t>2025-2031年中国智能快递柜行业发展深度调研与未来趋势报告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6162120284e75" w:history="1">
        <w:r>
          <w:rPr>
            <w:rStyle w:val="Hyperlink"/>
          </w:rPr>
          <w:t>https://www.20087.com/6/75/ZhiNengKuaiDiJuDeFaZhanQuShi.html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9072f3ef64d56" w:history="1">
      <w:r>
        <w:rPr>
          <w:rStyle w:val="Hyperlink"/>
        </w:rPr>
        <w:t>2025-2031年中国智能快递柜行业发展深度调研与未来趋势报告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iNengKuaiDiJuDeFaZhanQuShi.html" TargetMode="External" Id="R6e1616212028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iNengKuaiDiJuDeFaZhanQuShi.html" TargetMode="External" Id="R52c9072f3ef6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2025-01-27T06:54:00Z</dcterms:created>
  <dcterms:modified xsi:type="dcterms:W3CDTF">2025-01-27T07:54:00Z</dcterms:modified>
  <dc:subject>2025-2031年中国智能快递柜行业发展深度调研与未来趋势报告</dc:subject>
  <dc:title>2025-2031年中国智能快递柜行业发展深度调研与未来趋势报告</dc:title>
  <cp:keywords>2025-2031年中国智能快递柜行业发展深度调研与未来趋势报告</cp:keywords>
  <dc:description>2025-2031年中国智能快递柜行业发展深度调研与未来趋势报告</dc:description>
</cp:coreProperties>
</file>