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1b404c85c4926" w:history="1">
              <w:r>
                <w:rPr>
                  <w:rStyle w:val="Hyperlink"/>
                </w:rPr>
                <w:t>中国税控设备市场调查研究与发展趋势预测报告（2025-2031年）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1b404c85c4926" w:history="1">
              <w:r>
                <w:rPr>
                  <w:rStyle w:val="Hyperlink"/>
                </w:rPr>
                <w:t>中国税控设备市场调查研究与发展趋势预测报告（2025-2031年）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1b404c85c4926" w:history="1">
                <w:r>
                  <w:rPr>
                    <w:rStyle w:val="Hyperlink"/>
                  </w:rPr>
                  <w:t>https://www.20087.com/6/25/ShuiKongSheBeiShiChangQianJingFe.html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设备是税务管理现代化的重要组成部分，主要用于商业交易中的发票开具与税收监管。近年来，随着信息技术的发展和税务管理改革的推进，税控设备市场呈现出快速发展的趋势。当前市场上，税控设备不仅在数据安全性、操作便捷性方面有所提升，而且在智能化、网络化方面也取得了重要进展。例如，通过采用加密技术和云计算平台，税控设备能够提供安全可靠的数据传输和服务；同时，随着移动互联网技术的应用，税控设备正逐步向智能化方向发展，实现了远程监控、在线升级等功能。</w:t>
      </w:r>
      <w:r>
        <w:rPr>
          <w:rFonts w:hint="eastAsia"/>
        </w:rPr>
        <w:br/>
      </w:r>
      <w:r>
        <w:rPr>
          <w:rFonts w:hint="eastAsia"/>
        </w:rPr>
        <w:t>　　未来，税控设备行业的发展将更加注重技术创新和数字化转型。一方面，随着大数据、人工智能等技术的应用，税控设备将更加注重提高数据分析能力和智能化水平，以支持更为精细化的税务管理和决策。另一方面，随着电子发票的普及和区块链技术的发展，税控设备将更加注重提供高效、便捷的服务体验，实现税务管理的全流程数字化。此外，随着跨国经营和电子商务的发展，税控设备也将面临更加复杂的国际税收环境，需要不断调整和完善以适应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1b404c85c4926" w:history="1">
        <w:r>
          <w:rPr>
            <w:rStyle w:val="Hyperlink"/>
          </w:rPr>
          <w:t>中国税控设备市场调查研究与发展趋势预测报告（2025-2031年）</w:t>
        </w:r>
      </w:hyperlink>
      <w:r>
        <w:rPr>
          <w:rFonts w:hint="eastAsia"/>
        </w:rPr>
        <w:t>》系统分析了税控设备行业的现状，全面梳理了税控设备市场需求、市场规模、产业链结构及价格体系，详细解读了税控设备细分市场特点。报告结合权威数据，科学预测了税控设备市场前景与发展趋势，客观分析了品牌竞争格局、市场集中度及重点企业的运营表现，并指出了税控设备行业面临的机遇与风险。为税控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税控设备行业发展概述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税控设备行业发展环境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一、我国税控设备技术进展分析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三、税控设备技术的未来发展趋势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中国税控设备行业产业链分析</w:t>
      </w:r>
      <w:r>
        <w:rPr>
          <w:rFonts w:hint="eastAsia"/>
        </w:rPr>
        <w:br/>
      </w:r>
      <w:r>
        <w:rPr>
          <w:rFonts w:hint="eastAsia"/>
        </w:rPr>
        <w:t>　　第一节 税控设备行业产业链概述</w:t>
      </w:r>
      <w:r>
        <w:rPr>
          <w:rFonts w:hint="eastAsia"/>
        </w:rPr>
        <w:br/>
      </w:r>
      <w:r>
        <w:rPr>
          <w:rFonts w:hint="eastAsia"/>
        </w:rPr>
        <w:t>　　第二节 税控设备上游产业发展状况分析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　　（一）集成电路行业发展概况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（二）集成电路行业产品产量</w:t>
      </w:r>
      <w:r>
        <w:rPr>
          <w:rFonts w:hint="eastAsia"/>
        </w:rPr>
        <w:br/>
      </w:r>
      <w:r>
        <w:rPr>
          <w:rFonts w:hint="eastAsia"/>
        </w:rPr>
        <w:t>　　　　　　（三）集成电路行业销售收入</w:t>
      </w:r>
      <w:r>
        <w:rPr>
          <w:rFonts w:hint="eastAsia"/>
        </w:rPr>
        <w:br/>
      </w:r>
      <w:r>
        <w:rPr>
          <w:rFonts w:hint="eastAsia"/>
        </w:rPr>
        <w:t>　　　　　　（四）集成电路制造发展规划</w:t>
      </w:r>
      <w:r>
        <w:rPr>
          <w:rFonts w:hint="eastAsia"/>
        </w:rPr>
        <w:br/>
      </w:r>
      <w:r>
        <w:rPr>
          <w:rFonts w:hint="eastAsia"/>
        </w:rPr>
        <w:t>　　　　二、半导体分立器件</w:t>
      </w:r>
      <w:r>
        <w:rPr>
          <w:rFonts w:hint="eastAsia"/>
        </w:rPr>
        <w:br/>
      </w:r>
      <w:r>
        <w:rPr>
          <w:rFonts w:hint="eastAsia"/>
        </w:rPr>
        <w:t>　　　　　　（一）半导体分立器件行业发展概况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（二）半导体分立器件产量增长分析</w:t>
      </w:r>
      <w:r>
        <w:rPr>
          <w:rFonts w:hint="eastAsia"/>
        </w:rPr>
        <w:br/>
      </w:r>
      <w:r>
        <w:rPr>
          <w:rFonts w:hint="eastAsia"/>
        </w:rPr>
        <w:t>　　　　　　（三）半导体分立器件行业销售收入</w:t>
      </w:r>
      <w:r>
        <w:rPr>
          <w:rFonts w:hint="eastAsia"/>
        </w:rPr>
        <w:br/>
      </w:r>
      <w:r>
        <w:rPr>
          <w:rFonts w:hint="eastAsia"/>
        </w:rPr>
        <w:t>　　　　　　（四）半导体分立器件行业发展前景</w:t>
      </w:r>
      <w:r>
        <w:rPr>
          <w:rFonts w:hint="eastAsia"/>
        </w:rPr>
        <w:br/>
      </w:r>
      <w:r>
        <w:rPr>
          <w:rFonts w:hint="eastAsia"/>
        </w:rPr>
        <w:t>　　　　三、印制电路板</w:t>
      </w:r>
      <w:r>
        <w:rPr>
          <w:rFonts w:hint="eastAsia"/>
        </w:rPr>
        <w:br/>
      </w:r>
      <w:r>
        <w:rPr>
          <w:rFonts w:hint="eastAsia"/>
        </w:rPr>
        <w:t>　　　　　　（一）印制电路板行业发展概况</w:t>
      </w:r>
      <w:r>
        <w:rPr>
          <w:rFonts w:hint="eastAsia"/>
        </w:rPr>
        <w:br/>
      </w:r>
      <w:r>
        <w:rPr>
          <w:rFonts w:hint="eastAsia"/>
        </w:rPr>
        <w:t>　　　　　　（二）印制电路板行业收入规模</w:t>
      </w:r>
      <w:r>
        <w:rPr>
          <w:rFonts w:hint="eastAsia"/>
        </w:rPr>
        <w:br/>
      </w:r>
      <w:r>
        <w:rPr>
          <w:rFonts w:hint="eastAsia"/>
        </w:rPr>
        <w:t>　　　　　　（三）印制电路板行业需求分析</w:t>
      </w:r>
      <w:r>
        <w:rPr>
          <w:rFonts w:hint="eastAsia"/>
        </w:rPr>
        <w:br/>
      </w:r>
      <w:r>
        <w:rPr>
          <w:rFonts w:hint="eastAsia"/>
        </w:rPr>
        <w:t>　　　　　　（四）印制电路板行业发展前景</w:t>
      </w:r>
      <w:r>
        <w:rPr>
          <w:rFonts w:hint="eastAsia"/>
        </w:rPr>
        <w:br/>
      </w:r>
      <w:r>
        <w:rPr>
          <w:rFonts w:hint="eastAsia"/>
        </w:rPr>
        <w:t>　　第三节 税控设备下游主要领域需求分析</w:t>
      </w:r>
      <w:r>
        <w:rPr>
          <w:rFonts w:hint="eastAsia"/>
        </w:rPr>
        <w:br/>
      </w:r>
      <w:r>
        <w:rPr>
          <w:rFonts w:hint="eastAsia"/>
        </w:rPr>
        <w:t>　　　　一、零售业</w:t>
      </w:r>
      <w:r>
        <w:rPr>
          <w:rFonts w:hint="eastAsia"/>
        </w:rPr>
        <w:br/>
      </w:r>
      <w:r>
        <w:rPr>
          <w:rFonts w:hint="eastAsia"/>
        </w:rPr>
        <w:t>　　　　　　（一）零售行业发展概况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（二）企业数量结构分析</w:t>
      </w:r>
      <w:r>
        <w:rPr>
          <w:rFonts w:hint="eastAsia"/>
        </w:rPr>
        <w:br/>
      </w:r>
      <w:r>
        <w:rPr>
          <w:rFonts w:hint="eastAsia"/>
        </w:rPr>
        <w:t>　　　　　　（三）零售行业市场规模</w:t>
      </w:r>
      <w:r>
        <w:rPr>
          <w:rFonts w:hint="eastAsia"/>
        </w:rPr>
        <w:br/>
      </w:r>
      <w:r>
        <w:rPr>
          <w:rFonts w:hint="eastAsia"/>
        </w:rPr>
        <w:t>　　　　　　（四）零售行业前景分析</w:t>
      </w:r>
      <w:r>
        <w:rPr>
          <w:rFonts w:hint="eastAsia"/>
        </w:rPr>
        <w:br/>
      </w:r>
      <w:r>
        <w:rPr>
          <w:rFonts w:hint="eastAsia"/>
        </w:rPr>
        <w:t>　　　　二、餐饮业</w:t>
      </w:r>
      <w:r>
        <w:rPr>
          <w:rFonts w:hint="eastAsia"/>
        </w:rPr>
        <w:br/>
      </w:r>
      <w:r>
        <w:rPr>
          <w:rFonts w:hint="eastAsia"/>
        </w:rPr>
        <w:t>　　　　　　（一）餐饮业发展现状分析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（二）餐饮业固定资产投资</w:t>
      </w:r>
      <w:r>
        <w:rPr>
          <w:rFonts w:hint="eastAsia"/>
        </w:rPr>
        <w:br/>
      </w:r>
      <w:r>
        <w:rPr>
          <w:rFonts w:hint="eastAsia"/>
        </w:rPr>
        <w:t>　　　　　　（三）餐饮业发展规模情况</w:t>
      </w:r>
      <w:r>
        <w:rPr>
          <w:rFonts w:hint="eastAsia"/>
        </w:rPr>
        <w:br/>
      </w:r>
      <w:r>
        <w:rPr>
          <w:rFonts w:hint="eastAsia"/>
        </w:rPr>
        <w:t>　　　　　　（四）餐饮业发展前景分析</w:t>
      </w:r>
      <w:r>
        <w:rPr>
          <w:rFonts w:hint="eastAsia"/>
        </w:rPr>
        <w:br/>
      </w:r>
      <w:r>
        <w:rPr>
          <w:rFonts w:hint="eastAsia"/>
        </w:rPr>
        <w:t>　　　　三、公路运输业</w:t>
      </w:r>
      <w:r>
        <w:rPr>
          <w:rFonts w:hint="eastAsia"/>
        </w:rPr>
        <w:br/>
      </w:r>
      <w:r>
        <w:rPr>
          <w:rFonts w:hint="eastAsia"/>
        </w:rPr>
        <w:t>　　　　　　（一）公路总里程与密度</w:t>
      </w:r>
      <w:r>
        <w:rPr>
          <w:rFonts w:hint="eastAsia"/>
        </w:rPr>
        <w:br/>
      </w:r>
      <w:r>
        <w:rPr>
          <w:rFonts w:hint="eastAsia"/>
        </w:rPr>
        <w:t>　　　　　　（二）公路建设投资情况</w:t>
      </w:r>
      <w:r>
        <w:rPr>
          <w:rFonts w:hint="eastAsia"/>
        </w:rPr>
        <w:br/>
      </w:r>
      <w:r>
        <w:rPr>
          <w:rFonts w:hint="eastAsia"/>
        </w:rPr>
        <w:t>　　　　　　（三）公路客货运输情况</w:t>
      </w:r>
      <w:r>
        <w:rPr>
          <w:rFonts w:hint="eastAsia"/>
        </w:rPr>
        <w:br/>
      </w:r>
      <w:r>
        <w:rPr>
          <w:rFonts w:hint="eastAsia"/>
        </w:rPr>
        <w:t>　　　　　　（四）公路运输发展前景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世界税控设备产业发展对比及经验借鉴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2025-2031年国际税控设备产业的发展</w:t>
      </w:r>
      <w:r>
        <w:rPr>
          <w:rFonts w:hint="eastAsia"/>
        </w:rPr>
        <w:br/>
      </w:r>
      <w:r>
        <w:rPr>
          <w:rFonts w:hint="eastAsia"/>
        </w:rPr>
        <w:t>　　　　一、世界税控设备产业发展综述</w:t>
      </w:r>
      <w:r>
        <w:rPr>
          <w:rFonts w:hint="eastAsia"/>
        </w:rPr>
        <w:br/>
      </w:r>
      <w:r>
        <w:rPr>
          <w:rFonts w:hint="eastAsia"/>
        </w:rPr>
        <w:t>　　　　二、全球税控设备产业竞争格局</w:t>
      </w:r>
      <w:r>
        <w:rPr>
          <w:rFonts w:hint="eastAsia"/>
        </w:rPr>
        <w:br/>
      </w:r>
      <w:r>
        <w:rPr>
          <w:rFonts w:hint="eastAsia"/>
        </w:rPr>
        <w:t>　　　　三、全球税控设备产业发展特点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主要国家地区税控设备产业发展分析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世界税控设备产业发展趋势及前景分析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一、税控设备技术发展及趋势分析</w:t>
      </w:r>
      <w:r>
        <w:rPr>
          <w:rFonts w:hint="eastAsia"/>
        </w:rPr>
        <w:br/>
      </w:r>
      <w:r>
        <w:rPr>
          <w:rFonts w:hint="eastAsia"/>
        </w:rPr>
        <w:t>　　　　二、税控设备产业发展趋势分析</w:t>
      </w:r>
      <w:r>
        <w:rPr>
          <w:rFonts w:hint="eastAsia"/>
        </w:rPr>
        <w:br/>
      </w:r>
      <w:r>
        <w:rPr>
          <w:rFonts w:hint="eastAsia"/>
        </w:rPr>
        <w:t>　　　　三、税控设备产业发展潜力分析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中国税控设备市场运行综合分析</w:t>
      </w:r>
      <w:r>
        <w:rPr>
          <w:rFonts w:hint="eastAsia"/>
        </w:rPr>
        <w:br/>
      </w:r>
      <w:r>
        <w:rPr>
          <w:rFonts w:hint="eastAsia"/>
        </w:rPr>
        <w:t>　　第一节 税控设备行业市场发展基本情况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税控设备行业技术研发情况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中国自助办税服务终端发展分析</w:t>
      </w:r>
      <w:r>
        <w:rPr>
          <w:rFonts w:hint="eastAsia"/>
        </w:rPr>
        <w:br/>
      </w:r>
      <w:r>
        <w:rPr>
          <w:rFonts w:hint="eastAsia"/>
        </w:rPr>
        <w:t>　　第一节 中国自助办税服务终端相关概述</w:t>
      </w:r>
      <w:r>
        <w:rPr>
          <w:rFonts w:hint="eastAsia"/>
        </w:rPr>
        <w:br/>
      </w:r>
      <w:r>
        <w:rPr>
          <w:rFonts w:hint="eastAsia"/>
        </w:rPr>
        <w:t>　　　　一、自助服务终端概述</w:t>
      </w:r>
      <w:r>
        <w:rPr>
          <w:rFonts w:hint="eastAsia"/>
        </w:rPr>
        <w:br/>
      </w:r>
      <w:r>
        <w:rPr>
          <w:rFonts w:hint="eastAsia"/>
        </w:rPr>
        <w:t>　　　　二、自助办税终端概述</w:t>
      </w:r>
      <w:r>
        <w:rPr>
          <w:rFonts w:hint="eastAsia"/>
        </w:rPr>
        <w:br/>
      </w:r>
      <w:r>
        <w:rPr>
          <w:rFonts w:hint="eastAsia"/>
        </w:rPr>
        <w:t>　　第二节 自助办税终端系统技术规范</w:t>
      </w:r>
      <w:r>
        <w:rPr>
          <w:rFonts w:hint="eastAsia"/>
        </w:rPr>
        <w:br/>
      </w:r>
      <w:r>
        <w:rPr>
          <w:rFonts w:hint="eastAsia"/>
        </w:rPr>
        <w:t>　　第三节 自助办税终端系统标准和技术规范建设情况</w:t>
      </w:r>
      <w:r>
        <w:rPr>
          <w:rFonts w:hint="eastAsia"/>
        </w:rPr>
        <w:br/>
      </w:r>
      <w:r>
        <w:rPr>
          <w:rFonts w:hint="eastAsia"/>
        </w:rPr>
        <w:t>　　第四节 “金税”三期建设试点进展</w:t>
      </w:r>
      <w:r>
        <w:rPr>
          <w:rFonts w:hint="eastAsia"/>
        </w:rPr>
        <w:br/>
      </w:r>
      <w:r>
        <w:rPr>
          <w:rFonts w:hint="eastAsia"/>
        </w:rPr>
        <w:t>　　第五节 中国自助办税服务终端应用情况分析</w:t>
      </w:r>
      <w:r>
        <w:rPr>
          <w:rFonts w:hint="eastAsia"/>
        </w:rPr>
        <w:br/>
      </w:r>
      <w:r>
        <w:rPr>
          <w:rFonts w:hint="eastAsia"/>
        </w:rPr>
        <w:t>　　第六节 中国自助办税服务终端生产企业分析</w:t>
      </w:r>
      <w:r>
        <w:rPr>
          <w:rFonts w:hint="eastAsia"/>
        </w:rPr>
        <w:br/>
      </w:r>
      <w:r>
        <w:rPr>
          <w:rFonts w:hint="eastAsia"/>
        </w:rPr>
        <w:t>　　第七节 中国自助办税服务终端发展存在的问题及建议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一、当前自助办税终端建设存在的问题</w:t>
      </w:r>
      <w:r>
        <w:rPr>
          <w:rFonts w:hint="eastAsia"/>
        </w:rPr>
        <w:br/>
      </w:r>
      <w:r>
        <w:rPr>
          <w:rFonts w:hint="eastAsia"/>
        </w:rPr>
        <w:t>　　　　二、推进自助办税终端建设必须厘清的几个关系</w:t>
      </w:r>
      <w:r>
        <w:rPr>
          <w:rFonts w:hint="eastAsia"/>
        </w:rPr>
        <w:br/>
      </w:r>
      <w:r>
        <w:rPr>
          <w:rFonts w:hint="eastAsia"/>
        </w:rPr>
        <w:t>　　　　三、完善自助办税终端建设的几点思考</w:t>
      </w:r>
      <w:r>
        <w:rPr>
          <w:rFonts w:hint="eastAsia"/>
        </w:rPr>
        <w:br/>
      </w:r>
      <w:r>
        <w:rPr>
          <w:rFonts w:hint="eastAsia"/>
        </w:rPr>
        <w:t>　　第八节 中国自助办税服务终端企业发展建议</w:t>
      </w:r>
      <w:r>
        <w:rPr>
          <w:rFonts w:hint="eastAsia"/>
        </w:rPr>
        <w:br/>
      </w:r>
      <w:r>
        <w:rPr>
          <w:rFonts w:hint="eastAsia"/>
        </w:rPr>
        <w:t>　　第九节 中国自助办税服务终端市场发展动态</w:t>
      </w:r>
      <w:r>
        <w:rPr>
          <w:rFonts w:hint="eastAsia"/>
        </w:rPr>
        <w:br/>
      </w:r>
      <w:r>
        <w:rPr>
          <w:rFonts w:hint="eastAsia"/>
        </w:rPr>
        <w:t>　　　　一、全国首台国地税联合自助办税一体机在西安高新区上线运行</w:t>
      </w:r>
      <w:r>
        <w:rPr>
          <w:rFonts w:hint="eastAsia"/>
        </w:rPr>
        <w:br/>
      </w:r>
      <w:r>
        <w:rPr>
          <w:rFonts w:hint="eastAsia"/>
        </w:rPr>
        <w:t>　　　　二、浪潮助力打造永不停歇的离厅式自助办税服务</w:t>
      </w:r>
      <w:r>
        <w:rPr>
          <w:rFonts w:hint="eastAsia"/>
        </w:rPr>
        <w:br/>
      </w:r>
      <w:r>
        <w:rPr>
          <w:rFonts w:hint="eastAsia"/>
        </w:rPr>
        <w:t>　　第十节 中国自助办税服务终端发展趋势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2025-2031年中国税控设备市场需求分析及预测</w:t>
      </w:r>
      <w:r>
        <w:rPr>
          <w:rFonts w:hint="eastAsia"/>
        </w:rPr>
        <w:br/>
      </w:r>
      <w:r>
        <w:rPr>
          <w:rFonts w:hint="eastAsia"/>
        </w:rPr>
        <w:t>　　第一节 税控设备市场需求分析</w:t>
      </w:r>
      <w:r>
        <w:rPr>
          <w:rFonts w:hint="eastAsia"/>
        </w:rPr>
        <w:br/>
      </w:r>
      <w:r>
        <w:rPr>
          <w:rFonts w:hint="eastAsia"/>
        </w:rPr>
        <w:t>　　　　一、税控设备行业需求市场</w:t>
      </w:r>
      <w:r>
        <w:rPr>
          <w:rFonts w:hint="eastAsia"/>
        </w:rPr>
        <w:br/>
      </w:r>
      <w:r>
        <w:rPr>
          <w:rFonts w:hint="eastAsia"/>
        </w:rPr>
        <w:t>　　　　二、税控设备行业客户结构</w:t>
      </w:r>
      <w:r>
        <w:rPr>
          <w:rFonts w:hint="eastAsia"/>
        </w:rPr>
        <w:br/>
      </w:r>
      <w:r>
        <w:rPr>
          <w:rFonts w:hint="eastAsia"/>
        </w:rPr>
        <w:t>　　　　三、税控设备行业需求的地区差异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一、2025-2031年税控设备行业的需求预测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二、2025-2031年税控设备供求平衡预测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税控设备行业区域市场发展分析及预测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税控设备行业主要区域市场发展状况及竞争力研究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税控设备市场竞争格局分析</w:t>
      </w:r>
      <w:r>
        <w:rPr>
          <w:rFonts w:hint="eastAsia"/>
        </w:rPr>
        <w:br/>
      </w:r>
      <w:r>
        <w:rPr>
          <w:rFonts w:hint="eastAsia"/>
        </w:rPr>
        <w:t>　　第一节 税控设备行业竞争结构分析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税控设备行业集中度分析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税控设备行业国际竞争力比较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税控设备行业竞争格局分析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一、税控设备行业竞争分析</w:t>
      </w:r>
      <w:r>
        <w:rPr>
          <w:rFonts w:hint="eastAsia"/>
        </w:rPr>
        <w:br/>
      </w:r>
      <w:r>
        <w:rPr>
          <w:rFonts w:hint="eastAsia"/>
        </w:rPr>
        <w:t>　　　　二、国内外税控设备竞争分析</w:t>
      </w:r>
      <w:r>
        <w:rPr>
          <w:rFonts w:hint="eastAsia"/>
        </w:rPr>
        <w:br/>
      </w:r>
      <w:r>
        <w:rPr>
          <w:rFonts w:hint="eastAsia"/>
        </w:rPr>
        <w:t>　　　　三、中国税控设备市场竞争分析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国内税控设备生产厂商竞争力分析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2025-2031年税控设备行业发展趋势及影响因素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2025-2031年税控设备行业市场前景分析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一、税控设备市场容量分析</w:t>
      </w:r>
      <w:r>
        <w:rPr>
          <w:rFonts w:hint="eastAsia"/>
        </w:rPr>
        <w:br/>
      </w:r>
      <w:r>
        <w:rPr>
          <w:rFonts w:hint="eastAsia"/>
        </w:rPr>
        <w:t>　　　　二、税控设备行业利好利空政策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三、税控设备行业发展前景分析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2025-2031年税控设备行业未来发展预测分析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一、中国税控设备发展方向分析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二、2025-2031年中国税控设备行业发展规模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三、2025-2031年中国税控设备行业发展趋势预测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2025-2031年税控设备行业供需预测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一、2025-2031年税控设备行业供给预测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二、2025-2031年税控设备行业需求预测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六、2025-2031年中国税控设备行业SWOT分析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2025-2031年税控设备行业投资方向与风险分析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2025-2031年税控设备行业发展的有利因素与不利因素分析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2025-2031年税控设备行业产业发展的空白点分析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2025-2031年税控设备行业投资回报率比较高的投资方向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2025-2031年税控设备行业投资潜力与机会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2025-2031年税控设备行业新进入者应注意的障碍因素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2025-2031年中国税控设备行业投资风险分析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2025-2031年税控设备行业发展环境与渠道分析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主要税控设备产业聚集区发展背景分析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一、主要税控设备产业聚集区市场特点分析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二、主要税控设备产业聚集区社会经济现状分析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三、未来主要税控设备产业聚集区经济发展预测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一、税控设备市场渠道情况</w:t>
      </w:r>
      <w:r>
        <w:rPr>
          <w:rFonts w:hint="eastAsia"/>
        </w:rPr>
        <w:br/>
      </w:r>
      <w:r>
        <w:rPr>
          <w:rFonts w:hint="eastAsia"/>
        </w:rPr>
        <w:t>　　　　二、税控设备竞争对手渠道模式</w:t>
      </w:r>
      <w:r>
        <w:rPr>
          <w:rFonts w:hint="eastAsia"/>
        </w:rPr>
        <w:br/>
      </w:r>
      <w:r>
        <w:rPr>
          <w:rFonts w:hint="eastAsia"/>
        </w:rPr>
        <w:t>　　　　三、税控设备直营代理分布情况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2025-2031年税控设备行业市场策略分析</w:t>
      </w:r>
      <w:r>
        <w:rPr>
          <w:rFonts w:hint="eastAsia"/>
        </w:rPr>
        <w:br/>
      </w:r>
      <w:r>
        <w:rPr>
          <w:rFonts w:hint="eastAsia"/>
        </w:rPr>
        <w:t>　　第一节 税控设备行业营销策略分析及建议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一、税控设备行业营销模式</w:t>
      </w:r>
      <w:r>
        <w:rPr>
          <w:rFonts w:hint="eastAsia"/>
        </w:rPr>
        <w:br/>
      </w:r>
      <w:r>
        <w:rPr>
          <w:rFonts w:hint="eastAsia"/>
        </w:rPr>
        <w:t>　　　　二、税控设备行业营销策略</w:t>
      </w:r>
      <w:r>
        <w:rPr>
          <w:rFonts w:hint="eastAsia"/>
        </w:rPr>
        <w:br/>
      </w:r>
      <w:r>
        <w:rPr>
          <w:rFonts w:hint="eastAsia"/>
        </w:rPr>
        <w:t>　　第二节 税控设备行业企业经营发展分析及建议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一、税控设备行业经营模式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(中~智~林)市场重点客户战略实施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税控设备行业产业链示意图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2020-2025年税控设备行业上游产业供给情况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2020-2025年税控设备行业下游行业需求情况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2020-2025年税控设备行业全球发展状况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2020-2025年税控设备行业市场产品价格走势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2025-2031年税控设备行业市场产品价格趋势预测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2020-2025年税控设备行业企业数量</w:t>
      </w:r>
      <w:r>
        <w:rPr>
          <w:rFonts w:hint="eastAsia"/>
        </w:rPr>
        <w:br/>
      </w:r>
      <w:r>
        <w:rPr>
          <w:rFonts w:hint="eastAsia"/>
        </w:rPr>
        <w:t>　　图表 2020-2025年税控设备行业企业数量走势图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2020-2025年税控设备行业资产总额</w:t>
      </w:r>
      <w:r>
        <w:rPr>
          <w:rFonts w:hint="eastAsia"/>
        </w:rPr>
        <w:br/>
      </w:r>
      <w:r>
        <w:rPr>
          <w:rFonts w:hint="eastAsia"/>
        </w:rPr>
        <w:t>　　图表 2020-2025年税控设备行业总资产增长趋势图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2020-2025年税控设备行业利润总额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2020-2025年税控设备行业利润总额增长趋势图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2020-2025年税控设备行业销售收入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2020-2025年税控设备行业销售收入增长趋势图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2020-2025年税控设备业产销率趋势图</w:t>
      </w:r>
      <w:r>
        <w:rPr>
          <w:rFonts w:hint="eastAsia"/>
        </w:rPr>
        <w:br/>
      </w:r>
      <w:r>
        <w:rPr>
          <w:rFonts w:hint="eastAsia"/>
        </w:rPr>
        <w:t>　　图表 2020-2025年税控设备行业盈利能力状况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2020-2025年税控设备行业偿债能力状况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2020-2025年税控设备行业营运能力状况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2020-2025年税控设备行业发展能力状况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2020-2025年税控设备行业需求状况</w:t>
      </w:r>
      <w:r>
        <w:rPr>
          <w:rFonts w:hint="eastAsia"/>
        </w:rPr>
        <w:br/>
      </w:r>
      <w:r>
        <w:rPr>
          <w:rFonts w:hint="eastAsia"/>
        </w:rPr>
        <w:t>　　图表 2025-2031年税控设备行业需求预测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2025-2031年税控设备行业市场规模预测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2025-2031年税控设备行业发展前景预测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1b404c85c4926" w:history="1">
        <w:r>
          <w:rPr>
            <w:rStyle w:val="Hyperlink"/>
          </w:rPr>
          <w:t>中国税控设备市场调查研究与发展趋势预测报告（2025-2031年）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1b404c85c4926" w:history="1">
        <w:r>
          <w:rPr>
            <w:rStyle w:val="Hyperlink"/>
          </w:rPr>
          <w:t>https://www.20087.com/6/25/ShuiKongSheBeiShiChangQianJingFe.html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规模可以不买税控盘吗、税控设备技术维护费抵减增值税、金税盘和税控盘的区别、税控设备注销操作流程、税控设备全额抵扣账务处理、税控设备抵减增值税申报表怎么填、税控系统、税控设备维护费怎么填申报表、税控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651befbe64e58" w:history="1">
      <w:r>
        <w:rPr>
          <w:rStyle w:val="Hyperlink"/>
        </w:rPr>
        <w:t>中国税控设备市场调查研究与发展趋势预测报告（2025-2031年）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uiKongSheBeiShiChangQianJingFe.html" TargetMode="External" Id="R15b1b404c85c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uiKongSheBeiShiChangQianJingFe.html" TargetMode="External" Id="R37d651befbe6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2025-05-06T08:58:00Z</dcterms:created>
  <dcterms:modified xsi:type="dcterms:W3CDTF">2025-05-06T09:58:00Z</dcterms:modified>
  <dc:subject>中国税控设备市场调查研究与发展趋势预测报告（2025-2031年）</dc:subject>
  <dc:title>中国税控设备市场调查研究与发展趋势预测报告（2025-2031年）</dc:title>
  <cp:keywords>中国税控设备市场调查研究与发展趋势预测报告（2025-2031年）</cp:keywords>
  <dc:description>中国税控设备市场调查研究与发展趋势预测报告（2025-2031年）</dc:description>
</cp:coreProperties>
</file>