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db1c9d9e14efe" w:history="1">
              <w:r>
                <w:rPr>
                  <w:rStyle w:val="Hyperlink"/>
                </w:rPr>
                <w:t>中国原花青素行业市场现状研究与未来前景趋势报告（2025年）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db1c9d9e14efe" w:history="1">
              <w:r>
                <w:rPr>
                  <w:rStyle w:val="Hyperlink"/>
                </w:rPr>
                <w:t>中国原花青素行业市场现状研究与未来前景趋势报告（2025年）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1AA9356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db1c9d9e14efe" w:history="1">
                <w:r>
                  <w:rPr>
                    <w:rStyle w:val="Hyperlink"/>
                  </w:rPr>
                  <w:t>https://www.20087.com/6/35/YuanHuaQingSuShiChangXianZhuangFenXi.html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种天然的抗氧化剂，具有多种健康益处，包括改善心血管健康、提高免疫力等。近年来，随着消费者对天然健康产品的偏好增加，原花青素的应用范围不断扩展，从食品添加剂到保健品，再到化妆品行业。同时，科研机构和企业加大了对原花青素的研究投入，以期发现更多潜在的健康效益。此外，原花青素的提取技术也在不断进步，提高了原料的利用率和产品的纯度。</w:t>
      </w:r>
      <w:r>
        <w:rPr>
          <w:rFonts w:hint="eastAsia"/>
        </w:rPr>
        <w:br/>
      </w:r>
      <w:r>
        <w:rPr>
          <w:rFonts w:hint="eastAsia"/>
        </w:rPr>
        <w:t>　　未来，原花青素市场将持续增长。随着消费者对健康生活方式的追求，富含原花青素的产品将更加受欢迎。技术创新将进一步降低生产成本，提高产品的质量和安全性。此外，随着对原花青素研究的深入，可能会发现新的应用领域，如针对特定健康问题的定制化补充剂。同时，随着全球市场准入标准的统一和完善，原花青素产品的国际贸易也将更加顺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原青花素行业相关概述</w:t>
      </w:r>
      <w:r>
        <w:rPr>
          <w:rFonts w:hint="eastAsia"/>
        </w:rPr>
        <w:br/>
      </w:r>
      <w:r>
        <w:rPr>
          <w:rFonts w:hint="eastAsia"/>
        </w:rPr>
        <w:t>　　第一节 医药行业基本特征</w:t>
      </w:r>
      <w:r>
        <w:rPr>
          <w:rFonts w:hint="eastAsia"/>
        </w:rPr>
        <w:br/>
      </w:r>
      <w:r>
        <w:rPr>
          <w:rFonts w:hint="eastAsia"/>
        </w:rPr>
        <w:t>　　　　一、医药行业定义</w:t>
      </w:r>
      <w:r>
        <w:rPr>
          <w:rFonts w:hint="eastAsia"/>
        </w:rPr>
        <w:br/>
      </w:r>
      <w:r>
        <w:rPr>
          <w:rFonts w:hint="eastAsia"/>
        </w:rPr>
        <w:t>　　　　二、医药产品种类</w:t>
      </w:r>
      <w:r>
        <w:rPr>
          <w:rFonts w:hint="eastAsia"/>
        </w:rPr>
        <w:br/>
      </w:r>
      <w:r>
        <w:rPr>
          <w:rFonts w:hint="eastAsia"/>
        </w:rPr>
        <w:t>　　　　三、医药行业管理体制</w:t>
      </w:r>
      <w:r>
        <w:rPr>
          <w:rFonts w:hint="eastAsia"/>
        </w:rPr>
        <w:br/>
      </w:r>
      <w:r>
        <w:rPr>
          <w:rFonts w:hint="eastAsia"/>
        </w:rPr>
        <w:t>　　第二节 植物提取物行业发展分析</w:t>
      </w:r>
      <w:r>
        <w:rPr>
          <w:rFonts w:hint="eastAsia"/>
        </w:rPr>
        <w:br/>
      </w:r>
      <w:r>
        <w:rPr>
          <w:rFonts w:hint="eastAsia"/>
        </w:rPr>
        <w:t>　　　　一、植物提取物行业发展规模</w:t>
      </w:r>
      <w:r>
        <w:rPr>
          <w:rFonts w:hint="eastAsia"/>
        </w:rPr>
        <w:br/>
      </w:r>
      <w:r>
        <w:rPr>
          <w:rFonts w:hint="eastAsia"/>
        </w:rPr>
        <w:t>　　　　二、中药提取物企业发展概况</w:t>
      </w:r>
      <w:r>
        <w:rPr>
          <w:rFonts w:hint="eastAsia"/>
        </w:rPr>
        <w:br/>
      </w:r>
      <w:r>
        <w:rPr>
          <w:rFonts w:hint="eastAsia"/>
        </w:rPr>
        <w:t>　　　　三、植物提取物行业需求规模</w:t>
      </w:r>
      <w:r>
        <w:rPr>
          <w:rFonts w:hint="eastAsia"/>
        </w:rPr>
        <w:br/>
      </w:r>
      <w:r>
        <w:rPr>
          <w:rFonts w:hint="eastAsia"/>
        </w:rPr>
        <w:t>　　　　四、植物提取物行业技术水平</w:t>
      </w:r>
      <w:r>
        <w:rPr>
          <w:rFonts w:hint="eastAsia"/>
        </w:rPr>
        <w:br/>
      </w:r>
      <w:r>
        <w:rPr>
          <w:rFonts w:hint="eastAsia"/>
        </w:rPr>
        <w:t>　　　　五、cgmp实施对提取物出口影响</w:t>
      </w:r>
      <w:r>
        <w:rPr>
          <w:rFonts w:hint="eastAsia"/>
        </w:rPr>
        <w:br/>
      </w:r>
      <w:r>
        <w:rPr>
          <w:rFonts w:hint="eastAsia"/>
        </w:rPr>
        <w:t>　　　　六、植物提取物进出口情况统计</w:t>
      </w:r>
      <w:r>
        <w:rPr>
          <w:rFonts w:hint="eastAsia"/>
        </w:rPr>
        <w:br/>
      </w:r>
      <w:r>
        <w:rPr>
          <w:rFonts w:hint="eastAsia"/>
        </w:rPr>
        <w:t>　　　　七、天然提取物出口市场情况</w:t>
      </w:r>
      <w:r>
        <w:rPr>
          <w:rFonts w:hint="eastAsia"/>
        </w:rPr>
        <w:br/>
      </w:r>
      <w:r>
        <w:rPr>
          <w:rFonts w:hint="eastAsia"/>
        </w:rPr>
        <w:t>　　　　八、植物提取物出口企业及区域</w:t>
      </w:r>
      <w:r>
        <w:rPr>
          <w:rFonts w:hint="eastAsia"/>
        </w:rPr>
        <w:br/>
      </w:r>
      <w:r>
        <w:rPr>
          <w:rFonts w:hint="eastAsia"/>
        </w:rPr>
        <w:t>　　第三节 原青花素基本概况</w:t>
      </w:r>
      <w:r>
        <w:rPr>
          <w:rFonts w:hint="eastAsia"/>
        </w:rPr>
        <w:br/>
      </w:r>
      <w:r>
        <w:rPr>
          <w:rFonts w:hint="eastAsia"/>
        </w:rPr>
        <w:t>　　　　一、原花青素定义</w:t>
      </w:r>
      <w:r>
        <w:rPr>
          <w:rFonts w:hint="eastAsia"/>
        </w:rPr>
        <w:br/>
      </w:r>
      <w:r>
        <w:rPr>
          <w:rFonts w:hint="eastAsia"/>
        </w:rPr>
        <w:t>　　　　二、原花青素功能分析</w:t>
      </w:r>
      <w:r>
        <w:rPr>
          <w:rFonts w:hint="eastAsia"/>
        </w:rPr>
        <w:br/>
      </w:r>
      <w:r>
        <w:rPr>
          <w:rFonts w:hint="eastAsia"/>
        </w:rPr>
        <w:t>　　　　三、原花青素分布情况</w:t>
      </w:r>
      <w:r>
        <w:rPr>
          <w:rFonts w:hint="eastAsia"/>
        </w:rPr>
        <w:br/>
      </w:r>
      <w:r>
        <w:rPr>
          <w:rFonts w:hint="eastAsia"/>
        </w:rPr>
        <w:t>　　　　四、原花青素提取方法</w:t>
      </w:r>
      <w:r>
        <w:rPr>
          <w:rFonts w:hint="eastAsia"/>
        </w:rPr>
        <w:br/>
      </w:r>
      <w:r>
        <w:rPr>
          <w:rFonts w:hint="eastAsia"/>
        </w:rPr>
        <w:t>　　　　五、原花青素作用分析</w:t>
      </w:r>
      <w:r>
        <w:rPr>
          <w:rFonts w:hint="eastAsia"/>
        </w:rPr>
        <w:br/>
      </w:r>
      <w:r>
        <w:rPr>
          <w:rFonts w:hint="eastAsia"/>
        </w:rPr>
        <w:t>　　　　六、原花青素应用领域</w:t>
      </w:r>
      <w:r>
        <w:rPr>
          <w:rFonts w:hint="eastAsia"/>
        </w:rPr>
        <w:br/>
      </w:r>
      <w:r>
        <w:rPr>
          <w:rFonts w:hint="eastAsia"/>
        </w:rPr>
        <w:t>　　　　七、原花青素应用拓展</w:t>
      </w:r>
      <w:r>
        <w:rPr>
          <w:rFonts w:hint="eastAsia"/>
        </w:rPr>
        <w:br/>
      </w:r>
      <w:r>
        <w:rPr>
          <w:rFonts w:hint="eastAsia"/>
        </w:rPr>
        <w:t>　　　　八、原花青素美容护肤功效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一、医药行业整体运行情况</w:t>
      </w:r>
      <w:r>
        <w:rPr>
          <w:rFonts w:hint="eastAsia"/>
        </w:rPr>
        <w:br/>
      </w:r>
      <w:r>
        <w:rPr>
          <w:rFonts w:hint="eastAsia"/>
        </w:rPr>
        <w:t>　　　　二、医药行业投资情况分析</w:t>
      </w:r>
      <w:r>
        <w:rPr>
          <w:rFonts w:hint="eastAsia"/>
        </w:rPr>
        <w:br/>
      </w:r>
      <w:r>
        <w:rPr>
          <w:rFonts w:hint="eastAsia"/>
        </w:rPr>
        <w:t>　　　　三、医药行业生产情况分析</w:t>
      </w:r>
      <w:r>
        <w:rPr>
          <w:rFonts w:hint="eastAsia"/>
        </w:rPr>
        <w:br/>
      </w:r>
      <w:r>
        <w:rPr>
          <w:rFonts w:hint="eastAsia"/>
        </w:rPr>
        <w:t>　　　　四、医药行业销售情况分析</w:t>
      </w:r>
      <w:r>
        <w:rPr>
          <w:rFonts w:hint="eastAsia"/>
        </w:rPr>
        <w:br/>
      </w:r>
      <w:r>
        <w:rPr>
          <w:rFonts w:hint="eastAsia"/>
        </w:rPr>
        <w:t>　　　　五、医药市场价格走势分析</w:t>
      </w:r>
      <w:r>
        <w:rPr>
          <w:rFonts w:hint="eastAsia"/>
        </w:rPr>
        <w:br/>
      </w:r>
      <w:r>
        <w:rPr>
          <w:rFonts w:hint="eastAsia"/>
        </w:rPr>
        <w:t>　　　　六、医药行业的进出口情况</w:t>
      </w:r>
      <w:r>
        <w:rPr>
          <w:rFonts w:hint="eastAsia"/>
        </w:rPr>
        <w:br/>
      </w:r>
      <w:r>
        <w:rPr>
          <w:rFonts w:hint="eastAsia"/>
        </w:rPr>
        <w:t>　　　　七、医药企业经营情况分析</w:t>
      </w:r>
      <w:r>
        <w:rPr>
          <w:rFonts w:hint="eastAsia"/>
        </w:rPr>
        <w:br/>
      </w:r>
      <w:r>
        <w:rPr>
          <w:rFonts w:hint="eastAsia"/>
        </w:rPr>
        <w:t>　　第二节 2020-2025年医药行业市场规模变化状况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一、2020-2025年医药制造行业发展概况</w:t>
      </w:r>
      <w:r>
        <w:rPr>
          <w:rFonts w:hint="eastAsia"/>
        </w:rPr>
        <w:br/>
      </w:r>
      <w:r>
        <w:rPr>
          <w:rFonts w:hint="eastAsia"/>
        </w:rPr>
        <w:t>　　　　二、2020-2025年医药行业总体规模分析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（一）2020-2025年企业数量统计</w:t>
      </w:r>
      <w:r>
        <w:rPr>
          <w:rFonts w:hint="eastAsia"/>
        </w:rPr>
        <w:br/>
      </w:r>
      <w:r>
        <w:rPr>
          <w:rFonts w:hint="eastAsia"/>
        </w:rPr>
        <w:t>　　　　　　（二）2020-2025年行业资产规模</w:t>
      </w:r>
      <w:r>
        <w:rPr>
          <w:rFonts w:hint="eastAsia"/>
        </w:rPr>
        <w:br/>
      </w:r>
      <w:r>
        <w:rPr>
          <w:rFonts w:hint="eastAsia"/>
        </w:rPr>
        <w:t>　　　　　　（三）2020-2025年销售收入规模</w:t>
      </w:r>
      <w:r>
        <w:rPr>
          <w:rFonts w:hint="eastAsia"/>
        </w:rPr>
        <w:br/>
      </w:r>
      <w:r>
        <w:rPr>
          <w:rFonts w:hint="eastAsia"/>
        </w:rPr>
        <w:t>　　　　　　（四）2020-2025年销售成本规模</w:t>
      </w:r>
      <w:r>
        <w:rPr>
          <w:rFonts w:hint="eastAsia"/>
        </w:rPr>
        <w:br/>
      </w:r>
      <w:r>
        <w:rPr>
          <w:rFonts w:hint="eastAsia"/>
        </w:rPr>
        <w:t>　　　　　　（五）2020-2025年行业利润规模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2020-2025年中国医药行业投资分析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一、2020-2025年医药行业成本费用利润率分析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二、2020-2025年医药行业销售毛利率分析</w:t>
      </w:r>
      <w:r>
        <w:rPr>
          <w:rFonts w:hint="eastAsia"/>
        </w:rPr>
        <w:br/>
      </w:r>
      <w:r>
        <w:rPr>
          <w:rFonts w:hint="eastAsia"/>
        </w:rPr>
        <w:t>　　　　三、2020-2025年医药行业销售利润率分析</w:t>
      </w:r>
      <w:r>
        <w:rPr>
          <w:rFonts w:hint="eastAsia"/>
        </w:rPr>
        <w:br/>
      </w:r>
      <w:r>
        <w:rPr>
          <w:rFonts w:hint="eastAsia"/>
        </w:rPr>
        <w:t>　　　　四、2020-2025年医药行业资产利润率分析</w:t>
      </w:r>
      <w:r>
        <w:rPr>
          <w:rFonts w:hint="eastAsia"/>
        </w:rPr>
        <w:br/>
      </w:r>
      <w:r>
        <w:rPr>
          <w:rFonts w:hint="eastAsia"/>
        </w:rPr>
        <w:t>　　第二节 2020-2025年中国医药行业偿债能力分析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中国原花青素市场现状分析</w:t>
      </w:r>
      <w:r>
        <w:rPr>
          <w:rFonts w:hint="eastAsia"/>
        </w:rPr>
        <w:br/>
      </w:r>
      <w:r>
        <w:rPr>
          <w:rFonts w:hint="eastAsia"/>
        </w:rPr>
        <w:t>　　第一节 原花青素市场规模</w:t>
      </w:r>
      <w:r>
        <w:rPr>
          <w:rFonts w:hint="eastAsia"/>
        </w:rPr>
        <w:br/>
      </w:r>
      <w:r>
        <w:rPr>
          <w:rFonts w:hint="eastAsia"/>
        </w:rPr>
        <w:t>　　第二节 原花青素市场产能及产量分析</w:t>
      </w:r>
      <w:r>
        <w:rPr>
          <w:rFonts w:hint="eastAsia"/>
        </w:rPr>
        <w:br/>
      </w:r>
      <w:r>
        <w:rPr>
          <w:rFonts w:hint="eastAsia"/>
        </w:rPr>
        <w:t>　　第三节 2025-2031年中国原花青素市场规模预测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2020-2025年中国原花青素行业产业链分析</w:t>
      </w:r>
      <w:r>
        <w:rPr>
          <w:rFonts w:hint="eastAsia"/>
        </w:rPr>
        <w:br/>
      </w:r>
      <w:r>
        <w:rPr>
          <w:rFonts w:hint="eastAsia"/>
        </w:rPr>
        <w:t>　　第一节 原花青素上游行业分析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三、上游行业对原花青素行业的影响</w:t>
      </w:r>
      <w:r>
        <w:rPr>
          <w:rFonts w:hint="eastAsia"/>
        </w:rPr>
        <w:br/>
      </w:r>
      <w:r>
        <w:rPr>
          <w:rFonts w:hint="eastAsia"/>
        </w:rPr>
        <w:t>　　第二节 原花青素下游行业分析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三、下游行业对原花青素行业的影响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中国原花青素产业市场竞争格局分析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2020-2025年中国原花青素产业竞争现状分析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二、原花青素产品价格竞争分析</w:t>
      </w:r>
      <w:r>
        <w:rPr>
          <w:rFonts w:hint="eastAsia"/>
        </w:rPr>
        <w:br/>
      </w:r>
      <w:r>
        <w:rPr>
          <w:rFonts w:hint="eastAsia"/>
        </w:rPr>
        <w:t>　　　　三、原花青素产业技术竞争分析</w:t>
      </w:r>
      <w:r>
        <w:rPr>
          <w:rFonts w:hint="eastAsia"/>
        </w:rPr>
        <w:br/>
      </w:r>
      <w:r>
        <w:rPr>
          <w:rFonts w:hint="eastAsia"/>
        </w:rPr>
        <w:t>　　第二节 原花青素竞争优劣势分析</w:t>
      </w:r>
      <w:r>
        <w:rPr>
          <w:rFonts w:hint="eastAsia"/>
        </w:rPr>
        <w:br/>
      </w:r>
      <w:r>
        <w:rPr>
          <w:rFonts w:hint="eastAsia"/>
        </w:rPr>
        <w:t>　　　　一、原花青素竞争优势分析</w:t>
      </w:r>
      <w:r>
        <w:rPr>
          <w:rFonts w:hint="eastAsia"/>
        </w:rPr>
        <w:br/>
      </w:r>
      <w:r>
        <w:rPr>
          <w:rFonts w:hint="eastAsia"/>
        </w:rPr>
        <w:t>　　　　二、原花青素竞争劣势分析</w:t>
      </w:r>
      <w:r>
        <w:rPr>
          <w:rFonts w:hint="eastAsia"/>
        </w:rPr>
        <w:br/>
      </w:r>
      <w:r>
        <w:rPr>
          <w:rFonts w:hint="eastAsia"/>
        </w:rPr>
        <w:t>　　第三节 2020-2025年中国原花青素行业集中度分析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中国原花青素行业重点厂商分析</w:t>
      </w:r>
      <w:r>
        <w:rPr>
          <w:rFonts w:hint="eastAsia"/>
        </w:rPr>
        <w:br/>
      </w:r>
      <w:r>
        <w:rPr>
          <w:rFonts w:hint="eastAsia"/>
        </w:rPr>
        <w:t>　　第一节 天津市尖峰天然产物研究开发有限公司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青岛海隆达生化科技有限公司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萧县爱得葡萄深加工研发有限公司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大兴安岭林格贝有机食品有限责任公司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柳州市绿翔生物技术有限公司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河北宝恩生物科技有限公司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　　四、公司研发实力分析</w:t>
      </w:r>
      <w:r>
        <w:rPr>
          <w:rFonts w:hint="eastAsia"/>
        </w:rPr>
        <w:br/>
      </w:r>
      <w:r>
        <w:rPr>
          <w:rFonts w:hint="eastAsia"/>
        </w:rPr>
        <w:t>　　第七节 宁波天鼎生物科技有限公司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三、公司主要产品介绍</w:t>
      </w:r>
      <w:r>
        <w:rPr>
          <w:rFonts w:hint="eastAsia"/>
        </w:rPr>
        <w:br/>
      </w:r>
      <w:r>
        <w:rPr>
          <w:rFonts w:hint="eastAsia"/>
        </w:rPr>
        <w:t>　　　　四、公司研发实力分析</w:t>
      </w:r>
      <w:r>
        <w:rPr>
          <w:rFonts w:hint="eastAsia"/>
        </w:rPr>
        <w:br/>
      </w:r>
      <w:r>
        <w:rPr>
          <w:rFonts w:hint="eastAsia"/>
        </w:rPr>
        <w:t>　　第八节 西安市天园生物制剂厂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三、公司竞争实力分析</w:t>
      </w:r>
      <w:r>
        <w:rPr>
          <w:rFonts w:hint="eastAsia"/>
        </w:rPr>
        <w:br/>
      </w:r>
      <w:r>
        <w:rPr>
          <w:rFonts w:hint="eastAsia"/>
        </w:rPr>
        <w:t>　　第九节 石家庄健禾生物科技有限公司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三、公司研发情况分析</w:t>
      </w:r>
      <w:r>
        <w:rPr>
          <w:rFonts w:hint="eastAsia"/>
        </w:rPr>
        <w:br/>
      </w:r>
      <w:r>
        <w:rPr>
          <w:rFonts w:hint="eastAsia"/>
        </w:rPr>
        <w:t>　　第十节 上海娇源实业有限公司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2025-2031年中国原花青素产业投资机会与风险分析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2025-2031年中国原花青素产业投资环境分析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2025-2031年中国原花青素产业投资机会分析</w:t>
      </w:r>
      <w:r>
        <w:rPr>
          <w:rFonts w:hint="eastAsia"/>
        </w:rPr>
        <w:br/>
      </w:r>
      <w:r>
        <w:rPr>
          <w:rFonts w:hint="eastAsia"/>
        </w:rPr>
        <w:t>　　　　一、原花青素行业区域投资热点分析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二、原花青素行业投资潜力分析</w:t>
      </w:r>
      <w:r>
        <w:rPr>
          <w:rFonts w:hint="eastAsia"/>
        </w:rPr>
        <w:br/>
      </w:r>
      <w:r>
        <w:rPr>
          <w:rFonts w:hint="eastAsia"/>
        </w:rPr>
        <w:t>　　第三节 (中~智~林)2025-2031年中国原花青素产业投资风险分析</w:t>
      </w:r>
      <w:r>
        <w:rPr>
          <w:rFonts w:hint="eastAsia"/>
        </w:rPr>
        <w:br/>
      </w:r>
      <w:r>
        <w:rPr>
          <w:rFonts w:hint="eastAsia"/>
        </w:rPr>
        <w:t>　　　　一、原料市场风险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2 2020-2025年中国中药植物提取物进出口情况</w:t>
      </w:r>
      <w:r>
        <w:rPr>
          <w:rFonts w:hint="eastAsia"/>
        </w:rPr>
        <w:br/>
      </w:r>
      <w:r>
        <w:rPr>
          <w:rFonts w:hint="eastAsia"/>
        </w:rPr>
        <w:t>　　图表 3原花青素主要规格情况</w:t>
      </w:r>
      <w:r>
        <w:rPr>
          <w:rFonts w:hint="eastAsia"/>
        </w:rPr>
        <w:br/>
      </w:r>
      <w:r>
        <w:rPr>
          <w:rFonts w:hint="eastAsia"/>
        </w:rPr>
        <w:t>　　图表 4原花青素资源的分布情况</w:t>
      </w:r>
      <w:r>
        <w:rPr>
          <w:rFonts w:hint="eastAsia"/>
        </w:rPr>
        <w:br/>
      </w:r>
      <w:r>
        <w:rPr>
          <w:rFonts w:hint="eastAsia"/>
        </w:rPr>
        <w:t>　　图表 9 2020-2025年化学药品原药日平均产量及其增速走势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11 2020-2025年中成药日平均产量及其增速走势</w:t>
      </w:r>
      <w:r>
        <w:rPr>
          <w:rFonts w:hint="eastAsia"/>
        </w:rPr>
        <w:br/>
      </w:r>
      <w:r>
        <w:rPr>
          <w:rFonts w:hint="eastAsia"/>
        </w:rPr>
        <w:t>　　图表 12 2020-2025年中国中成药产量增长趋势图</w:t>
      </w:r>
      <w:r>
        <w:rPr>
          <w:rFonts w:hint="eastAsia"/>
        </w:rPr>
        <w:br/>
      </w:r>
      <w:r>
        <w:rPr>
          <w:rFonts w:hint="eastAsia"/>
        </w:rPr>
        <w:t>　　图表 19 2020-2025年医药品进出口额及其增速走势</w:t>
      </w:r>
      <w:r>
        <w:rPr>
          <w:rFonts w:hint="eastAsia"/>
        </w:rPr>
        <w:br/>
      </w:r>
      <w:r>
        <w:rPr>
          <w:rFonts w:hint="eastAsia"/>
        </w:rPr>
        <w:t>　　图表 21 2020-2025年医药行业累计出口交货值及其增速走势</w:t>
      </w:r>
      <w:r>
        <w:rPr>
          <w:rFonts w:hint="eastAsia"/>
        </w:rPr>
        <w:br/>
      </w:r>
      <w:r>
        <w:rPr>
          <w:rFonts w:hint="eastAsia"/>
        </w:rPr>
        <w:t>　　图表 22 2020-2025年中国医药制造行业经济指标统计</w:t>
      </w:r>
      <w:r>
        <w:rPr>
          <w:rFonts w:hint="eastAsia"/>
        </w:rPr>
        <w:br/>
      </w:r>
      <w:r>
        <w:rPr>
          <w:rFonts w:hint="eastAsia"/>
        </w:rPr>
        <w:t>　　图表 23 2020-2025年中国医药制造企业数量增长趋势图</w:t>
      </w:r>
      <w:r>
        <w:rPr>
          <w:rFonts w:hint="eastAsia"/>
        </w:rPr>
        <w:br/>
      </w:r>
      <w:r>
        <w:rPr>
          <w:rFonts w:hint="eastAsia"/>
        </w:rPr>
        <w:t>　　图表 24 2020-2025年中国医药制造行业资产总额统计</w:t>
      </w:r>
      <w:r>
        <w:rPr>
          <w:rFonts w:hint="eastAsia"/>
        </w:rPr>
        <w:br/>
      </w:r>
      <w:r>
        <w:rPr>
          <w:rFonts w:hint="eastAsia"/>
        </w:rPr>
        <w:t>　　图表 27 2020-2025年中国医药制造行业销售收入增长趋势图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29 2020-2025年中国医药制造行业销售成本趋势图</w:t>
      </w:r>
      <w:r>
        <w:rPr>
          <w:rFonts w:hint="eastAsia"/>
        </w:rPr>
        <w:br/>
      </w:r>
      <w:r>
        <w:rPr>
          <w:rFonts w:hint="eastAsia"/>
        </w:rPr>
        <w:t>　　图表 31 2020-2025年中国医药制造行业利润增长趋势图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2020-2025年中国医药制造行业成本费用利润率情况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33 2020-2025年中国医药制造行业毛利率情况</w:t>
      </w:r>
      <w:r>
        <w:rPr>
          <w:rFonts w:hint="eastAsia"/>
        </w:rPr>
        <w:br/>
      </w:r>
      <w:r>
        <w:rPr>
          <w:rFonts w:hint="eastAsia"/>
        </w:rPr>
        <w:t>　　图表 34 2020-2025年中国医药制造行业销售利润率情况</w:t>
      </w:r>
      <w:r>
        <w:rPr>
          <w:rFonts w:hint="eastAsia"/>
        </w:rPr>
        <w:br/>
      </w:r>
      <w:r>
        <w:rPr>
          <w:rFonts w:hint="eastAsia"/>
        </w:rPr>
        <w:t>　　图表 37 2020-2025年中国原花青素市场规模变化趋势图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2020-2025年中国原花青素产量增长趋势图</w:t>
      </w:r>
      <w:r>
        <w:rPr>
          <w:rFonts w:hint="eastAsia"/>
        </w:rPr>
        <w:br/>
      </w:r>
      <w:r>
        <w:rPr>
          <w:rFonts w:hint="eastAsia"/>
        </w:rPr>
        <w:t>　　图表 402014年中国原花青素主要企业产能情况</w:t>
      </w:r>
      <w:r>
        <w:rPr>
          <w:rFonts w:hint="eastAsia"/>
        </w:rPr>
        <w:br/>
      </w:r>
      <w:r>
        <w:rPr>
          <w:rFonts w:hint="eastAsia"/>
        </w:rPr>
        <w:t>　　图表 41 2025-2031年中国原花青素市场规模预测</w:t>
      </w:r>
      <w:r>
        <w:rPr>
          <w:rFonts w:hint="eastAsia"/>
        </w:rPr>
        <w:br/>
      </w:r>
      <w:r>
        <w:rPr>
          <w:rFonts w:hint="eastAsia"/>
        </w:rPr>
        <w:t>　　图表 42 2020-2025年中国葡萄种植面积及其变化趋势图</w:t>
      </w:r>
      <w:r>
        <w:rPr>
          <w:rFonts w:hint="eastAsia"/>
        </w:rPr>
        <w:br/>
      </w:r>
      <w:r>
        <w:rPr>
          <w:rFonts w:hint="eastAsia"/>
        </w:rPr>
        <w:t>　　图表 43 2020-2025年中国葡萄产量统计</w:t>
      </w:r>
      <w:r>
        <w:rPr>
          <w:rFonts w:hint="eastAsia"/>
        </w:rPr>
        <w:br/>
      </w:r>
      <w:r>
        <w:rPr>
          <w:rFonts w:hint="eastAsia"/>
        </w:rPr>
        <w:t>　　图表 442013年中国分省区葡萄产量统计</w:t>
      </w:r>
      <w:r>
        <w:rPr>
          <w:rFonts w:hint="eastAsia"/>
        </w:rPr>
        <w:br/>
      </w:r>
      <w:r>
        <w:rPr>
          <w:rFonts w:hint="eastAsia"/>
        </w:rPr>
        <w:t>　　图表 45原花青素在医药中的应用示意图</w:t>
      </w:r>
      <w:r>
        <w:rPr>
          <w:rFonts w:hint="eastAsia"/>
        </w:rPr>
        <w:br/>
      </w:r>
      <w:r>
        <w:rPr>
          <w:rFonts w:hint="eastAsia"/>
        </w:rPr>
        <w:t>　　图表 46原花青素在保健品中的应用示意图</w:t>
      </w:r>
      <w:r>
        <w:rPr>
          <w:rFonts w:hint="eastAsia"/>
        </w:rPr>
        <w:br/>
      </w:r>
      <w:r>
        <w:rPr>
          <w:rFonts w:hint="eastAsia"/>
        </w:rPr>
        <w:t>　　图表 472014年中国化妆品行业经济指标统计</w:t>
      </w:r>
      <w:r>
        <w:rPr>
          <w:rFonts w:hint="eastAsia"/>
        </w:rPr>
        <w:br/>
      </w:r>
      <w:r>
        <w:rPr>
          <w:rFonts w:hint="eastAsia"/>
        </w:rPr>
        <w:t>　　图表 48原花青素在保健品中的应用示意图</w:t>
      </w:r>
      <w:r>
        <w:rPr>
          <w:rFonts w:hint="eastAsia"/>
        </w:rPr>
        <w:br/>
      </w:r>
      <w:r>
        <w:rPr>
          <w:rFonts w:hint="eastAsia"/>
        </w:rPr>
        <w:t>　　图表 492014年中国保健食品行业经济指标统计</w:t>
      </w:r>
      <w:r>
        <w:rPr>
          <w:rFonts w:hint="eastAsia"/>
        </w:rPr>
        <w:br/>
      </w:r>
      <w:r>
        <w:rPr>
          <w:rFonts w:hint="eastAsia"/>
        </w:rPr>
        <w:t>　　图表 50天津市尖峰天然产物研究开发有限公司主要产品统计</w:t>
      </w:r>
      <w:r>
        <w:rPr>
          <w:rFonts w:hint="eastAsia"/>
        </w:rPr>
        <w:br/>
      </w:r>
      <w:r>
        <w:rPr>
          <w:rFonts w:hint="eastAsia"/>
        </w:rPr>
        <w:t>　　图表 51天津市尖峰天然产物研究开发有限公司资产及负债统计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52天津市尖峰天然产物研究开发有限公司收入及利润统计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53天津市尖峰天然产物研究开发有限公司偿债能力统计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54天津市尖峰天然产物研究开发有限公司盈利能力统计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55天津市尖峰天然产物研究开发有限公司运营能力统计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56青岛海隆达生化科技有限公司主要产品系列统计</w:t>
      </w:r>
      <w:r>
        <w:rPr>
          <w:rFonts w:hint="eastAsia"/>
        </w:rPr>
        <w:br/>
      </w:r>
      <w:r>
        <w:rPr>
          <w:rFonts w:hint="eastAsia"/>
        </w:rPr>
        <w:t>　　图表 57青岛海隆达生化科技有限公司资产及负债统计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58青岛海隆达生化科技有限公司收入及利润统计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59青岛海隆达生化科技有限公司偿债能力统计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60青岛海隆达生化科技有限公司盈利能力统计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61青岛海隆达生化科技有限公司运营能力统计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62萧县爱得葡萄深加工研发有限公司资产及负债统计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63萧县爱得葡萄深加工研发有限公司收入及利润统计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64萧县爱得葡萄深加工研发有限公司偿债能力统计</w:t>
      </w:r>
      <w:r>
        <w:rPr>
          <w:rFonts w:hint="eastAsia"/>
        </w:rPr>
        <w:br/>
      </w:r>
      <w:r>
        <w:rPr>
          <w:rFonts w:hint="eastAsia"/>
        </w:rPr>
        <w:t>　　图表 65萧县爱得葡萄深加工研发有限公司盈利能力统计</w:t>
      </w:r>
      <w:r>
        <w:rPr>
          <w:rFonts w:hint="eastAsia"/>
        </w:rPr>
        <w:br/>
      </w:r>
      <w:r>
        <w:rPr>
          <w:rFonts w:hint="eastAsia"/>
        </w:rPr>
        <w:t>　　图表 66萧县爱得葡萄深加工研发有限公司运营能力统计</w:t>
      </w:r>
      <w:r>
        <w:rPr>
          <w:rFonts w:hint="eastAsia"/>
        </w:rPr>
        <w:br/>
      </w:r>
      <w:r>
        <w:rPr>
          <w:rFonts w:hint="eastAsia"/>
        </w:rPr>
        <w:t>　　图表 67大兴安岭林格贝有机食品有限责任公司资产及负债统计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68大兴安岭林格贝有机食品有限责任公司收入及利润统计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69大兴安岭林格贝有机食品有限责任公司偿债能力统计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70大兴安岭林格贝有机食品有限责任公司盈利能力统计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71大兴安岭林格贝有机食品有限责任公司运营能力统计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72柳州市绿翔生物技术有限公司主要产品统计</w:t>
      </w:r>
      <w:r>
        <w:rPr>
          <w:rFonts w:hint="eastAsia"/>
        </w:rPr>
        <w:br/>
      </w:r>
      <w:r>
        <w:rPr>
          <w:rFonts w:hint="eastAsia"/>
        </w:rPr>
        <w:t>　　图表 73柳州市绿翔生物技术有限公司资产及负债统计</w:t>
      </w:r>
      <w:r>
        <w:rPr>
          <w:rFonts w:hint="eastAsia"/>
        </w:rPr>
        <w:br/>
      </w:r>
      <w:r>
        <w:rPr>
          <w:rFonts w:hint="eastAsia"/>
        </w:rPr>
        <w:t>　　图表 74柳州市绿翔生物技术有限公司收入及利润统计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75柳州市绿翔生物技术有限公司偿债能力统计</w:t>
      </w:r>
      <w:r>
        <w:rPr>
          <w:rFonts w:hint="eastAsia"/>
        </w:rPr>
        <w:br/>
      </w:r>
      <w:r>
        <w:rPr>
          <w:rFonts w:hint="eastAsia"/>
        </w:rPr>
        <w:t>　　图表 76柳州市绿翔生物技术有限公司盈利能力统计</w:t>
      </w:r>
      <w:r>
        <w:rPr>
          <w:rFonts w:hint="eastAsia"/>
        </w:rPr>
        <w:br/>
      </w:r>
      <w:r>
        <w:rPr>
          <w:rFonts w:hint="eastAsia"/>
        </w:rPr>
        <w:t>　　图表 77柳州市绿翔生物技术有限公司运营能力统计</w:t>
      </w:r>
      <w:r>
        <w:rPr>
          <w:rFonts w:hint="eastAsia"/>
        </w:rPr>
        <w:br/>
      </w:r>
      <w:r>
        <w:rPr>
          <w:rFonts w:hint="eastAsia"/>
        </w:rPr>
        <w:t>　　图表 78河北宝恩生物科技有限公司主要产品统计</w:t>
      </w:r>
      <w:r>
        <w:rPr>
          <w:rFonts w:hint="eastAsia"/>
        </w:rPr>
        <w:br/>
      </w:r>
      <w:r>
        <w:rPr>
          <w:rFonts w:hint="eastAsia"/>
        </w:rPr>
        <w:t>　　图表 79西安市天园生物制剂厂主要产品统计</w:t>
      </w:r>
      <w:r>
        <w:rPr>
          <w:rFonts w:hint="eastAsia"/>
        </w:rPr>
        <w:br/>
      </w:r>
      <w:r>
        <w:rPr>
          <w:rFonts w:hint="eastAsia"/>
        </w:rPr>
        <w:t>　　图表 80石家庄健禾生物科技有限公司主要产品统计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db1c9d9e14efe" w:history="1">
        <w:r>
          <w:rPr>
            <w:rStyle w:val="Hyperlink"/>
          </w:rPr>
          <w:t>中国原花青素行业市场现状研究与未来前景趋势报告（2025年）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1AA9356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db1c9d9e14efe" w:history="1">
        <w:r>
          <w:rPr>
            <w:rStyle w:val="Hyperlink"/>
          </w:rPr>
          <w:t>https://www.20087.com/6/35/YuanHuaQingSuShiChangXianZhuangFenXi.html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花青素含量高的食物、原花青素和花青素区别、原花青素最好的品牌、原花青素的副作用、只有蔓越莓含有A型原花青素、原花青素可以长期服用吗、花青素对皮肤的功效、原花青素和花青素哪个好、吃前花青素还是原花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54af5053e47c8" w:history="1">
      <w:r>
        <w:rPr>
          <w:rStyle w:val="Hyperlink"/>
        </w:rPr>
        <w:t>中国原花青素行业市场现状研究与未来前景趋势报告（2025年）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YuanHuaQingSuShiChangXianZhuangFenXi.html" TargetMode="External" Id="R59fdb1c9d9e1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YuanHuaQingSuShiChangXianZhuangFenXi.html" TargetMode="External" Id="Rf8c54af5053e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2025-03-22T01:16:00Z</dcterms:created>
  <dcterms:modified xsi:type="dcterms:W3CDTF">2025-03-22T02:16:00Z</dcterms:modified>
  <dc:subject>中国原花青素行业市场现状研究与未来前景趋势报告（2025年）</dc:subject>
  <dc:title>中国原花青素行业市场现状研究与未来前景趋势报告（2025年）</dc:title>
  <cp:keywords>中国原花青素行业市场现状研究与未来前景趋势报告（2025年）</cp:keywords>
  <dc:description>中国原花青素行业市场现状研究与未来前景趋势报告（2025年）</dc:description>
</cp:coreProperties>
</file>