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df723a6374c8d" w:history="1">
              <w:r>
                <w:rPr>
                  <w:rStyle w:val="Hyperlink"/>
                </w:rPr>
                <w:t>中国停车场行业现状调研分析及市场前景预测报告（2025年版）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df723a6374c8d" w:history="1">
              <w:r>
                <w:rPr>
                  <w:rStyle w:val="Hyperlink"/>
                </w:rPr>
                <w:t>中国停车场行业现状调研分析及市场前景预测报告（2025年版）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df723a6374c8d" w:history="1">
                <w:r>
                  <w:rPr>
                    <w:rStyle w:val="Hyperlink"/>
                  </w:rPr>
                  <w:t>https://www.20087.com/6/35/TingCheChangDeXianZhuangHeFaZhan.html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车场作为城市交通基础设施的重要组成部分，其建设和管理对于缓解城市交通拥堵、提升城市形象具有重要意义。近年来，随着城市化进程的加快和私家车保有量的激增，停车难问题日益突出，智能停车场应运而生。智能停车场通过集成物联网、大数据、人工智能等先进技术，实现了车位预约、自动缴费、车辆引导等功能，极大地提高了停车效率和用户体验。此外，立体停车场、地下停车场等空间利用型停车场的建设，也在一定程度上缓解了城市用地紧张的问题。</w:t>
      </w:r>
      <w:r>
        <w:rPr>
          <w:rFonts w:hint="eastAsia"/>
        </w:rPr>
        <w:br/>
      </w:r>
      <w:r>
        <w:rPr>
          <w:rFonts w:hint="eastAsia"/>
        </w:rPr>
        <w:t>　　未来，停车场的发展趋势将朝着智慧化、绿色化和共享化方向演进。智慧化方面，停车场将深度融合5G、边缘计算等前沿技术，实现车位信息实时更新、车辆自动泊入、无人值守管理等高级功能，构建智慧城市交通网络的重要节点。绿色化方面，停车场将采用太阳能光伏板、雨水收集系统等环保设施，减少能源消耗和环境污染，同时，电动汽车充电桩的普及也将成为标配，支持绿色出行。共享化方面，共享停车模式将得到推广，通过APP平台实现车位资源的优化分配，提高车位利用率，解决局部地区停车难问题。然而，停车场行业也面临着土地资源稀缺、技术集成复杂以及如何平衡经济效益与社会公益等难题。</w:t>
      </w:r>
      <w:r>
        <w:rPr>
          <w:rFonts w:hint="eastAsia"/>
        </w:rPr>
        <w:br/>
      </w:r>
      <w:r>
        <w:rPr>
          <w:rFonts w:hint="eastAsia"/>
        </w:rPr>
        <w:t>　　《</w:t>
      </w:r>
      <w:hyperlink r:id="R8a5df723a6374c8d" w:history="1">
        <w:r>
          <w:rPr>
            <w:rStyle w:val="Hyperlink"/>
          </w:rPr>
          <w:t>中国停车场行业现状调研分析及市场前景预测报告（2025年版）</w:t>
        </w:r>
      </w:hyperlink>
      <w:r>
        <w:rPr>
          <w:rFonts w:hint="eastAsia"/>
        </w:rPr>
        <w:t>》系统分析了停车场行业的市场规模、需求动态及价格趋势，并深入探讨了停车场产业链结构的变化与发展。报告详细解读了停车场行业现状，科学预测了未来市场前景与发展趋势，同时对停车场细分市场的竞争格局进行了全面评估，重点关注领先企业的竞争实力、市场集中度及品牌影响力。结合停车场技术现状与未来方向，报告揭示了停车场行业机遇与潜在风险，为投资者、研究机构及政府决策层提供了制定战略的重要依据。</w:t>
      </w:r>
      <w:r>
        <w:rPr>
          <w:rFonts w:hint="eastAsia"/>
        </w:rPr>
        <w:br/>
      </w:r>
      <w:r>
        <w:rPr>
          <w:rFonts w:hint="eastAsia"/>
        </w:rPr>
        <w:br/>
      </w:r>
      <w:r>
        <w:rPr>
          <w:rFonts w:hint="eastAsia"/>
        </w:rPr>
        <w:t>第一章 2025年世界停车场行业发展态势</w:t>
      </w:r>
      <w:r>
        <w:rPr>
          <w:rFonts w:hint="eastAsia"/>
        </w:rPr>
        <w:br/>
      </w:r>
      <w:r>
        <w:rPr>
          <w:rFonts w:hint="eastAsia"/>
        </w:rPr>
        <w:t>　　第一节 2025年世界停车场市场发展状况分析</w:t>
      </w:r>
      <w:r>
        <w:rPr>
          <w:rFonts w:hint="eastAsia"/>
        </w:rPr>
        <w:br/>
      </w:r>
      <w:r>
        <w:rPr>
          <w:rFonts w:hint="eastAsia"/>
        </w:rPr>
        <w:t>　　　　一、世界停车场行业特点分析</w:t>
      </w:r>
      <w:r>
        <w:rPr>
          <w:rFonts w:hint="eastAsia"/>
        </w:rPr>
        <w:br/>
      </w:r>
      <w:r>
        <w:rPr>
          <w:rFonts w:hint="eastAsia"/>
        </w:rPr>
        <w:t>　　　　二、世界停车场市场需求分析</w:t>
      </w:r>
      <w:r>
        <w:rPr>
          <w:rFonts w:hint="eastAsia"/>
        </w:rPr>
        <w:br/>
      </w:r>
      <w:r>
        <w:rPr>
          <w:rFonts w:hint="eastAsia"/>
        </w:rPr>
        <w:t>　　第二节 2025年全球停车场市场分析</w:t>
      </w:r>
      <w:r>
        <w:rPr>
          <w:rFonts w:hint="eastAsia"/>
        </w:rPr>
        <w:br/>
      </w:r>
      <w:r>
        <w:rPr>
          <w:rFonts w:hint="eastAsia"/>
        </w:rPr>
        <w:t>　　　　一、2025年全球停车场需求分析</w:t>
      </w:r>
      <w:r>
        <w:rPr>
          <w:rFonts w:hint="eastAsia"/>
        </w:rPr>
        <w:br/>
      </w:r>
      <w:r>
        <w:rPr>
          <w:rFonts w:hint="eastAsia"/>
        </w:rPr>
        <w:t>　　　　二、2025年全球停车场产销分析</w:t>
      </w:r>
      <w:r>
        <w:rPr>
          <w:rFonts w:hint="eastAsia"/>
        </w:rPr>
        <w:br/>
      </w:r>
      <w:r>
        <w:rPr>
          <w:rFonts w:hint="eastAsia"/>
        </w:rPr>
        <w:t>　　　　三、2025年中外停车场市场</w:t>
      </w:r>
      <w:r>
        <w:rPr>
          <w:rFonts w:hint="eastAsia"/>
        </w:rPr>
        <w:br/>
      </w:r>
      <w:r>
        <w:rPr>
          <w:rFonts w:hint="eastAsia"/>
        </w:rPr>
        <w:br/>
      </w:r>
      <w:r>
        <w:rPr>
          <w:rFonts w:hint="eastAsia"/>
        </w:rPr>
        <w:t>第二章 中国停车场行业发展概况分析</w:t>
      </w:r>
      <w:r>
        <w:rPr>
          <w:rFonts w:hint="eastAsia"/>
        </w:rPr>
        <w:br/>
      </w:r>
      <w:r>
        <w:rPr>
          <w:rFonts w:hint="eastAsia"/>
        </w:rPr>
        <w:t>　　第一节 中国停车场行业发展总体概况</w:t>
      </w:r>
      <w:r>
        <w:rPr>
          <w:rFonts w:hint="eastAsia"/>
        </w:rPr>
        <w:br/>
      </w:r>
      <w:r>
        <w:rPr>
          <w:rFonts w:hint="eastAsia"/>
        </w:rPr>
        <w:t>　　第二节 中国停车场产业发展成就</w:t>
      </w:r>
      <w:r>
        <w:rPr>
          <w:rFonts w:hint="eastAsia"/>
        </w:rPr>
        <w:br/>
      </w:r>
      <w:r>
        <w:rPr>
          <w:rFonts w:hint="eastAsia"/>
        </w:rPr>
        <w:t>　　第三节 中国停车场行业发展前景简析</w:t>
      </w:r>
      <w:r>
        <w:rPr>
          <w:rFonts w:hint="eastAsia"/>
        </w:rPr>
        <w:br/>
      </w:r>
      <w:r>
        <w:rPr>
          <w:rFonts w:hint="eastAsia"/>
        </w:rPr>
        <w:br/>
      </w:r>
      <w:r>
        <w:rPr>
          <w:rFonts w:hint="eastAsia"/>
        </w:rPr>
        <w:t>第三章 停车场行业宏观经济环境分析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2025-2031年中国宏观经济环境分析</w:t>
      </w:r>
      <w:r>
        <w:rPr>
          <w:rFonts w:hint="eastAsia"/>
        </w:rPr>
        <w:br/>
      </w:r>
      <w:r>
        <w:rPr>
          <w:rFonts w:hint="eastAsia"/>
        </w:rPr>
        <w:t>　　　　一、2025年中国宏观经济运行概况</w:t>
      </w:r>
      <w:r>
        <w:rPr>
          <w:rFonts w:hint="eastAsia"/>
        </w:rPr>
        <w:br/>
      </w:r>
      <w:r>
        <w:rPr>
          <w:rFonts w:hint="eastAsia"/>
        </w:rPr>
        <w:t>　　　　二、2025年中国宏观经济趋势预测</w:t>
      </w:r>
      <w:r>
        <w:rPr>
          <w:rFonts w:hint="eastAsia"/>
        </w:rPr>
        <w:br/>
      </w:r>
      <w:r>
        <w:rPr>
          <w:rFonts w:hint="eastAsia"/>
        </w:rPr>
        <w:t>　　　　章 2025年停车场产业相关行业发展概况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四、行业新动态及其对停车场行业的影响</w:t>
      </w:r>
      <w:r>
        <w:rPr>
          <w:rFonts w:hint="eastAsia"/>
        </w:rPr>
        <w:br/>
      </w:r>
      <w:r>
        <w:rPr>
          <w:rFonts w:hint="eastAsia"/>
        </w:rPr>
        <w:t>　　　　五、行业竞争状况及其对停车场行业的意义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四、行业新动态及其对停车场行业的影响</w:t>
      </w:r>
      <w:r>
        <w:rPr>
          <w:rFonts w:hint="eastAsia"/>
        </w:rPr>
        <w:br/>
      </w:r>
      <w:r>
        <w:rPr>
          <w:rFonts w:hint="eastAsia"/>
        </w:rPr>
        <w:t>　　　　五、行业竞争状况及其对停车场行业的意义</w:t>
      </w:r>
      <w:r>
        <w:rPr>
          <w:rFonts w:hint="eastAsia"/>
        </w:rPr>
        <w:br/>
      </w:r>
      <w:r>
        <w:rPr>
          <w:rFonts w:hint="eastAsia"/>
        </w:rPr>
        <w:br/>
      </w:r>
      <w:r>
        <w:rPr>
          <w:rFonts w:hint="eastAsia"/>
        </w:rPr>
        <w:t>第五章 2025年中国停车场行业发展概况</w:t>
      </w:r>
      <w:r>
        <w:rPr>
          <w:rFonts w:hint="eastAsia"/>
        </w:rPr>
        <w:br/>
      </w:r>
      <w:r>
        <w:rPr>
          <w:rFonts w:hint="eastAsia"/>
        </w:rPr>
        <w:t>　　第一节 2025年中国停车场行业发展态势分析</w:t>
      </w:r>
      <w:r>
        <w:rPr>
          <w:rFonts w:hint="eastAsia"/>
        </w:rPr>
        <w:br/>
      </w:r>
      <w:r>
        <w:rPr>
          <w:rFonts w:hint="eastAsia"/>
        </w:rPr>
        <w:t>　　第二节 2025年中国停车场行业发展特点分析</w:t>
      </w:r>
      <w:r>
        <w:rPr>
          <w:rFonts w:hint="eastAsia"/>
        </w:rPr>
        <w:br/>
      </w:r>
      <w:r>
        <w:rPr>
          <w:rFonts w:hint="eastAsia"/>
        </w:rPr>
        <w:t>　　第三节 2025年中国停车场行业市场供需分析</w:t>
      </w:r>
      <w:r>
        <w:rPr>
          <w:rFonts w:hint="eastAsia"/>
        </w:rPr>
        <w:br/>
      </w:r>
      <w:r>
        <w:rPr>
          <w:rFonts w:hint="eastAsia"/>
        </w:rPr>
        <w:t>　　第四节 2025年中国停车场行业价格分析</w:t>
      </w:r>
      <w:r>
        <w:rPr>
          <w:rFonts w:hint="eastAsia"/>
        </w:rPr>
        <w:br/>
      </w:r>
      <w:r>
        <w:rPr>
          <w:rFonts w:hint="eastAsia"/>
        </w:rPr>
        <w:br/>
      </w:r>
      <w:r>
        <w:rPr>
          <w:rFonts w:hint="eastAsia"/>
        </w:rPr>
        <w:t>第六章 2025年中国停车场行业整体运行状况</w:t>
      </w:r>
      <w:r>
        <w:rPr>
          <w:rFonts w:hint="eastAsia"/>
        </w:rPr>
        <w:br/>
      </w:r>
      <w:r>
        <w:rPr>
          <w:rFonts w:hint="eastAsia"/>
        </w:rPr>
        <w:t>　　第一节 2025年停车场行业产销分析</w:t>
      </w:r>
      <w:r>
        <w:rPr>
          <w:rFonts w:hint="eastAsia"/>
        </w:rPr>
        <w:br/>
      </w:r>
      <w:r>
        <w:rPr>
          <w:rFonts w:hint="eastAsia"/>
        </w:rPr>
        <w:t>　　第二节 2025年停车场行业盈利能力分析</w:t>
      </w:r>
      <w:r>
        <w:rPr>
          <w:rFonts w:hint="eastAsia"/>
        </w:rPr>
        <w:br/>
      </w:r>
      <w:r>
        <w:rPr>
          <w:rFonts w:hint="eastAsia"/>
        </w:rPr>
        <w:t>　　第三节 2025年停车场行业偿债能力分析</w:t>
      </w:r>
      <w:r>
        <w:rPr>
          <w:rFonts w:hint="eastAsia"/>
        </w:rPr>
        <w:br/>
      </w:r>
      <w:r>
        <w:rPr>
          <w:rFonts w:hint="eastAsia"/>
        </w:rPr>
        <w:t>　　第四节 2025年停车场行业营运能力分析</w:t>
      </w:r>
      <w:r>
        <w:rPr>
          <w:rFonts w:hint="eastAsia"/>
        </w:rPr>
        <w:br/>
      </w:r>
      <w:r>
        <w:rPr>
          <w:rFonts w:hint="eastAsia"/>
        </w:rPr>
        <w:br/>
      </w:r>
      <w:r>
        <w:rPr>
          <w:rFonts w:hint="eastAsia"/>
        </w:rPr>
        <w:t>第七章 2025年中国停车场产业政策环境分析</w:t>
      </w:r>
      <w:r>
        <w:rPr>
          <w:rFonts w:hint="eastAsia"/>
        </w:rPr>
        <w:br/>
      </w:r>
      <w:r>
        <w:rPr>
          <w:rFonts w:hint="eastAsia"/>
        </w:rPr>
        <w:t>　　第一节 国际停车场行业相关政策法规</w:t>
      </w:r>
      <w:r>
        <w:rPr>
          <w:rFonts w:hint="eastAsia"/>
        </w:rPr>
        <w:br/>
      </w:r>
      <w:r>
        <w:rPr>
          <w:rFonts w:hint="eastAsia"/>
        </w:rPr>
        <w:t>　　第二节 国际停车场行业相关政策解读</w:t>
      </w:r>
      <w:r>
        <w:rPr>
          <w:rFonts w:hint="eastAsia"/>
        </w:rPr>
        <w:br/>
      </w:r>
      <w:r>
        <w:rPr>
          <w:rFonts w:hint="eastAsia"/>
        </w:rPr>
        <w:t>　　　　　　（一）继续完善停车规划研究</w:t>
      </w:r>
      <w:r>
        <w:rPr>
          <w:rFonts w:hint="eastAsia"/>
        </w:rPr>
        <w:br/>
      </w:r>
      <w:r>
        <w:rPr>
          <w:rFonts w:hint="eastAsia"/>
        </w:rPr>
        <w:t>　　　　　　（二）促进停车企业化建设、经营与管理</w:t>
      </w:r>
      <w:r>
        <w:rPr>
          <w:rFonts w:hint="eastAsia"/>
        </w:rPr>
        <w:br/>
      </w:r>
      <w:r>
        <w:rPr>
          <w:rFonts w:hint="eastAsia"/>
        </w:rPr>
        <w:t>　　　　　　（三）加速停车技术研究</w:t>
      </w:r>
      <w:r>
        <w:rPr>
          <w:rFonts w:hint="eastAsia"/>
        </w:rPr>
        <w:br/>
      </w:r>
      <w:r>
        <w:rPr>
          <w:rFonts w:hint="eastAsia"/>
        </w:rPr>
        <w:t>　　第三节 中国停车场行业相关政策法规</w:t>
      </w:r>
      <w:r>
        <w:rPr>
          <w:rFonts w:hint="eastAsia"/>
        </w:rPr>
        <w:br/>
      </w:r>
      <w:r>
        <w:rPr>
          <w:rFonts w:hint="eastAsia"/>
        </w:rPr>
        <w:t>　　第四节 中国停车场行业相关政策解读</w:t>
      </w:r>
      <w:r>
        <w:rPr>
          <w:rFonts w:hint="eastAsia"/>
        </w:rPr>
        <w:br/>
      </w:r>
      <w:r>
        <w:rPr>
          <w:rFonts w:hint="eastAsia"/>
        </w:rPr>
        <w:br/>
      </w:r>
      <w:r>
        <w:rPr>
          <w:rFonts w:hint="eastAsia"/>
        </w:rPr>
        <w:t>第八章 2025年中国各省市停车场发展动态</w:t>
      </w:r>
      <w:r>
        <w:rPr>
          <w:rFonts w:hint="eastAsia"/>
        </w:rPr>
        <w:br/>
      </w:r>
      <w:r>
        <w:rPr>
          <w:rFonts w:hint="eastAsia"/>
        </w:rPr>
        <w:t>　　第一节 北京中档商场停车场空置率超1/4</w:t>
      </w:r>
      <w:r>
        <w:rPr>
          <w:rFonts w:hint="eastAsia"/>
        </w:rPr>
        <w:br/>
      </w:r>
      <w:r>
        <w:rPr>
          <w:rFonts w:hint="eastAsia"/>
        </w:rPr>
        <w:t>　　第二节 太原最大地下停车场建成</w:t>
      </w:r>
      <w:r>
        <w:rPr>
          <w:rFonts w:hint="eastAsia"/>
        </w:rPr>
        <w:br/>
      </w:r>
      <w:r>
        <w:rPr>
          <w:rFonts w:hint="eastAsia"/>
        </w:rPr>
        <w:t>　　第三节 南京六种方式获知停车场信息</w:t>
      </w:r>
      <w:r>
        <w:rPr>
          <w:rFonts w:hint="eastAsia"/>
        </w:rPr>
        <w:br/>
      </w:r>
      <w:r>
        <w:rPr>
          <w:rFonts w:hint="eastAsia"/>
        </w:rPr>
        <w:t>　　第四节 大连火车站北将建12层立体停车场</w:t>
      </w:r>
      <w:r>
        <w:rPr>
          <w:rFonts w:hint="eastAsia"/>
        </w:rPr>
        <w:br/>
      </w:r>
      <w:r>
        <w:rPr>
          <w:rFonts w:hint="eastAsia"/>
        </w:rPr>
        <w:t>　　第五节 广州将增加15个P+R（停车+换乘）停车场</w:t>
      </w:r>
      <w:r>
        <w:rPr>
          <w:rFonts w:hint="eastAsia"/>
        </w:rPr>
        <w:br/>
      </w:r>
      <w:r>
        <w:rPr>
          <w:rFonts w:hint="eastAsia"/>
        </w:rPr>
        <w:t>　　第六节 兰州停车场实行差别费率</w:t>
      </w:r>
      <w:r>
        <w:rPr>
          <w:rFonts w:hint="eastAsia"/>
        </w:rPr>
        <w:br/>
      </w:r>
      <w:r>
        <w:rPr>
          <w:rFonts w:hint="eastAsia"/>
        </w:rPr>
        <w:t>　　第七节 邯郸停车场统一公司化管理</w:t>
      </w:r>
      <w:r>
        <w:rPr>
          <w:rFonts w:hint="eastAsia"/>
        </w:rPr>
        <w:br/>
      </w:r>
      <w:r>
        <w:rPr>
          <w:rFonts w:hint="eastAsia"/>
        </w:rPr>
        <w:t>　　第八节 成都5公园建地下停车场</w:t>
      </w:r>
      <w:r>
        <w:rPr>
          <w:rFonts w:hint="eastAsia"/>
        </w:rPr>
        <w:br/>
      </w:r>
      <w:r>
        <w:rPr>
          <w:rFonts w:hint="eastAsia"/>
        </w:rPr>
        <w:t>　　第九节 北京停车场设准入门槛</w:t>
      </w:r>
      <w:r>
        <w:rPr>
          <w:rFonts w:hint="eastAsia"/>
        </w:rPr>
        <w:br/>
      </w:r>
      <w:r>
        <w:rPr>
          <w:rFonts w:hint="eastAsia"/>
        </w:rPr>
        <w:br/>
      </w:r>
      <w:r>
        <w:rPr>
          <w:rFonts w:hint="eastAsia"/>
        </w:rPr>
        <w:t>第九章 2020-2025年中国停车场产业重点区域运行分析</w:t>
      </w:r>
      <w:r>
        <w:rPr>
          <w:rFonts w:hint="eastAsia"/>
        </w:rPr>
        <w:br/>
      </w:r>
      <w:r>
        <w:rPr>
          <w:rFonts w:hint="eastAsia"/>
        </w:rPr>
        <w:t>　　第一节 2020-2025年华东地区停车场产业运行情况</w:t>
      </w:r>
      <w:r>
        <w:rPr>
          <w:rFonts w:hint="eastAsia"/>
        </w:rPr>
        <w:br/>
      </w:r>
      <w:r>
        <w:rPr>
          <w:rFonts w:hint="eastAsia"/>
        </w:rPr>
        <w:t>　　第二节 2020-2025年华南地区停车场产业运行情况</w:t>
      </w:r>
      <w:r>
        <w:rPr>
          <w:rFonts w:hint="eastAsia"/>
        </w:rPr>
        <w:br/>
      </w:r>
      <w:r>
        <w:rPr>
          <w:rFonts w:hint="eastAsia"/>
        </w:rPr>
        <w:t>　　第三节 2020-2025年华中地区停车场产业运行情况</w:t>
      </w:r>
      <w:r>
        <w:rPr>
          <w:rFonts w:hint="eastAsia"/>
        </w:rPr>
        <w:br/>
      </w:r>
      <w:r>
        <w:rPr>
          <w:rFonts w:hint="eastAsia"/>
        </w:rPr>
        <w:t>　　第四节 2020-2025年华北地区停车场产业运行情况</w:t>
      </w:r>
      <w:r>
        <w:rPr>
          <w:rFonts w:hint="eastAsia"/>
        </w:rPr>
        <w:br/>
      </w:r>
      <w:r>
        <w:rPr>
          <w:rFonts w:hint="eastAsia"/>
        </w:rPr>
        <w:t>　　第五节 2020-2025年西北地区停车场产业运行情况</w:t>
      </w:r>
      <w:r>
        <w:rPr>
          <w:rFonts w:hint="eastAsia"/>
        </w:rPr>
        <w:br/>
      </w:r>
      <w:r>
        <w:rPr>
          <w:rFonts w:hint="eastAsia"/>
        </w:rPr>
        <w:t>　　第六节 2020-2025年西南地区停车场产业运行情况</w:t>
      </w:r>
      <w:r>
        <w:rPr>
          <w:rFonts w:hint="eastAsia"/>
        </w:rPr>
        <w:br/>
      </w:r>
      <w:r>
        <w:rPr>
          <w:rFonts w:hint="eastAsia"/>
        </w:rPr>
        <w:t>　　第七节 2020-2025年东北地区停车场产业运行情况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2025年中国停车场行业市场竞争格局分析</w:t>
      </w:r>
      <w:r>
        <w:rPr>
          <w:rFonts w:hint="eastAsia"/>
        </w:rPr>
        <w:br/>
      </w:r>
      <w:r>
        <w:rPr>
          <w:rFonts w:hint="eastAsia"/>
        </w:rPr>
        <w:t>　　第一节 停车场行业主要竞争因素分析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停车场企业国际竞争力比较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w:t>
      </w:r>
      <w:r>
        <w:rPr>
          <w:rFonts w:hint="eastAsia"/>
        </w:rPr>
        <w:br/>
      </w:r>
      <w:r>
        <w:rPr>
          <w:rFonts w:hint="eastAsia"/>
        </w:rPr>
        <w:t>　　　　五、政府扶持力度</w:t>
      </w:r>
      <w:r>
        <w:rPr>
          <w:rFonts w:hint="eastAsia"/>
        </w:rPr>
        <w:br/>
      </w:r>
      <w:r>
        <w:rPr>
          <w:rFonts w:hint="eastAsia"/>
        </w:rPr>
        <w:t>　　第三节 停车场行业竞争格局分析</w:t>
      </w:r>
      <w:r>
        <w:rPr>
          <w:rFonts w:hint="eastAsia"/>
        </w:rPr>
        <w:br/>
      </w:r>
      <w:r>
        <w:rPr>
          <w:rFonts w:hint="eastAsia"/>
        </w:rPr>
        <w:t>　　　　一、停车场行业集中度分析</w:t>
      </w:r>
      <w:r>
        <w:rPr>
          <w:rFonts w:hint="eastAsia"/>
        </w:rPr>
        <w:br/>
      </w:r>
      <w:r>
        <w:rPr>
          <w:rFonts w:hint="eastAsia"/>
        </w:rPr>
        <w:t>　　　　二、停车场行业竞争程度分析</w:t>
      </w:r>
      <w:r>
        <w:rPr>
          <w:rFonts w:hint="eastAsia"/>
        </w:rPr>
        <w:br/>
      </w:r>
      <w:r>
        <w:rPr>
          <w:rFonts w:hint="eastAsia"/>
        </w:rPr>
        <w:t>　　第四节 停车场行业竞争分析</w:t>
      </w:r>
      <w:r>
        <w:rPr>
          <w:rFonts w:hint="eastAsia"/>
        </w:rPr>
        <w:br/>
      </w:r>
      <w:r>
        <w:rPr>
          <w:rFonts w:hint="eastAsia"/>
        </w:rPr>
        <w:t>　　　　一、2025年停车场行业竞争策略分析</w:t>
      </w:r>
      <w:r>
        <w:rPr>
          <w:rFonts w:hint="eastAsia"/>
        </w:rPr>
        <w:br/>
      </w:r>
      <w:r>
        <w:rPr>
          <w:rFonts w:hint="eastAsia"/>
        </w:rPr>
        <w:t>　　　　　　（一）鼓励高技术的机械式立体车库</w:t>
      </w:r>
      <w:r>
        <w:rPr>
          <w:rFonts w:hint="eastAsia"/>
        </w:rPr>
        <w:br/>
      </w:r>
      <w:r>
        <w:rPr>
          <w:rFonts w:hint="eastAsia"/>
        </w:rPr>
        <w:t>　　　　　　（二）引入先进的咪表停车管理系统</w:t>
      </w:r>
      <w:r>
        <w:rPr>
          <w:rFonts w:hint="eastAsia"/>
        </w:rPr>
        <w:br/>
      </w:r>
      <w:r>
        <w:rPr>
          <w:rFonts w:hint="eastAsia"/>
        </w:rPr>
        <w:t>　　　　三、2025-2031年停车场行业竞争格局展望</w:t>
      </w:r>
      <w:r>
        <w:rPr>
          <w:rFonts w:hint="eastAsia"/>
        </w:rPr>
        <w:br/>
      </w:r>
      <w:r>
        <w:rPr>
          <w:rFonts w:hint="eastAsia"/>
        </w:rPr>
        <w:br/>
      </w:r>
      <w:r>
        <w:rPr>
          <w:rFonts w:hint="eastAsia"/>
        </w:rPr>
        <w:t>第十一章 2025年中国停车场行业重点企业竞争力分析</w:t>
      </w:r>
      <w:r>
        <w:rPr>
          <w:rFonts w:hint="eastAsia"/>
        </w:rPr>
        <w:br/>
      </w:r>
      <w:r>
        <w:rPr>
          <w:rFonts w:hint="eastAsia"/>
        </w:rPr>
        <w:t>　　第一节 深圳市捷顺科技实业有限公司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上海许继银天车库工业有限公司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深圳怡丰自动化科技有限公司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广州城建开发宏城车场物业管理有限公司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北京公联安达停车管理有限公司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金融危机下中国停车场行业投资分析及建议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二、停车场行业企业在危机中的竞争优势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停车场行业发展趋势与投资战略研究</w:t>
      </w:r>
      <w:r>
        <w:rPr>
          <w:rFonts w:hint="eastAsia"/>
        </w:rPr>
        <w:br/>
      </w:r>
      <w:r>
        <w:rPr>
          <w:rFonts w:hint="eastAsia"/>
        </w:rPr>
        <w:t>　　第一节 停车场市场发展潜力分析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停车场行业发展趋势分析</w:t>
      </w:r>
      <w:r>
        <w:rPr>
          <w:rFonts w:hint="eastAsia"/>
        </w:rPr>
        <w:br/>
      </w:r>
      <w:r>
        <w:rPr>
          <w:rFonts w:hint="eastAsia"/>
        </w:rPr>
        <w:t>　　　　一、品牌格局趋势</w:t>
      </w:r>
      <w:r>
        <w:rPr>
          <w:rFonts w:hint="eastAsia"/>
        </w:rPr>
        <w:br/>
      </w:r>
      <w:r>
        <w:rPr>
          <w:rFonts w:hint="eastAsia"/>
        </w:rPr>
        <w:t>　　　　　　（一）确定停车问题的属性</w:t>
      </w:r>
      <w:r>
        <w:rPr>
          <w:rFonts w:hint="eastAsia"/>
        </w:rPr>
        <w:br/>
      </w:r>
      <w:r>
        <w:rPr>
          <w:rFonts w:hint="eastAsia"/>
        </w:rPr>
        <w:t>　　　　　　（二）制定停车管理法规</w:t>
      </w:r>
      <w:r>
        <w:rPr>
          <w:rFonts w:hint="eastAsia"/>
        </w:rPr>
        <w:br/>
      </w:r>
      <w:r>
        <w:rPr>
          <w:rFonts w:hint="eastAsia"/>
        </w:rPr>
        <w:t>　　　　　　（三）加强财政支持</w:t>
      </w:r>
      <w:r>
        <w:rPr>
          <w:rFonts w:hint="eastAsia"/>
        </w:rPr>
        <w:br/>
      </w:r>
      <w:r>
        <w:rPr>
          <w:rFonts w:hint="eastAsia"/>
        </w:rPr>
        <w:t>　　　　　　（四）改进管理机制</w:t>
      </w:r>
      <w:r>
        <w:rPr>
          <w:rFonts w:hint="eastAsia"/>
        </w:rPr>
        <w:br/>
      </w:r>
      <w:r>
        <w:rPr>
          <w:rFonts w:hint="eastAsia"/>
        </w:rPr>
        <w:t>　　　　　　（五）停车定价收费</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停车场行业发展战略研究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六、信息化战略规划</w:t>
      </w:r>
      <w:r>
        <w:rPr>
          <w:rFonts w:hint="eastAsia"/>
        </w:rPr>
        <w:br/>
      </w:r>
      <w:r>
        <w:rPr>
          <w:rFonts w:hint="eastAsia"/>
        </w:rPr>
        <w:t>　　第四节 中⋅智⋅林⋅：对我国停车场品牌的战略思考</w:t>
      </w:r>
      <w:r>
        <w:rPr>
          <w:rFonts w:hint="eastAsia"/>
        </w:rPr>
        <w:br/>
      </w:r>
      <w:r>
        <w:rPr>
          <w:rFonts w:hint="eastAsia"/>
        </w:rPr>
        <w:t>　　　　一、企业品牌的重要性</w:t>
      </w:r>
      <w:r>
        <w:rPr>
          <w:rFonts w:hint="eastAsia"/>
        </w:rPr>
        <w:br/>
      </w:r>
      <w:r>
        <w:rPr>
          <w:rFonts w:hint="eastAsia"/>
        </w:rPr>
        <w:t>　　　　二、停车场实施品牌战略的意义</w:t>
      </w:r>
      <w:r>
        <w:rPr>
          <w:rFonts w:hint="eastAsia"/>
        </w:rPr>
        <w:br/>
      </w:r>
      <w:r>
        <w:rPr>
          <w:rFonts w:hint="eastAsia"/>
        </w:rPr>
        <w:t>　　　　三、停车场企业品牌的现状分析</w:t>
      </w:r>
      <w:r>
        <w:rPr>
          <w:rFonts w:hint="eastAsia"/>
        </w:rPr>
        <w:br/>
      </w:r>
      <w:r>
        <w:rPr>
          <w:rFonts w:hint="eastAsia"/>
        </w:rPr>
        <w:t>　　　　四、我国停车场企业的品牌战略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t>　　　　五、停车场品牌战略管理的策略</w:t>
      </w:r>
      <w:r>
        <w:rPr>
          <w:rFonts w:hint="eastAsia"/>
        </w:rPr>
        <w:br/>
      </w:r>
      <w:r>
        <w:rPr>
          <w:rFonts w:hint="eastAsia"/>
        </w:rPr>
        <w:br/>
      </w:r>
      <w:r>
        <w:rPr>
          <w:rFonts w:hint="eastAsia"/>
        </w:rPr>
        <w:t>图表目录</w:t>
      </w:r>
      <w:r>
        <w:rPr>
          <w:rFonts w:hint="eastAsia"/>
        </w:rPr>
        <w:br/>
      </w:r>
      <w:r>
        <w:rPr>
          <w:rFonts w:hint="eastAsia"/>
        </w:rPr>
        <w:t>　　图表 1 全球大城市月均停车费用排行</w:t>
      </w:r>
      <w:r>
        <w:rPr>
          <w:rFonts w:hint="eastAsia"/>
        </w:rPr>
        <w:br/>
      </w:r>
      <w:r>
        <w:rPr>
          <w:rFonts w:hint="eastAsia"/>
        </w:rPr>
        <w:t>　　图表 2 亚太大城市月均停车费用排行</w:t>
      </w:r>
      <w:r>
        <w:rPr>
          <w:rFonts w:hint="eastAsia"/>
        </w:rPr>
        <w:br/>
      </w:r>
      <w:r>
        <w:rPr>
          <w:rFonts w:hint="eastAsia"/>
        </w:rPr>
        <w:t>　　图表 3 2020-2025年我国季度GDP增长率 单位：%</w:t>
      </w:r>
      <w:r>
        <w:rPr>
          <w:rFonts w:hint="eastAsia"/>
        </w:rPr>
        <w:br/>
      </w:r>
      <w:r>
        <w:rPr>
          <w:rFonts w:hint="eastAsia"/>
        </w:rPr>
        <w:t>　　图表 4 2020-2025年我国三产业增加值季度增长率 单位：%</w:t>
      </w:r>
      <w:r>
        <w:rPr>
          <w:rFonts w:hint="eastAsia"/>
        </w:rPr>
        <w:br/>
      </w:r>
      <w:r>
        <w:rPr>
          <w:rFonts w:hint="eastAsia"/>
        </w:rPr>
        <w:t>　　图表 5 2020-2025年工业增加值月度同比增长率（%）</w:t>
      </w:r>
      <w:r>
        <w:rPr>
          <w:rFonts w:hint="eastAsia"/>
        </w:rPr>
        <w:br/>
      </w:r>
      <w:r>
        <w:rPr>
          <w:rFonts w:hint="eastAsia"/>
        </w:rPr>
        <w:t>　　图表 6 2020-2025年社会消费品零售总额月度同比增长率（%）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2020-2025年出口总额月度同比增长率与进口总额月度同比增长率（%）</w:t>
      </w:r>
      <w:r>
        <w:rPr>
          <w:rFonts w:hint="eastAsia"/>
        </w:rPr>
        <w:br/>
      </w:r>
      <w:r>
        <w:rPr>
          <w:rFonts w:hint="eastAsia"/>
        </w:rPr>
        <w:t>　　图表 9 2020-2025年居民消费价格指数（上年同月=100）</w:t>
      </w:r>
      <w:r>
        <w:rPr>
          <w:rFonts w:hint="eastAsia"/>
        </w:rPr>
        <w:br/>
      </w:r>
      <w:r>
        <w:rPr>
          <w:rFonts w:hint="eastAsia"/>
        </w:rPr>
        <w:t>　　图表 10 2025年北京非居住区停车收费新政</w:t>
      </w:r>
      <w:r>
        <w:rPr>
          <w:rFonts w:hint="eastAsia"/>
        </w:rPr>
        <w:br/>
      </w:r>
      <w:r>
        <w:rPr>
          <w:rFonts w:hint="eastAsia"/>
        </w:rPr>
        <w:t>　　图表 11 2020-2025年我国停车场行业盈利能力对比图</w:t>
      </w:r>
      <w:r>
        <w:rPr>
          <w:rFonts w:hint="eastAsia"/>
        </w:rPr>
        <w:br/>
      </w:r>
      <w:r>
        <w:rPr>
          <w:rFonts w:hint="eastAsia"/>
        </w:rPr>
        <w:t>　　图表 12 2020-2025年我国停车场行业资产负债率对比图</w:t>
      </w:r>
      <w:r>
        <w:rPr>
          <w:rFonts w:hint="eastAsia"/>
        </w:rPr>
        <w:br/>
      </w:r>
      <w:r>
        <w:rPr>
          <w:rFonts w:hint="eastAsia"/>
        </w:rPr>
        <w:t>　　图表 13 2020-2025年我国停车场行业负债与所有者权益比率对比图</w:t>
      </w:r>
      <w:r>
        <w:rPr>
          <w:rFonts w:hint="eastAsia"/>
        </w:rPr>
        <w:br/>
      </w:r>
      <w:r>
        <w:rPr>
          <w:rFonts w:hint="eastAsia"/>
        </w:rPr>
        <w:t>　　图表 14 2020-2025年我国停车场行业营运能力对比图</w:t>
      </w:r>
      <w:r>
        <w:rPr>
          <w:rFonts w:hint="eastAsia"/>
        </w:rPr>
        <w:br/>
      </w:r>
      <w:r>
        <w:rPr>
          <w:rFonts w:hint="eastAsia"/>
        </w:rPr>
        <w:t>　　图表 15 南京停车诱导系统6种查询方式</w:t>
      </w:r>
      <w:r>
        <w:rPr>
          <w:rFonts w:hint="eastAsia"/>
        </w:rPr>
        <w:br/>
      </w:r>
      <w:r>
        <w:rPr>
          <w:rFonts w:hint="eastAsia"/>
        </w:rPr>
        <w:t>　　图表 16 中国大城市月均停车费用排行</w:t>
      </w:r>
      <w:r>
        <w:rPr>
          <w:rFonts w:hint="eastAsia"/>
        </w:rPr>
        <w:br/>
      </w:r>
      <w:r>
        <w:rPr>
          <w:rFonts w:hint="eastAsia"/>
        </w:rPr>
        <w:t>　　图表 17 近3年深圳市捷顺科技实业股份有限公司资产负债率变化情况</w:t>
      </w:r>
      <w:r>
        <w:rPr>
          <w:rFonts w:hint="eastAsia"/>
        </w:rPr>
        <w:br/>
      </w:r>
      <w:r>
        <w:rPr>
          <w:rFonts w:hint="eastAsia"/>
        </w:rPr>
        <w:t>　　图表 18 近3年深圳市捷顺科技实业股份有限公司产权比率变化情况</w:t>
      </w:r>
      <w:r>
        <w:rPr>
          <w:rFonts w:hint="eastAsia"/>
        </w:rPr>
        <w:br/>
      </w:r>
      <w:r>
        <w:rPr>
          <w:rFonts w:hint="eastAsia"/>
        </w:rPr>
        <w:t>　　图表 19 近3年深圳市捷顺科技实业股份有限公司固定资产周转次数情况</w:t>
      </w:r>
      <w:r>
        <w:rPr>
          <w:rFonts w:hint="eastAsia"/>
        </w:rPr>
        <w:br/>
      </w:r>
      <w:r>
        <w:rPr>
          <w:rFonts w:hint="eastAsia"/>
        </w:rPr>
        <w:t>　　图表 20 近3年深圳市捷顺科技实业股份有限公司流动资产周转次数变化情况</w:t>
      </w:r>
      <w:r>
        <w:rPr>
          <w:rFonts w:hint="eastAsia"/>
        </w:rPr>
        <w:br/>
      </w:r>
      <w:r>
        <w:rPr>
          <w:rFonts w:hint="eastAsia"/>
        </w:rPr>
        <w:t>　　图表 21 近3年深圳市捷顺科技实业股份有限公司总资产周转次数变化情况</w:t>
      </w:r>
      <w:r>
        <w:rPr>
          <w:rFonts w:hint="eastAsia"/>
        </w:rPr>
        <w:br/>
      </w:r>
      <w:r>
        <w:rPr>
          <w:rFonts w:hint="eastAsia"/>
        </w:rPr>
        <w:t>　　图表 22 近3年深圳市捷顺科技实业股份有限公司销售毛利率变化情况</w:t>
      </w:r>
      <w:r>
        <w:rPr>
          <w:rFonts w:hint="eastAsia"/>
        </w:rPr>
        <w:br/>
      </w:r>
      <w:r>
        <w:rPr>
          <w:rFonts w:hint="eastAsia"/>
        </w:rPr>
        <w:t>　　图表 23 近3年上海许继银天车库工业有限公司资产负债率变化情况</w:t>
      </w:r>
      <w:r>
        <w:rPr>
          <w:rFonts w:hint="eastAsia"/>
        </w:rPr>
        <w:br/>
      </w:r>
      <w:r>
        <w:rPr>
          <w:rFonts w:hint="eastAsia"/>
        </w:rPr>
        <w:t>　　图表 24 近3年上海许继银天车库工业有限公司产权比率变化情况</w:t>
      </w:r>
      <w:r>
        <w:rPr>
          <w:rFonts w:hint="eastAsia"/>
        </w:rPr>
        <w:br/>
      </w:r>
      <w:r>
        <w:rPr>
          <w:rFonts w:hint="eastAsia"/>
        </w:rPr>
        <w:t>　　图表 25 近3年上海许继银天车库工业有限公司固定资产周转次数情况</w:t>
      </w:r>
      <w:r>
        <w:rPr>
          <w:rFonts w:hint="eastAsia"/>
        </w:rPr>
        <w:br/>
      </w:r>
      <w:r>
        <w:rPr>
          <w:rFonts w:hint="eastAsia"/>
        </w:rPr>
        <w:t>　　图表 26 近3年上海许继银天车库工业有限公司流动资产周转次数变化情况</w:t>
      </w:r>
      <w:r>
        <w:rPr>
          <w:rFonts w:hint="eastAsia"/>
        </w:rPr>
        <w:br/>
      </w:r>
      <w:r>
        <w:rPr>
          <w:rFonts w:hint="eastAsia"/>
        </w:rPr>
        <w:t>　　图表 27 近3年上海许继银天车库工业有限公司总资产周转次数变化情况</w:t>
      </w:r>
      <w:r>
        <w:rPr>
          <w:rFonts w:hint="eastAsia"/>
        </w:rPr>
        <w:br/>
      </w:r>
      <w:r>
        <w:rPr>
          <w:rFonts w:hint="eastAsia"/>
        </w:rPr>
        <w:t>　　图表 28 近3年上海许继银天车库工业有限公司销售毛利率变化情况</w:t>
      </w:r>
      <w:r>
        <w:rPr>
          <w:rFonts w:hint="eastAsia"/>
        </w:rPr>
        <w:br/>
      </w:r>
      <w:r>
        <w:rPr>
          <w:rFonts w:hint="eastAsia"/>
        </w:rPr>
        <w:t>　　图表 29 近3年深圳怡丰自动化科技有限公司资产负债率变化情况</w:t>
      </w:r>
      <w:r>
        <w:rPr>
          <w:rFonts w:hint="eastAsia"/>
        </w:rPr>
        <w:br/>
      </w:r>
      <w:r>
        <w:rPr>
          <w:rFonts w:hint="eastAsia"/>
        </w:rPr>
        <w:t>　　图表 30 近3年深圳怡丰自动化科技有限公司产权比率变化情况</w:t>
      </w:r>
      <w:r>
        <w:rPr>
          <w:rFonts w:hint="eastAsia"/>
        </w:rPr>
        <w:br/>
      </w:r>
      <w:r>
        <w:rPr>
          <w:rFonts w:hint="eastAsia"/>
        </w:rPr>
        <w:t>　　图表 31 近3年深圳怡丰自动化科技有限公司已获利息倍数变化情况</w:t>
      </w:r>
      <w:r>
        <w:rPr>
          <w:rFonts w:hint="eastAsia"/>
        </w:rPr>
        <w:br/>
      </w:r>
      <w:r>
        <w:rPr>
          <w:rFonts w:hint="eastAsia"/>
        </w:rPr>
        <w:t>　　图表 32 近3年深圳怡丰自动化科技有限公司固定资产周转次数情况</w:t>
      </w:r>
      <w:r>
        <w:rPr>
          <w:rFonts w:hint="eastAsia"/>
        </w:rPr>
        <w:br/>
      </w:r>
      <w:r>
        <w:rPr>
          <w:rFonts w:hint="eastAsia"/>
        </w:rPr>
        <w:t>　　图表 33 近3年深圳怡丰自动化科技有限公司流动资产周转次数变化情况</w:t>
      </w:r>
      <w:r>
        <w:rPr>
          <w:rFonts w:hint="eastAsia"/>
        </w:rPr>
        <w:br/>
      </w:r>
      <w:r>
        <w:rPr>
          <w:rFonts w:hint="eastAsia"/>
        </w:rPr>
        <w:t>　　图表 34 近3年深圳怡丰自动化科技有限公司总资产周转次数变化情况</w:t>
      </w:r>
      <w:r>
        <w:rPr>
          <w:rFonts w:hint="eastAsia"/>
        </w:rPr>
        <w:br/>
      </w:r>
      <w:r>
        <w:rPr>
          <w:rFonts w:hint="eastAsia"/>
        </w:rPr>
        <w:t>　　图表 35 近3年深圳怡丰自动化科技有限公司销售毛利率变化情况</w:t>
      </w:r>
      <w:r>
        <w:rPr>
          <w:rFonts w:hint="eastAsia"/>
        </w:rPr>
        <w:br/>
      </w:r>
      <w:r>
        <w:rPr>
          <w:rFonts w:hint="eastAsia"/>
        </w:rPr>
        <w:t>　　图表 36 近3年广州城建开发宏城车场物业管理有限公司资产负债率变化情况</w:t>
      </w:r>
      <w:r>
        <w:rPr>
          <w:rFonts w:hint="eastAsia"/>
        </w:rPr>
        <w:br/>
      </w:r>
      <w:r>
        <w:rPr>
          <w:rFonts w:hint="eastAsia"/>
        </w:rPr>
        <w:t>　　图表 37 近3年广州城建开发宏城车场物业管理有限公司产权比率变化情况</w:t>
      </w:r>
      <w:r>
        <w:rPr>
          <w:rFonts w:hint="eastAsia"/>
        </w:rPr>
        <w:br/>
      </w:r>
      <w:r>
        <w:rPr>
          <w:rFonts w:hint="eastAsia"/>
        </w:rPr>
        <w:t>　　图表 38 近3年广州城建开发宏城车场物业管理有限公司已获利息倍数变化情况</w:t>
      </w:r>
      <w:r>
        <w:rPr>
          <w:rFonts w:hint="eastAsia"/>
        </w:rPr>
        <w:br/>
      </w:r>
      <w:r>
        <w:rPr>
          <w:rFonts w:hint="eastAsia"/>
        </w:rPr>
        <w:t>　　图表 39 近3年广州城建开发宏城车场物业管理有限公司固定资产周转次数情况</w:t>
      </w:r>
      <w:r>
        <w:rPr>
          <w:rFonts w:hint="eastAsia"/>
        </w:rPr>
        <w:br/>
      </w:r>
      <w:r>
        <w:rPr>
          <w:rFonts w:hint="eastAsia"/>
        </w:rPr>
        <w:t>　　图表 40 近3年广州城建开发宏城车场物业管理有限公司流动资产周转次数变化情况</w:t>
      </w:r>
      <w:r>
        <w:rPr>
          <w:rFonts w:hint="eastAsia"/>
        </w:rPr>
        <w:br/>
      </w:r>
      <w:r>
        <w:rPr>
          <w:rFonts w:hint="eastAsia"/>
        </w:rPr>
        <w:t>　　图表 41 近3年广州城建开发宏城车场物业管理有限公司总资产周转次数变化情况</w:t>
      </w:r>
      <w:r>
        <w:rPr>
          <w:rFonts w:hint="eastAsia"/>
        </w:rPr>
        <w:br/>
      </w:r>
      <w:r>
        <w:rPr>
          <w:rFonts w:hint="eastAsia"/>
        </w:rPr>
        <w:t>　　图表 42 近3年广州城建开发宏城车场物业管理有限公司销售毛利率变化情况</w:t>
      </w:r>
      <w:r>
        <w:rPr>
          <w:rFonts w:hint="eastAsia"/>
        </w:rPr>
        <w:br/>
      </w:r>
      <w:r>
        <w:rPr>
          <w:rFonts w:hint="eastAsia"/>
        </w:rPr>
        <w:t>　　图表 43 近3年北京公联安达停车管理有限公司资产负债率变化情况</w:t>
      </w:r>
      <w:r>
        <w:rPr>
          <w:rFonts w:hint="eastAsia"/>
        </w:rPr>
        <w:br/>
      </w:r>
      <w:r>
        <w:rPr>
          <w:rFonts w:hint="eastAsia"/>
        </w:rPr>
        <w:t>　　图表 44 近3年北京公联安达停车管理有限公司产权比率变化情况</w:t>
      </w:r>
      <w:r>
        <w:rPr>
          <w:rFonts w:hint="eastAsia"/>
        </w:rPr>
        <w:br/>
      </w:r>
      <w:r>
        <w:rPr>
          <w:rFonts w:hint="eastAsia"/>
        </w:rPr>
        <w:t>　　图表 45 近3年北京公联安达停车管理有限公司已获利息倍数变化情况</w:t>
      </w:r>
      <w:r>
        <w:rPr>
          <w:rFonts w:hint="eastAsia"/>
        </w:rPr>
        <w:br/>
      </w:r>
      <w:r>
        <w:rPr>
          <w:rFonts w:hint="eastAsia"/>
        </w:rPr>
        <w:t>　　图表 46 近3年北京公联安达停车管理有限公司固定资产周转次数情况</w:t>
      </w:r>
      <w:r>
        <w:rPr>
          <w:rFonts w:hint="eastAsia"/>
        </w:rPr>
        <w:br/>
      </w:r>
      <w:r>
        <w:rPr>
          <w:rFonts w:hint="eastAsia"/>
        </w:rPr>
        <w:t>　　图表 47 近3年北京公联安达停车管理有限公司流动资产周转次数变化情况</w:t>
      </w:r>
      <w:r>
        <w:rPr>
          <w:rFonts w:hint="eastAsia"/>
        </w:rPr>
        <w:br/>
      </w:r>
      <w:r>
        <w:rPr>
          <w:rFonts w:hint="eastAsia"/>
        </w:rPr>
        <w:t>　　图表 48 近3年北京公联安达停车管理有限公司总资产周转次数变化情况</w:t>
      </w:r>
      <w:r>
        <w:rPr>
          <w:rFonts w:hint="eastAsia"/>
        </w:rPr>
        <w:br/>
      </w:r>
      <w:r>
        <w:rPr>
          <w:rFonts w:hint="eastAsia"/>
        </w:rPr>
        <w:t>　　图表 49 近3年北京公联安达停车管理有限公司销售毛利率变化情况</w:t>
      </w:r>
      <w:r>
        <w:rPr>
          <w:rFonts w:hint="eastAsia"/>
        </w:rPr>
        <w:br/>
      </w:r>
      <w:r>
        <w:rPr>
          <w:rFonts w:hint="eastAsia"/>
        </w:rPr>
        <w:t>　　图表 50 四种基本的品牌战略</w:t>
      </w:r>
      <w:r>
        <w:rPr>
          <w:rFonts w:hint="eastAsia"/>
        </w:rPr>
        <w:br/>
      </w:r>
      <w:r>
        <w:rPr>
          <w:rFonts w:hint="eastAsia"/>
        </w:rPr>
        <w:t>　　表格 1 2020-2025年我国停车场行业盈利能力表</w:t>
      </w:r>
      <w:r>
        <w:rPr>
          <w:rFonts w:hint="eastAsia"/>
        </w:rPr>
        <w:br/>
      </w:r>
      <w:r>
        <w:rPr>
          <w:rFonts w:hint="eastAsia"/>
        </w:rPr>
        <w:t>　　表格 2 2020-2025年我国停车场行业偿债能力表</w:t>
      </w:r>
      <w:r>
        <w:rPr>
          <w:rFonts w:hint="eastAsia"/>
        </w:rPr>
        <w:br/>
      </w:r>
      <w:r>
        <w:rPr>
          <w:rFonts w:hint="eastAsia"/>
        </w:rPr>
        <w:t>　　表格 3 2020-2025年我国停车场行业营运能力表</w:t>
      </w:r>
      <w:r>
        <w:rPr>
          <w:rFonts w:hint="eastAsia"/>
        </w:rPr>
        <w:br/>
      </w:r>
      <w:r>
        <w:rPr>
          <w:rFonts w:hint="eastAsia"/>
        </w:rPr>
        <w:t>　　表格 4 2020-2025年同期华东地区停车场行业产销能力</w:t>
      </w:r>
      <w:r>
        <w:rPr>
          <w:rFonts w:hint="eastAsia"/>
        </w:rPr>
        <w:br/>
      </w:r>
      <w:r>
        <w:rPr>
          <w:rFonts w:hint="eastAsia"/>
        </w:rPr>
        <w:t>　　表格 5 2020-2025年同期华南地区停车场行业产销能力</w:t>
      </w:r>
      <w:r>
        <w:rPr>
          <w:rFonts w:hint="eastAsia"/>
        </w:rPr>
        <w:br/>
      </w:r>
      <w:r>
        <w:rPr>
          <w:rFonts w:hint="eastAsia"/>
        </w:rPr>
        <w:t>　　表格 6 2020-2025年同期华中地区停车场行业产销能力</w:t>
      </w:r>
      <w:r>
        <w:rPr>
          <w:rFonts w:hint="eastAsia"/>
        </w:rPr>
        <w:br/>
      </w:r>
      <w:r>
        <w:rPr>
          <w:rFonts w:hint="eastAsia"/>
        </w:rPr>
        <w:t>　　表格 7 2020-2025年同期华北地区停车场行业产销能力</w:t>
      </w:r>
      <w:r>
        <w:rPr>
          <w:rFonts w:hint="eastAsia"/>
        </w:rPr>
        <w:br/>
      </w:r>
      <w:r>
        <w:rPr>
          <w:rFonts w:hint="eastAsia"/>
        </w:rPr>
        <w:t>　　表格 8 2020-2025年同期西北地区停车场行业产销能力</w:t>
      </w:r>
      <w:r>
        <w:rPr>
          <w:rFonts w:hint="eastAsia"/>
        </w:rPr>
        <w:br/>
      </w:r>
      <w:r>
        <w:rPr>
          <w:rFonts w:hint="eastAsia"/>
        </w:rPr>
        <w:t>　　表格 9 2020-2025年同期西南地区停车场行业产销能力</w:t>
      </w:r>
      <w:r>
        <w:rPr>
          <w:rFonts w:hint="eastAsia"/>
        </w:rPr>
        <w:br/>
      </w:r>
      <w:r>
        <w:rPr>
          <w:rFonts w:hint="eastAsia"/>
        </w:rPr>
        <w:t>　　表格 10 2020-2025年同期东北地区停车场行业产销能力</w:t>
      </w:r>
      <w:r>
        <w:rPr>
          <w:rFonts w:hint="eastAsia"/>
        </w:rPr>
        <w:br/>
      </w:r>
      <w:r>
        <w:rPr>
          <w:rFonts w:hint="eastAsia"/>
        </w:rPr>
        <w:t>　　表格 11 近4年深圳市捷顺科技实业股份有限公司资产负债率变化情况</w:t>
      </w:r>
      <w:r>
        <w:rPr>
          <w:rFonts w:hint="eastAsia"/>
        </w:rPr>
        <w:br/>
      </w:r>
      <w:r>
        <w:rPr>
          <w:rFonts w:hint="eastAsia"/>
        </w:rPr>
        <w:t>　　表格 12 近4年深圳市捷顺科技实业股份有限公司产权比率变化情况</w:t>
      </w:r>
      <w:r>
        <w:rPr>
          <w:rFonts w:hint="eastAsia"/>
        </w:rPr>
        <w:br/>
      </w:r>
      <w:r>
        <w:rPr>
          <w:rFonts w:hint="eastAsia"/>
        </w:rPr>
        <w:t>　　表格 13 近4年深圳市捷顺科技实业股份有限公司固定资产周转次数情况</w:t>
      </w:r>
      <w:r>
        <w:rPr>
          <w:rFonts w:hint="eastAsia"/>
        </w:rPr>
        <w:br/>
      </w:r>
      <w:r>
        <w:rPr>
          <w:rFonts w:hint="eastAsia"/>
        </w:rPr>
        <w:t>　　表格 14 近4年深圳市捷顺科技实业股份有限公司流动资产周转次数变化情况</w:t>
      </w:r>
      <w:r>
        <w:rPr>
          <w:rFonts w:hint="eastAsia"/>
        </w:rPr>
        <w:br/>
      </w:r>
      <w:r>
        <w:rPr>
          <w:rFonts w:hint="eastAsia"/>
        </w:rPr>
        <w:t>　　表格 15 近4年深圳市捷顺科技实业股份有限公司总资产周转次数变化情况</w:t>
      </w:r>
      <w:r>
        <w:rPr>
          <w:rFonts w:hint="eastAsia"/>
        </w:rPr>
        <w:br/>
      </w:r>
      <w:r>
        <w:rPr>
          <w:rFonts w:hint="eastAsia"/>
        </w:rPr>
        <w:t>　　表格 16 近4年深圳市捷顺科技实业股份有限公司销售毛利率变化情况</w:t>
      </w:r>
      <w:r>
        <w:rPr>
          <w:rFonts w:hint="eastAsia"/>
        </w:rPr>
        <w:br/>
      </w:r>
      <w:r>
        <w:rPr>
          <w:rFonts w:hint="eastAsia"/>
        </w:rPr>
        <w:t>　　表格 17 近4年上海许继银天车库工业有限公司资产负债率变化情况</w:t>
      </w:r>
      <w:r>
        <w:rPr>
          <w:rFonts w:hint="eastAsia"/>
        </w:rPr>
        <w:br/>
      </w:r>
      <w:r>
        <w:rPr>
          <w:rFonts w:hint="eastAsia"/>
        </w:rPr>
        <w:t>　　表格 18 近4年上海许继银天车库工业有限公司产权比率变化情况</w:t>
      </w:r>
      <w:r>
        <w:rPr>
          <w:rFonts w:hint="eastAsia"/>
        </w:rPr>
        <w:br/>
      </w:r>
      <w:r>
        <w:rPr>
          <w:rFonts w:hint="eastAsia"/>
        </w:rPr>
        <w:t>　　表格 19 近4年上海许继银天车库工业有限公司固定资产周转次数情况</w:t>
      </w:r>
      <w:r>
        <w:rPr>
          <w:rFonts w:hint="eastAsia"/>
        </w:rPr>
        <w:br/>
      </w:r>
      <w:r>
        <w:rPr>
          <w:rFonts w:hint="eastAsia"/>
        </w:rPr>
        <w:t>　　表格 20 近4年上海许继银天车库工业有限公司流动资产周转次数变化情况</w:t>
      </w:r>
      <w:r>
        <w:rPr>
          <w:rFonts w:hint="eastAsia"/>
        </w:rPr>
        <w:br/>
      </w:r>
      <w:r>
        <w:rPr>
          <w:rFonts w:hint="eastAsia"/>
        </w:rPr>
        <w:t>　　表格 21 近4年上海许继银天车库工业有限公司总资产周转次数变化情况</w:t>
      </w:r>
      <w:r>
        <w:rPr>
          <w:rFonts w:hint="eastAsia"/>
        </w:rPr>
        <w:br/>
      </w:r>
      <w:r>
        <w:rPr>
          <w:rFonts w:hint="eastAsia"/>
        </w:rPr>
        <w:t>　　表格 22 近4年上海许继银天车库工业有限公司销售毛利率变化情况</w:t>
      </w:r>
      <w:r>
        <w:rPr>
          <w:rFonts w:hint="eastAsia"/>
        </w:rPr>
        <w:br/>
      </w:r>
      <w:r>
        <w:rPr>
          <w:rFonts w:hint="eastAsia"/>
        </w:rPr>
        <w:t>　　表格 23 近4年深圳怡丰自动化科技有限公司资产负债率变化情况</w:t>
      </w:r>
      <w:r>
        <w:rPr>
          <w:rFonts w:hint="eastAsia"/>
        </w:rPr>
        <w:br/>
      </w:r>
      <w:r>
        <w:rPr>
          <w:rFonts w:hint="eastAsia"/>
        </w:rPr>
        <w:t>　　表格 24 近4年深圳怡丰自动化科技有限公司产权比率变化情况</w:t>
      </w:r>
      <w:r>
        <w:rPr>
          <w:rFonts w:hint="eastAsia"/>
        </w:rPr>
        <w:br/>
      </w:r>
      <w:r>
        <w:rPr>
          <w:rFonts w:hint="eastAsia"/>
        </w:rPr>
        <w:t>　　表格 25 近4年深圳怡丰自动化科技有限公司已获利息倍数变化情况</w:t>
      </w:r>
      <w:r>
        <w:rPr>
          <w:rFonts w:hint="eastAsia"/>
        </w:rPr>
        <w:br/>
      </w:r>
      <w:r>
        <w:rPr>
          <w:rFonts w:hint="eastAsia"/>
        </w:rPr>
        <w:t>　　表格 26 近4年深圳怡丰自动化科技有限公司固定资产周转次数情况</w:t>
      </w:r>
      <w:r>
        <w:rPr>
          <w:rFonts w:hint="eastAsia"/>
        </w:rPr>
        <w:br/>
      </w:r>
      <w:r>
        <w:rPr>
          <w:rFonts w:hint="eastAsia"/>
        </w:rPr>
        <w:t>　　表格 27 近4年深圳怡丰自动化科技有限公司流动资产周转次数变化情况</w:t>
      </w:r>
      <w:r>
        <w:rPr>
          <w:rFonts w:hint="eastAsia"/>
        </w:rPr>
        <w:br/>
      </w:r>
      <w:r>
        <w:rPr>
          <w:rFonts w:hint="eastAsia"/>
        </w:rPr>
        <w:t>　　表格 28 近4年深圳怡丰自动化科技有限公司总资产周转次数变化情况</w:t>
      </w:r>
      <w:r>
        <w:rPr>
          <w:rFonts w:hint="eastAsia"/>
        </w:rPr>
        <w:br/>
      </w:r>
      <w:r>
        <w:rPr>
          <w:rFonts w:hint="eastAsia"/>
        </w:rPr>
        <w:t>　　表格 29 近4年深圳怡丰自动化科技有限公司销售毛利率变化情况</w:t>
      </w:r>
      <w:r>
        <w:rPr>
          <w:rFonts w:hint="eastAsia"/>
        </w:rPr>
        <w:br/>
      </w:r>
      <w:r>
        <w:rPr>
          <w:rFonts w:hint="eastAsia"/>
        </w:rPr>
        <w:t>　　表格 30 近4年广州城建开发宏城车场物业管理有限公司资产负债率变化情况</w:t>
      </w:r>
      <w:r>
        <w:rPr>
          <w:rFonts w:hint="eastAsia"/>
        </w:rPr>
        <w:br/>
      </w:r>
      <w:r>
        <w:rPr>
          <w:rFonts w:hint="eastAsia"/>
        </w:rPr>
        <w:t>　　表格 31 近4年广州城建开发宏城车场物业管理有限公司产权比率变化情况</w:t>
      </w:r>
      <w:r>
        <w:rPr>
          <w:rFonts w:hint="eastAsia"/>
        </w:rPr>
        <w:br/>
      </w:r>
      <w:r>
        <w:rPr>
          <w:rFonts w:hint="eastAsia"/>
        </w:rPr>
        <w:t>　　表格 32 近4年广州城建开发宏城车场物业管理有限公司已获利息倍数变化情况</w:t>
      </w:r>
      <w:r>
        <w:rPr>
          <w:rFonts w:hint="eastAsia"/>
        </w:rPr>
        <w:br/>
      </w:r>
      <w:r>
        <w:rPr>
          <w:rFonts w:hint="eastAsia"/>
        </w:rPr>
        <w:t>　　表格 33 近4年广州城建开发宏城车场物业管理有限公司固定资产周转次数情况</w:t>
      </w:r>
      <w:r>
        <w:rPr>
          <w:rFonts w:hint="eastAsia"/>
        </w:rPr>
        <w:br/>
      </w:r>
      <w:r>
        <w:rPr>
          <w:rFonts w:hint="eastAsia"/>
        </w:rPr>
        <w:t>　　表格 34 近4年广州城建开发宏城车场物业管理有限公司流动资产周转次数变化情况</w:t>
      </w:r>
      <w:r>
        <w:rPr>
          <w:rFonts w:hint="eastAsia"/>
        </w:rPr>
        <w:br/>
      </w:r>
      <w:r>
        <w:rPr>
          <w:rFonts w:hint="eastAsia"/>
        </w:rPr>
        <w:t>　　表格 35 近4年广州城建开发宏城车场物业管理有限公司总资产周转次数变化情况</w:t>
      </w:r>
      <w:r>
        <w:rPr>
          <w:rFonts w:hint="eastAsia"/>
        </w:rPr>
        <w:br/>
      </w:r>
      <w:r>
        <w:rPr>
          <w:rFonts w:hint="eastAsia"/>
        </w:rPr>
        <w:t>　　表格 36 近4年广州城建开发宏城车场物业管理有限公司销售毛利率变化情况</w:t>
      </w:r>
      <w:r>
        <w:rPr>
          <w:rFonts w:hint="eastAsia"/>
        </w:rPr>
        <w:br/>
      </w:r>
      <w:r>
        <w:rPr>
          <w:rFonts w:hint="eastAsia"/>
        </w:rPr>
        <w:t>　　表格 37 近4年北京公联安达停车管理有限公司资产负债率变化情况</w:t>
      </w:r>
      <w:r>
        <w:rPr>
          <w:rFonts w:hint="eastAsia"/>
        </w:rPr>
        <w:br/>
      </w:r>
      <w:r>
        <w:rPr>
          <w:rFonts w:hint="eastAsia"/>
        </w:rPr>
        <w:t>　　表格 38 近4年北京公联安达停车管理有限公司产权比率变化情况</w:t>
      </w:r>
      <w:r>
        <w:rPr>
          <w:rFonts w:hint="eastAsia"/>
        </w:rPr>
        <w:br/>
      </w:r>
      <w:r>
        <w:rPr>
          <w:rFonts w:hint="eastAsia"/>
        </w:rPr>
        <w:t>　　表格 39 近4年北京公联安达停车管理有限公司已获利息倍数变化情况</w:t>
      </w:r>
      <w:r>
        <w:rPr>
          <w:rFonts w:hint="eastAsia"/>
        </w:rPr>
        <w:br/>
      </w:r>
      <w:r>
        <w:rPr>
          <w:rFonts w:hint="eastAsia"/>
        </w:rPr>
        <w:t>　　表格 40 近4年北京公联安达停车管理有限公司固定资产周转次数情况</w:t>
      </w:r>
      <w:r>
        <w:rPr>
          <w:rFonts w:hint="eastAsia"/>
        </w:rPr>
        <w:br/>
      </w:r>
      <w:r>
        <w:rPr>
          <w:rFonts w:hint="eastAsia"/>
        </w:rPr>
        <w:t>　　表格 41 近4年北京公联安达停车管理有限公司流动资产周转次数变化情况</w:t>
      </w:r>
      <w:r>
        <w:rPr>
          <w:rFonts w:hint="eastAsia"/>
        </w:rPr>
        <w:br/>
      </w:r>
      <w:r>
        <w:rPr>
          <w:rFonts w:hint="eastAsia"/>
        </w:rPr>
        <w:t>　　表格 42 近4年北京公联安达停车管理有限公司总资产周转次数变化情况</w:t>
      </w:r>
      <w:r>
        <w:rPr>
          <w:rFonts w:hint="eastAsia"/>
        </w:rPr>
        <w:br/>
      </w:r>
      <w:r>
        <w:rPr>
          <w:rFonts w:hint="eastAsia"/>
        </w:rPr>
        <w:t>　　表格 43 近4年北京公联安达停车管理有限公司销售毛利率变化情况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df723a6374c8d" w:history="1">
        <w:r>
          <w:rPr>
            <w:rStyle w:val="Hyperlink"/>
          </w:rPr>
          <w:t>中国停车场行业现状调研分析及市场前景预测报告（2025年版）</w:t>
        </w:r>
      </w:hyperlink>
      <w:r>
        <w:rPr>
          <w:color w:val="C00000"/>
        </w:rPr>
        <w:t>》，报告编号：</w:t>
      </w:r>
      <w:r>
        <w:rPr>
          <w:rFonts w:hint="eastAsia"/>
          <w:color w:val="C00000"/>
        </w:rPr>
        <w:t>2068356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df723a6374c8d" w:history="1">
        <w:r>
          <w:rPr>
            <w:rStyle w:val="Hyperlink"/>
          </w:rPr>
          <w:t>https://www.20087.com/6/35/TingCheChangDeXianZhuangHeFaZhan.html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热点：停车场智能收费闸机、停车场收费系统设备全套报价、车位划线、停车场入口自动闸门、小强停车、停车场智能收费闸机、清扫车、停车场道闸、智慧停车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312481e6b469d" w:history="1">
      <w:r>
        <w:rPr>
          <w:rStyle w:val="Hyperlink"/>
        </w:rPr>
        <w:t>中国停车场行业现状调研分析及市场前景预测报告（2025年版）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TingCheChangDeXianZhuangHeFaZhan.html" TargetMode="External" Id="R8a5df723a6374c8d" /></Relationships>
</file>

<file path=word/_rels/header2.xml.rels>&#65279;<?xml version="1.0" encoding="utf-8"?><Relationships xmlns="http://schemas.openxmlformats.org/package/2006/relationships"><Relationship Type="http://schemas.openxmlformats.org/officeDocument/2006/relationships/hyperlink" Target="https://www.20087.com/6/35/TingCheChangDeXianZhuangHeFaZhan.html" TargetMode="External" Id="R356312481e6b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2025-03-19T07:22:00Z</dcterms:created>
  <dcterms:modified xsi:type="dcterms:W3CDTF">2025-03-19T08:22:00Z</dcterms:modified>
  <dc:subject>中国停车场行业现状调研分析及市场前景预测报告（2025年版）</dc:subject>
  <dc:title>中国停车场行业现状调研分析及市场前景预测报告（2025年版）</dc:title>
  <cp:keywords>中国停车场行业现状调研分析及市场前景预测报告（2025年版）</cp:keywords>
  <dc:description>中国停车场行业现状调研分析及市场前景预测报告（2025年版）</dc:description>
</cp:coreProperties>
</file>